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AD" w:rsidRDefault="007B06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6"/>
        <w:tblW w:w="4641" w:type="dxa"/>
        <w:tblInd w:w="11023" w:type="dxa"/>
        <w:tblLayout w:type="fixed"/>
        <w:tblLook w:val="0000" w:firstRow="0" w:lastRow="0" w:firstColumn="0" w:lastColumn="0" w:noHBand="0" w:noVBand="0"/>
      </w:tblPr>
      <w:tblGrid>
        <w:gridCol w:w="4641"/>
      </w:tblGrid>
      <w:tr w:rsidR="007B06AD">
        <w:tc>
          <w:tcPr>
            <w:tcW w:w="4641" w:type="dxa"/>
          </w:tcPr>
          <w:p w:rsidR="007B06AD" w:rsidRDefault="00C66E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7B06AD">
        <w:tc>
          <w:tcPr>
            <w:tcW w:w="4641" w:type="dxa"/>
          </w:tcPr>
          <w:p w:rsidR="007B06AD" w:rsidRDefault="00C66E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розвитку економіки, торгівлі та сільського господарства України</w:t>
            </w:r>
          </w:p>
        </w:tc>
      </w:tr>
      <w:tr w:rsidR="007B06AD">
        <w:tc>
          <w:tcPr>
            <w:tcW w:w="4641" w:type="dxa"/>
          </w:tcPr>
          <w:p w:rsidR="007B06AD" w:rsidRDefault="00F753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21</w:t>
            </w:r>
            <w:r w:rsidR="003E30AC">
              <w:rPr>
                <w:sz w:val="28"/>
                <w:szCs w:val="28"/>
              </w:rPr>
              <w:t>.04.2021 р. № 23</w:t>
            </w:r>
            <w:r w:rsidR="00C66ED0">
              <w:rPr>
                <w:sz w:val="28"/>
                <w:szCs w:val="28"/>
              </w:rPr>
              <w:t>-д</w:t>
            </w:r>
          </w:p>
          <w:p w:rsidR="007B06AD" w:rsidRDefault="007B06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0"/>
                <w:szCs w:val="10"/>
              </w:rPr>
            </w:pPr>
          </w:p>
        </w:tc>
      </w:tr>
    </w:tbl>
    <w:p w:rsidR="007B06AD" w:rsidRDefault="007B06A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7B06AD" w:rsidRDefault="00C66ED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7B06AD" w:rsidRDefault="00C66ED0" w:rsidP="003E30A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зайняття посади державної служби головного спеціаліста відділу </w:t>
      </w:r>
      <w:r w:rsidR="00EF4517" w:rsidRPr="00EF4517">
        <w:rPr>
          <w:sz w:val="28"/>
          <w:szCs w:val="28"/>
        </w:rPr>
        <w:t>електроенергетичного комплексу</w:t>
      </w:r>
      <w:r w:rsidR="00B2661F">
        <w:rPr>
          <w:sz w:val="28"/>
          <w:szCs w:val="28"/>
        </w:rPr>
        <w:t xml:space="preserve"> </w:t>
      </w:r>
      <w:r w:rsidR="003E30AC">
        <w:rPr>
          <w:sz w:val="28"/>
          <w:szCs w:val="28"/>
        </w:rPr>
        <w:t>д</w:t>
      </w:r>
      <w:r w:rsidR="003E30AC" w:rsidRPr="003E30AC">
        <w:rPr>
          <w:sz w:val="28"/>
          <w:szCs w:val="28"/>
        </w:rPr>
        <w:t>епартамент</w:t>
      </w:r>
      <w:r w:rsidR="003E30AC">
        <w:rPr>
          <w:sz w:val="28"/>
          <w:szCs w:val="28"/>
        </w:rPr>
        <w:t>у</w:t>
      </w:r>
      <w:r w:rsidR="003E30AC" w:rsidRPr="003E30AC">
        <w:rPr>
          <w:sz w:val="28"/>
          <w:szCs w:val="28"/>
        </w:rPr>
        <w:t xml:space="preserve"> організації та координації роботи з питань управління об'єктами паливно-енергетичного комплексу</w:t>
      </w:r>
      <w:r w:rsidR="00AC3DD2">
        <w:rPr>
          <w:sz w:val="28"/>
          <w:szCs w:val="28"/>
        </w:rPr>
        <w:t xml:space="preserve"> (</w:t>
      </w:r>
      <w:r w:rsidR="00AC3DD2">
        <w:rPr>
          <w:sz w:val="28"/>
          <w:szCs w:val="28"/>
          <w:lang w:val="ru-RU"/>
        </w:rPr>
        <w:t>2</w:t>
      </w:r>
      <w:r w:rsidR="001F499C">
        <w:rPr>
          <w:sz w:val="28"/>
          <w:szCs w:val="28"/>
        </w:rPr>
        <w:t xml:space="preserve"> посади)</w:t>
      </w:r>
      <w:r>
        <w:rPr>
          <w:sz w:val="28"/>
          <w:szCs w:val="28"/>
        </w:rPr>
        <w:t xml:space="preserve">, категорія «В» </w:t>
      </w:r>
    </w:p>
    <w:tbl>
      <w:tblPr>
        <w:tblStyle w:val="af7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62"/>
        <w:gridCol w:w="10225"/>
      </w:tblGrid>
      <w:tr w:rsidR="007B06AD">
        <w:tc>
          <w:tcPr>
            <w:tcW w:w="15323" w:type="dxa"/>
            <w:gridSpan w:val="3"/>
            <w:vAlign w:val="center"/>
          </w:tcPr>
          <w:p w:rsidR="007B06AD" w:rsidRDefault="00C66E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7B06AD">
        <w:trPr>
          <w:trHeight w:val="739"/>
        </w:trPr>
        <w:tc>
          <w:tcPr>
            <w:tcW w:w="5098" w:type="dxa"/>
            <w:gridSpan w:val="2"/>
          </w:tcPr>
          <w:p w:rsidR="007B06AD" w:rsidRDefault="00C66E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25" w:type="dxa"/>
          </w:tcPr>
          <w:p w:rsidR="007B06AD" w:rsidRDefault="00EB0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4B6B5E">
              <w:rPr>
                <w:sz w:val="28"/>
                <w:szCs w:val="28"/>
              </w:rPr>
              <w:t>готує пропозиції</w:t>
            </w:r>
            <w:r w:rsidR="00010C26" w:rsidRPr="00010C26">
              <w:rPr>
                <w:sz w:val="28"/>
                <w:szCs w:val="28"/>
              </w:rPr>
              <w:t xml:space="preserve"> щодо концепцій та цільових програм щодо функціонування електроенергетичного комплексу</w:t>
            </w:r>
            <w:r w:rsidR="00C66ED0">
              <w:rPr>
                <w:sz w:val="28"/>
                <w:szCs w:val="28"/>
              </w:rPr>
              <w:t>;</w:t>
            </w:r>
          </w:p>
          <w:p w:rsidR="007B06AD" w:rsidRDefault="000079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бере у</w:t>
            </w:r>
            <w:r w:rsidR="00010C26" w:rsidRPr="00010C26">
              <w:rPr>
                <w:sz w:val="28"/>
                <w:szCs w:val="28"/>
              </w:rPr>
              <w:t>часть у реалізації державної політики з питань функціонування електроенергетичного комплексу</w:t>
            </w:r>
            <w:r w:rsidR="00C66ED0">
              <w:rPr>
                <w:sz w:val="28"/>
                <w:szCs w:val="28"/>
              </w:rPr>
              <w:t>;</w:t>
            </w:r>
          </w:p>
          <w:p w:rsidR="002F19B3" w:rsidRDefault="0085387E" w:rsidP="00C13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C208C">
              <w:rPr>
                <w:sz w:val="28"/>
                <w:szCs w:val="28"/>
              </w:rPr>
              <w:t> розробляє</w:t>
            </w:r>
            <w:r w:rsidR="00010C26" w:rsidRPr="00010C26">
              <w:rPr>
                <w:sz w:val="28"/>
                <w:szCs w:val="28"/>
              </w:rPr>
              <w:t xml:space="preserve"> та </w:t>
            </w:r>
            <w:r w:rsidR="007C208C">
              <w:rPr>
                <w:sz w:val="28"/>
                <w:szCs w:val="28"/>
              </w:rPr>
              <w:t xml:space="preserve">бере </w:t>
            </w:r>
            <w:r w:rsidR="00010C26" w:rsidRPr="00010C26">
              <w:rPr>
                <w:sz w:val="28"/>
                <w:szCs w:val="28"/>
              </w:rPr>
              <w:t>участь у розробленні проектів законів та інших нормативно-правових актів з питань, що належать до компетенції відділу</w:t>
            </w:r>
            <w:r w:rsidR="00010C26">
              <w:rPr>
                <w:sz w:val="28"/>
                <w:szCs w:val="28"/>
              </w:rPr>
              <w:t xml:space="preserve">; </w:t>
            </w:r>
          </w:p>
          <w:p w:rsidR="00010C26" w:rsidRDefault="000F0C39" w:rsidP="00C13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бере у</w:t>
            </w:r>
            <w:r w:rsidR="00010C26" w:rsidRPr="00010C26">
              <w:rPr>
                <w:sz w:val="28"/>
                <w:szCs w:val="28"/>
              </w:rPr>
              <w:t>часть у розробленні пропозицій, програм та заходів, пов’язаних з функціонуванням електроенергетичного комплексу</w:t>
            </w:r>
            <w:r w:rsidR="00010C26">
              <w:rPr>
                <w:sz w:val="28"/>
                <w:szCs w:val="28"/>
              </w:rPr>
              <w:t>;</w:t>
            </w:r>
          </w:p>
          <w:p w:rsidR="00010C26" w:rsidRDefault="000F0C39" w:rsidP="00C13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надає</w:t>
            </w:r>
            <w:r w:rsidR="00010C26" w:rsidRPr="00010C26">
              <w:rPr>
                <w:sz w:val="28"/>
                <w:szCs w:val="28"/>
              </w:rPr>
              <w:t xml:space="preserve"> організаційно-методичн</w:t>
            </w:r>
            <w:r w:rsidR="00BB40CF">
              <w:rPr>
                <w:sz w:val="28"/>
                <w:szCs w:val="28"/>
              </w:rPr>
              <w:t>у допомогу</w:t>
            </w:r>
            <w:r w:rsidR="00010C26" w:rsidRPr="00010C26">
              <w:rPr>
                <w:sz w:val="28"/>
                <w:szCs w:val="28"/>
              </w:rPr>
              <w:t xml:space="preserve"> центральним і місцевим органам виконавчої влади та органам місцевого самоврядування, підприємствам, установам та організаціям з питань, що належать до компетенції відділу</w:t>
            </w:r>
            <w:r w:rsidR="00010C26">
              <w:rPr>
                <w:sz w:val="28"/>
                <w:szCs w:val="28"/>
              </w:rPr>
              <w:t>;</w:t>
            </w:r>
          </w:p>
          <w:p w:rsidR="00010C26" w:rsidRDefault="00010C26" w:rsidP="00C13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476631">
              <w:rPr>
                <w:sz w:val="28"/>
                <w:szCs w:val="28"/>
              </w:rPr>
              <w:t>готує пропозиції</w:t>
            </w:r>
            <w:r w:rsidRPr="00010C26">
              <w:rPr>
                <w:sz w:val="28"/>
                <w:szCs w:val="28"/>
              </w:rPr>
              <w:t xml:space="preserve"> та </w:t>
            </w:r>
            <w:r w:rsidR="00476631">
              <w:rPr>
                <w:sz w:val="28"/>
                <w:szCs w:val="28"/>
              </w:rPr>
              <w:t>бере участь</w:t>
            </w:r>
            <w:r w:rsidRPr="00010C26">
              <w:rPr>
                <w:sz w:val="28"/>
                <w:szCs w:val="28"/>
              </w:rPr>
              <w:t xml:space="preserve"> в опрацюванні проектів актів законодавства з питань, що належать до компетенції відділу</w:t>
            </w:r>
            <w:r>
              <w:rPr>
                <w:sz w:val="28"/>
                <w:szCs w:val="28"/>
              </w:rPr>
              <w:t>;</w:t>
            </w:r>
          </w:p>
          <w:p w:rsidR="00010C26" w:rsidRDefault="005968C3" w:rsidP="00C13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здійснює розгляд</w:t>
            </w:r>
            <w:r w:rsidR="00010C26" w:rsidRPr="00010C26">
              <w:rPr>
                <w:sz w:val="28"/>
                <w:szCs w:val="28"/>
              </w:rPr>
              <w:t xml:space="preserve"> скарг, заяв, пропозицій, які надходять від громадян та органів, установ і організацій, що належать до к</w:t>
            </w:r>
            <w:r w:rsidR="00F75388">
              <w:rPr>
                <w:sz w:val="28"/>
                <w:szCs w:val="28"/>
              </w:rPr>
              <w:t>омпетенції відділу та готує проекти</w:t>
            </w:r>
            <w:r w:rsidR="00010C26" w:rsidRPr="00010C26">
              <w:rPr>
                <w:sz w:val="28"/>
                <w:szCs w:val="28"/>
              </w:rPr>
              <w:t xml:space="preserve"> відповідей на них</w:t>
            </w:r>
          </w:p>
        </w:tc>
      </w:tr>
      <w:tr w:rsidR="007B06AD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10225" w:type="dxa"/>
          </w:tcPr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посадовий оклад – 10 600 грн;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7B06AD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безстроково;</w:t>
            </w:r>
          </w:p>
          <w:p w:rsidR="007B06AD" w:rsidRDefault="009B27AE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7">
              <w:r w:rsidR="00C66ED0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7B06AD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 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</w:t>
            </w:r>
            <w:r w:rsidR="00BE3026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від 25 березня 2016 року № 246; 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7B06AD" w:rsidRDefault="00C66ED0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7B06AD" w:rsidRDefault="00C66ED0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обов’язковою.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Інформація </w:t>
            </w:r>
            <w:r w:rsidR="00EE0A64">
              <w:rPr>
                <w:sz w:val="28"/>
                <w:szCs w:val="28"/>
              </w:rPr>
              <w:t>приймається до 17 год. 00 хв. 29</w:t>
            </w:r>
            <w:r>
              <w:rPr>
                <w:sz w:val="28"/>
                <w:szCs w:val="28"/>
              </w:rPr>
              <w:t xml:space="preserve"> квітня 2021 року.</w:t>
            </w:r>
          </w:p>
        </w:tc>
      </w:tr>
      <w:tr w:rsidR="007B06AD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Додаткові (необов’язкові) документи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B06AD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9C2EA0" w:rsidRDefault="009C2EA0" w:rsidP="009B27AE">
            <w:pPr>
              <w:widowControl/>
              <w:ind w:leftChars="0" w:left="0" w:firstLineChars="0" w:firstLine="0"/>
              <w:rPr>
                <w:sz w:val="28"/>
                <w:szCs w:val="28"/>
              </w:rPr>
            </w:pPr>
          </w:p>
          <w:p w:rsidR="009B27AE" w:rsidRDefault="009B27AE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>Місце або спосіб проведення тестування.</w:t>
            </w:r>
          </w:p>
          <w:p w:rsidR="007B06AD" w:rsidRDefault="007B06AD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7B06AD" w:rsidRDefault="007B06AD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7B06AD" w:rsidRDefault="00C66ED0" w:rsidP="009B27A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2D1BF1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lastRenderedPageBreak/>
              <w:t>06 трав</w:t>
            </w:r>
            <w:r w:rsidR="00C66ED0">
              <w:rPr>
                <w:sz w:val="28"/>
                <w:szCs w:val="28"/>
                <w:highlight w:val="white"/>
              </w:rPr>
              <w:t>ня 2021 року з 10 год. 00 хв.</w:t>
            </w:r>
            <w:r w:rsidR="00EE5CF3">
              <w:rPr>
                <w:sz w:val="28"/>
                <w:szCs w:val="28"/>
                <w:highlight w:val="white"/>
              </w:rPr>
              <w:t xml:space="preserve"> до 13</w:t>
            </w:r>
            <w:r w:rsidR="007511EF">
              <w:rPr>
                <w:sz w:val="28"/>
                <w:szCs w:val="28"/>
                <w:highlight w:val="white"/>
              </w:rPr>
              <w:t xml:space="preserve"> год. 00 хв.</w:t>
            </w:r>
          </w:p>
          <w:p w:rsidR="009B27AE" w:rsidRDefault="009B27AE" w:rsidP="009B27AE">
            <w:pPr>
              <w:widowControl/>
              <w:ind w:leftChars="0" w:left="0" w:right="-4" w:firstLineChars="0" w:firstLine="0"/>
              <w:jc w:val="both"/>
              <w:rPr>
                <w:sz w:val="28"/>
                <w:szCs w:val="28"/>
                <w:highlight w:val="white"/>
              </w:rPr>
            </w:pPr>
          </w:p>
          <w:p w:rsidR="007B06AD" w:rsidRDefault="00C66ED0" w:rsidP="009B27AE">
            <w:pPr>
              <w:widowControl/>
              <w:ind w:leftChars="0" w:left="0" w:right="-4" w:firstLineChars="0" w:firstLine="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lastRenderedPageBreak/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7B06AD" w:rsidRDefault="00C66ED0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7B06AD" w:rsidRDefault="007B06AD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</w:p>
          <w:p w:rsidR="007B06AD" w:rsidRDefault="00C66ED0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</w:t>
            </w:r>
          </w:p>
          <w:p w:rsidR="007B06AD" w:rsidRDefault="007B06AD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</w:p>
          <w:p w:rsidR="007B06AD" w:rsidRDefault="007B06AD">
            <w:pPr>
              <w:widowControl/>
              <w:ind w:left="1" w:hanging="3"/>
              <w:rPr>
                <w:sz w:val="28"/>
                <w:szCs w:val="28"/>
              </w:rPr>
            </w:pPr>
          </w:p>
        </w:tc>
      </w:tr>
      <w:tr w:rsidR="007B06AD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2D1BF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</w:t>
            </w:r>
            <w:r w:rsidR="00C66ED0">
              <w:rPr>
                <w:sz w:val="28"/>
                <w:szCs w:val="28"/>
              </w:rPr>
              <w:t>, ilevadnyuk@me.gov.ua;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Кашуба Наталія Анатоліївна, (097) 333-69-50, nkashuba@me.gov.ua</w:t>
            </w:r>
          </w:p>
          <w:p w:rsidR="007B06AD" w:rsidRDefault="007B06A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7B06AD">
        <w:tc>
          <w:tcPr>
            <w:tcW w:w="15323" w:type="dxa"/>
            <w:gridSpan w:val="3"/>
          </w:tcPr>
          <w:p w:rsidR="007B06AD" w:rsidRDefault="00C66ED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7B06AD">
        <w:trPr>
          <w:trHeight w:val="45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бакалавра, молодшого бакалавра</w:t>
            </w:r>
          </w:p>
        </w:tc>
      </w:tr>
      <w:tr w:rsidR="007B06AD">
        <w:trPr>
          <w:trHeight w:val="52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7B06AD">
        <w:trPr>
          <w:trHeight w:val="42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7B06AD">
        <w:tc>
          <w:tcPr>
            <w:tcW w:w="15323" w:type="dxa"/>
            <w:gridSpan w:val="3"/>
          </w:tcPr>
          <w:p w:rsidR="007B06AD" w:rsidRDefault="00C66ED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7B06AD">
        <w:trPr>
          <w:trHeight w:val="242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B06AD" w:rsidRDefault="00C66ED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6AD" w:rsidRDefault="00C66ED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7B06AD">
        <w:trPr>
          <w:trHeight w:val="1986"/>
        </w:trPr>
        <w:tc>
          <w:tcPr>
            <w:tcW w:w="936" w:type="dxa"/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7B06AD" w:rsidRDefault="00C66ED0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Аналітичні здібності</w:t>
            </w:r>
          </w:p>
        </w:tc>
        <w:tc>
          <w:tcPr>
            <w:tcW w:w="10225" w:type="dxa"/>
          </w:tcPr>
          <w:p w:rsidR="007B06AD" w:rsidRDefault="00553BD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C66ED0">
              <w:rPr>
                <w:sz w:val="28"/>
                <w:szCs w:val="28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встановлювати причинно-наслідкові зв'язки;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 w:rsidR="007B06AD">
        <w:trPr>
          <w:trHeight w:val="380"/>
        </w:trPr>
        <w:tc>
          <w:tcPr>
            <w:tcW w:w="936" w:type="dxa"/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6AD" w:rsidRDefault="00C66ED0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чіткого бачення результату діяльності;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вміння фокусувати зусилля для досягнення результату діяльності;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запобігати та ефективно долати перешкоди</w:t>
            </w:r>
          </w:p>
        </w:tc>
      </w:tr>
      <w:tr w:rsidR="007B06AD">
        <w:trPr>
          <w:trHeight w:val="684"/>
        </w:trPr>
        <w:tc>
          <w:tcPr>
            <w:tcW w:w="936" w:type="dxa"/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162" w:type="dxa"/>
          </w:tcPr>
          <w:p w:rsidR="007B06AD" w:rsidRDefault="00C66ED0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Командна робота та взаємодія </w:t>
            </w:r>
          </w:p>
        </w:tc>
        <w:tc>
          <w:tcPr>
            <w:tcW w:w="10225" w:type="dxa"/>
          </w:tcPr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орієнтація на командний результат;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</w:p>
          <w:p w:rsidR="007B06AD" w:rsidRDefault="00C66ED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відкритість в обміні інформацією</w:t>
            </w:r>
          </w:p>
        </w:tc>
      </w:tr>
      <w:tr w:rsidR="007B06AD">
        <w:tc>
          <w:tcPr>
            <w:tcW w:w="15323" w:type="dxa"/>
            <w:gridSpan w:val="3"/>
            <w:vAlign w:val="center"/>
          </w:tcPr>
          <w:p w:rsidR="007B06AD" w:rsidRDefault="00C66ED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7B06AD">
        <w:trPr>
          <w:trHeight w:val="379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B06AD" w:rsidRDefault="00C66ED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6AD" w:rsidRDefault="00C66ED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7B06AD">
        <w:trPr>
          <w:trHeight w:val="999"/>
        </w:trPr>
        <w:tc>
          <w:tcPr>
            <w:tcW w:w="936" w:type="dxa"/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25" w:type="dxa"/>
          </w:tcPr>
          <w:p w:rsidR="007B06AD" w:rsidRDefault="00C66ED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7B06AD" w:rsidRDefault="00C66ED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7B06AD" w:rsidRDefault="00C66ED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7B06AD" w:rsidRDefault="00C66ED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7B06AD" w:rsidTr="001D0E50">
        <w:trPr>
          <w:trHeight w:val="370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AD" w:rsidRDefault="00C66E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25" w:type="dxa"/>
          </w:tcPr>
          <w:p w:rsidR="007B06AD" w:rsidRDefault="00C66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00625F" w:rsidRPr="0000625F" w:rsidRDefault="0000625F" w:rsidP="0000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00625F">
              <w:rPr>
                <w:color w:val="auto"/>
                <w:sz w:val="28"/>
                <w:szCs w:val="28"/>
              </w:rPr>
              <w:t>Закону України «Про управління об'єктами державної власності»;</w:t>
            </w:r>
          </w:p>
          <w:p w:rsidR="0000625F" w:rsidRDefault="0000625F" w:rsidP="0000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00625F">
              <w:rPr>
                <w:color w:val="auto"/>
                <w:sz w:val="28"/>
                <w:szCs w:val="28"/>
              </w:rPr>
              <w:t>Закону України «Про акціонерні товариства»;</w:t>
            </w:r>
          </w:p>
          <w:p w:rsidR="007713BD" w:rsidRPr="0000625F" w:rsidRDefault="007713BD" w:rsidP="0000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7713BD">
              <w:rPr>
                <w:color w:val="auto"/>
                <w:sz w:val="28"/>
                <w:szCs w:val="28"/>
              </w:rPr>
              <w:t>З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акону </w:t>
            </w:r>
            <w:r w:rsidRPr="007713BD">
              <w:rPr>
                <w:color w:val="auto"/>
                <w:sz w:val="28"/>
                <w:szCs w:val="28"/>
              </w:rPr>
              <w:t>У</w:t>
            </w:r>
            <w:r>
              <w:rPr>
                <w:color w:val="auto"/>
                <w:sz w:val="28"/>
                <w:szCs w:val="28"/>
                <w:lang w:val="ru-RU"/>
              </w:rPr>
              <w:t>кра</w:t>
            </w:r>
            <w:r>
              <w:rPr>
                <w:color w:val="auto"/>
                <w:sz w:val="28"/>
                <w:szCs w:val="28"/>
              </w:rPr>
              <w:t>їни</w:t>
            </w:r>
            <w:r w:rsidRPr="007713BD">
              <w:rPr>
                <w:color w:val="auto"/>
                <w:sz w:val="28"/>
                <w:szCs w:val="28"/>
              </w:rPr>
              <w:t xml:space="preserve"> «Про ринок електричної енергії»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00625F" w:rsidRPr="0000625F" w:rsidRDefault="0000625F" w:rsidP="0000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00625F">
              <w:rPr>
                <w:color w:val="auto"/>
                <w:sz w:val="28"/>
                <w:szCs w:val="28"/>
              </w:rPr>
              <w:t>постанови КМУ від 18.07.2007 № 950 «Про затвердження Регламенту Кабінету Міністрів України»;</w:t>
            </w:r>
          </w:p>
          <w:p w:rsidR="007B06AD" w:rsidRDefault="007713BD" w:rsidP="00771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постанови</w:t>
            </w:r>
            <w:r w:rsidRPr="007713BD">
              <w:rPr>
                <w:color w:val="auto"/>
                <w:sz w:val="28"/>
                <w:szCs w:val="28"/>
              </w:rPr>
              <w:t xml:space="preserve"> Національної комісії, що здійснює державне регулювання у сферах енергетики та комунальних послуг </w:t>
            </w:r>
            <w:r w:rsidR="00697B1A">
              <w:rPr>
                <w:color w:val="auto"/>
                <w:sz w:val="28"/>
                <w:szCs w:val="28"/>
              </w:rPr>
              <w:t xml:space="preserve">від </w:t>
            </w:r>
            <w:r w:rsidRPr="007713BD">
              <w:rPr>
                <w:color w:val="auto"/>
                <w:sz w:val="28"/>
                <w:szCs w:val="28"/>
              </w:rPr>
              <w:t>14.03.2018  № 307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697B1A" w:rsidRPr="00697B1A">
              <w:rPr>
                <w:color w:val="auto"/>
                <w:sz w:val="28"/>
                <w:szCs w:val="28"/>
              </w:rPr>
              <w:t xml:space="preserve">«Про затвердження </w:t>
            </w:r>
            <w:r w:rsidR="00697B1A">
              <w:rPr>
                <w:color w:val="auto"/>
                <w:sz w:val="28"/>
                <w:szCs w:val="28"/>
              </w:rPr>
              <w:t>Правил ринку</w:t>
            </w:r>
            <w:r w:rsidR="00697B1A" w:rsidRPr="00697B1A">
              <w:rPr>
                <w:color w:val="auto"/>
                <w:sz w:val="28"/>
                <w:szCs w:val="28"/>
              </w:rPr>
              <w:t>»</w:t>
            </w:r>
            <w:r w:rsidR="00FD688F">
              <w:rPr>
                <w:color w:val="auto"/>
                <w:sz w:val="28"/>
                <w:szCs w:val="28"/>
              </w:rPr>
              <w:t>;</w:t>
            </w:r>
          </w:p>
          <w:p w:rsidR="00FD688F" w:rsidRDefault="00FD688F" w:rsidP="00771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FD688F">
              <w:rPr>
                <w:sz w:val="28"/>
                <w:szCs w:val="28"/>
              </w:rPr>
              <w:t>рішення Національної комісії з цінних паперів та фондового ринку від 12.03.2020        № 118 «Щодо узагальнення практики застосування законодавства з питань корпоративного управління»</w:t>
            </w:r>
          </w:p>
        </w:tc>
      </w:tr>
    </w:tbl>
    <w:p w:rsidR="007B06AD" w:rsidRDefault="007B06A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="1" w:hanging="3"/>
        <w:jc w:val="both"/>
        <w:rPr>
          <w:sz w:val="28"/>
          <w:szCs w:val="28"/>
        </w:rPr>
      </w:pPr>
    </w:p>
    <w:sectPr w:rsidR="007B06AD" w:rsidSect="002D1BF1">
      <w:headerReference w:type="default" r:id="rId8"/>
      <w:pgSz w:w="16838" w:h="11906" w:orient="landscape"/>
      <w:pgMar w:top="0" w:right="539" w:bottom="568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F3" w:rsidRDefault="00C66ED0">
      <w:pPr>
        <w:spacing w:line="240" w:lineRule="auto"/>
        <w:ind w:left="0" w:hanging="2"/>
      </w:pPr>
      <w:r>
        <w:separator/>
      </w:r>
    </w:p>
  </w:endnote>
  <w:endnote w:type="continuationSeparator" w:id="0">
    <w:p w:rsidR="00D92CF3" w:rsidRDefault="00C66ED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F3" w:rsidRDefault="00C66ED0">
      <w:pPr>
        <w:spacing w:line="240" w:lineRule="auto"/>
        <w:ind w:left="0" w:hanging="2"/>
      </w:pPr>
      <w:r>
        <w:separator/>
      </w:r>
    </w:p>
  </w:footnote>
  <w:footnote w:type="continuationSeparator" w:id="0">
    <w:p w:rsidR="00D92CF3" w:rsidRDefault="00C66ED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AD" w:rsidRDefault="007B06AD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AD"/>
    <w:rsid w:val="0000625F"/>
    <w:rsid w:val="0000791D"/>
    <w:rsid w:val="00010C26"/>
    <w:rsid w:val="00077345"/>
    <w:rsid w:val="000D1560"/>
    <w:rsid w:val="000D205F"/>
    <w:rsid w:val="000F0C39"/>
    <w:rsid w:val="001323C4"/>
    <w:rsid w:val="001D0E50"/>
    <w:rsid w:val="001D7D62"/>
    <w:rsid w:val="001E6B20"/>
    <w:rsid w:val="001F499C"/>
    <w:rsid w:val="00240921"/>
    <w:rsid w:val="00264C50"/>
    <w:rsid w:val="00266178"/>
    <w:rsid w:val="002D1BF1"/>
    <w:rsid w:val="002F19B3"/>
    <w:rsid w:val="00344448"/>
    <w:rsid w:val="00366BA9"/>
    <w:rsid w:val="003E30AC"/>
    <w:rsid w:val="004146C7"/>
    <w:rsid w:val="004148A4"/>
    <w:rsid w:val="004346AB"/>
    <w:rsid w:val="0045619B"/>
    <w:rsid w:val="00473F4F"/>
    <w:rsid w:val="00476631"/>
    <w:rsid w:val="00483473"/>
    <w:rsid w:val="004B6B5E"/>
    <w:rsid w:val="00523827"/>
    <w:rsid w:val="00553BDE"/>
    <w:rsid w:val="005968C3"/>
    <w:rsid w:val="0060126B"/>
    <w:rsid w:val="00672ED9"/>
    <w:rsid w:val="00697B1A"/>
    <w:rsid w:val="006E69E7"/>
    <w:rsid w:val="007511EF"/>
    <w:rsid w:val="007713BD"/>
    <w:rsid w:val="007B06AD"/>
    <w:rsid w:val="007B2B45"/>
    <w:rsid w:val="007C208C"/>
    <w:rsid w:val="0083257B"/>
    <w:rsid w:val="0085387E"/>
    <w:rsid w:val="009369BB"/>
    <w:rsid w:val="00976B93"/>
    <w:rsid w:val="009B27AE"/>
    <w:rsid w:val="009C2EA0"/>
    <w:rsid w:val="00A07355"/>
    <w:rsid w:val="00A3690A"/>
    <w:rsid w:val="00A43682"/>
    <w:rsid w:val="00A82A4C"/>
    <w:rsid w:val="00A83F4B"/>
    <w:rsid w:val="00A91D17"/>
    <w:rsid w:val="00AB026B"/>
    <w:rsid w:val="00AB4D9E"/>
    <w:rsid w:val="00AC3DD2"/>
    <w:rsid w:val="00B2661F"/>
    <w:rsid w:val="00BB40CF"/>
    <w:rsid w:val="00BE3026"/>
    <w:rsid w:val="00BE63BE"/>
    <w:rsid w:val="00BE6AFA"/>
    <w:rsid w:val="00C13D86"/>
    <w:rsid w:val="00C30144"/>
    <w:rsid w:val="00C66ED0"/>
    <w:rsid w:val="00CC4B2C"/>
    <w:rsid w:val="00CF1748"/>
    <w:rsid w:val="00D02217"/>
    <w:rsid w:val="00D65E78"/>
    <w:rsid w:val="00D92CF3"/>
    <w:rsid w:val="00DA650C"/>
    <w:rsid w:val="00E12D3D"/>
    <w:rsid w:val="00E36AF1"/>
    <w:rsid w:val="00EB0C09"/>
    <w:rsid w:val="00ED119B"/>
    <w:rsid w:val="00ED6873"/>
    <w:rsid w:val="00EE0A64"/>
    <w:rsid w:val="00EE5CF3"/>
    <w:rsid w:val="00EF4517"/>
    <w:rsid w:val="00F42340"/>
    <w:rsid w:val="00F66E39"/>
    <w:rsid w:val="00F75388"/>
    <w:rsid w:val="00F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FC7E"/>
  <w15:docId w15:val="{AFCD6602-1A41-4FF7-A10E-AA82C229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/>
      <w:jc w:val="both"/>
    </w:pPr>
    <w:rPr>
      <w:sz w:val="28"/>
      <w:szCs w:val="24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kp210237?ed=2021_03_24&amp;an=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AB1HsE/JyLbDnS+0LgDyyNcQWg==">AMUW2mWkjgwFXlm4gauBW+eGRgV0mR3u1GP9Dk1H23rwiEKY/G1fFqFF0aNu+vffAePyofwpay6fpxoGzIjlpqkcbSpa507qG+5be/RUYZdlHv39Fp7Efh7pulGOkbTXqGi/GXt5f2n/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Asus</cp:lastModifiedBy>
  <cp:revision>81</cp:revision>
  <dcterms:created xsi:type="dcterms:W3CDTF">2021-03-26T13:04:00Z</dcterms:created>
  <dcterms:modified xsi:type="dcterms:W3CDTF">2021-04-22T11:26:00Z</dcterms:modified>
</cp:coreProperties>
</file>