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35" w:rsidRDefault="005B0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f8"/>
        <w:tblW w:w="4641" w:type="dxa"/>
        <w:tblInd w:w="11023" w:type="dxa"/>
        <w:tblLayout w:type="fixed"/>
        <w:tblLook w:val="0000" w:firstRow="0" w:lastRow="0" w:firstColumn="0" w:lastColumn="0" w:noHBand="0" w:noVBand="0"/>
      </w:tblPr>
      <w:tblGrid>
        <w:gridCol w:w="4641"/>
      </w:tblGrid>
      <w:tr w:rsidR="005B0435">
        <w:tc>
          <w:tcPr>
            <w:tcW w:w="4641" w:type="dxa"/>
          </w:tcPr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5B0435">
        <w:tc>
          <w:tcPr>
            <w:tcW w:w="4641" w:type="dxa"/>
          </w:tcPr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розвитку економіки, торгівлі та сільського господарства України</w:t>
            </w:r>
          </w:p>
        </w:tc>
      </w:tr>
      <w:tr w:rsidR="005B0435">
        <w:tc>
          <w:tcPr>
            <w:tcW w:w="4641" w:type="dxa"/>
          </w:tcPr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05.04.2021 р. № 22-д</w:t>
            </w:r>
          </w:p>
          <w:p w:rsidR="005B0435" w:rsidRDefault="005B043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5B0435" w:rsidRDefault="005B04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5B0435" w:rsidRDefault="002649A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5B0435" w:rsidRDefault="002649A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заступника начальника відділу інвестиційної політики </w:t>
      </w:r>
    </w:p>
    <w:p w:rsidR="005B0435" w:rsidRDefault="002649A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16"/>
          <w:szCs w:val="16"/>
        </w:rPr>
      </w:pPr>
      <w:r>
        <w:rPr>
          <w:sz w:val="28"/>
          <w:szCs w:val="28"/>
        </w:rPr>
        <w:t>департаменту інвестицій, категорія «Б»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5B0435">
        <w:tc>
          <w:tcPr>
            <w:tcW w:w="15323" w:type="dxa"/>
            <w:gridSpan w:val="3"/>
            <w:vAlign w:val="center"/>
          </w:tcPr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5B0435">
        <w:trPr>
          <w:trHeight w:val="1255"/>
        </w:trPr>
        <w:tc>
          <w:tcPr>
            <w:tcW w:w="5118" w:type="dxa"/>
            <w:gridSpan w:val="2"/>
          </w:tcPr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підготовка в межах повноважень, передбачених законодавством, проектів нормативно-правових актів у сфері інвестиційної діяльності;</w:t>
            </w:r>
          </w:p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підготовка висновків Мінекономіки за результатами опрацювання проектів актів на предмет впливу реалізації актів на показники економічного і соціального розвитку з питань, що належать до компетенції відділу, та організація їх підготовки;</w:t>
            </w:r>
          </w:p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підготовка през</w:t>
            </w:r>
            <w:r>
              <w:rPr>
                <w:sz w:val="28"/>
                <w:szCs w:val="28"/>
              </w:rPr>
              <w:t>ентаційних матеріалів з питань інвестиційної діяльності;</w:t>
            </w:r>
          </w:p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проведення в межах повноважень консультацій з органами державної влади, органами місцевого самоврядування, організаціями роботодавців, професійними спілками та їх об'єднаннями, іншими громадськими </w:t>
            </w:r>
            <w:r>
              <w:rPr>
                <w:sz w:val="28"/>
                <w:szCs w:val="28"/>
              </w:rPr>
              <w:t>організаціями щодо питань інвестиційної діяльності та за результатами організація внесення в установленому порядку узгоджених пропозицій;</w:t>
            </w:r>
          </w:p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забезпечення проведення моніторингу та підготовки інформаційно-аналітичних матеріалів щодо стану вирішення проблемни</w:t>
            </w:r>
            <w:r>
              <w:rPr>
                <w:sz w:val="28"/>
                <w:szCs w:val="28"/>
              </w:rPr>
              <w:t>х питань діяльності іноземних інвесторів в Україні;</w:t>
            </w:r>
          </w:p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забезпечення участі в організації щорічних форумів, семінарів, круглих столів з питань інвестиційної діяльності;</w:t>
            </w:r>
          </w:p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забезпечення проведення моніторингу виконання завдань, визначених Указами Президента Ук</w:t>
            </w:r>
            <w:r>
              <w:rPr>
                <w:sz w:val="28"/>
                <w:szCs w:val="28"/>
              </w:rPr>
              <w:t>раїни та рішеннями Кабінету Міністрів України;</w:t>
            </w:r>
          </w:p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забезпечення підготовки інформаційно-аналітичних матеріалів щодо стану залучення прямих іноземних та капітальних інвестицій, інвестиційного клімату України</w:t>
            </w:r>
          </w:p>
        </w:tc>
      </w:tr>
      <w:tr w:rsidR="005B0435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>посадовий оклад – 12 100 грн;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</w:t>
            </w:r>
            <w:r>
              <w:rPr>
                <w:sz w:val="28"/>
                <w:szCs w:val="28"/>
              </w:rPr>
              <w:t xml:space="preserve"> праці працівників державних органів» </w:t>
            </w:r>
          </w:p>
        </w:tc>
      </w:tr>
      <w:tr w:rsidR="005B0435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5B0435" w:rsidRDefault="002649A7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>
                <w:rPr>
                  <w:sz w:val="28"/>
                  <w:szCs w:val="28"/>
                  <w:highlight w:val="white"/>
                </w:rPr>
                <w:t xml:space="preserve">строк призначення особи, яка досягла 65-річного </w:t>
              </w:r>
              <w:r>
                <w:rPr>
                  <w:sz w:val="28"/>
                  <w:szCs w:val="28"/>
                  <w:highlight w:val="white"/>
                </w:rPr>
                <w:t>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5B0435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</w:t>
            </w:r>
            <w:r>
              <w:rPr>
                <w:sz w:val="28"/>
                <w:szCs w:val="28"/>
              </w:rPr>
              <w:t xml:space="preserve">оку № 246; 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5B0435" w:rsidRDefault="002649A7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5B0435" w:rsidRDefault="002649A7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</w:t>
            </w:r>
            <w:r>
              <w:rPr>
                <w:sz w:val="28"/>
                <w:szCs w:val="28"/>
              </w:rPr>
              <w:t xml:space="preserve">х конкурсу, та на керівних посадах (за наявності відповідних вимог); 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</w:t>
            </w:r>
            <w:r>
              <w:rPr>
                <w:sz w:val="28"/>
                <w:szCs w:val="28"/>
              </w:rPr>
              <w:t>ння перевірки та на оприлюднення відомостей стосовно неї відповідно до зазначеного Закону.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Інформація приймається  до 17 год. 00 хв. 12 квітня 2021 року.</w:t>
            </w:r>
          </w:p>
        </w:tc>
      </w:tr>
      <w:tr w:rsidR="005B0435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0435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5B0435" w:rsidRDefault="005B0435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5B0435" w:rsidRDefault="005B0435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</w:t>
            </w:r>
            <w:r>
              <w:rPr>
                <w:sz w:val="28"/>
                <w:szCs w:val="28"/>
              </w:rPr>
              <w:t xml:space="preserve"> проведення співбесіди (із зазначенням електронної платформи для комунікації дистанційно)</w:t>
            </w:r>
          </w:p>
          <w:p w:rsidR="005B0435" w:rsidRDefault="002649A7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</w:t>
            </w:r>
            <w:r>
              <w:rPr>
                <w:sz w:val="28"/>
                <w:szCs w:val="28"/>
              </w:rPr>
              <w:t>тронної платформи для комунікації дистанційно)</w:t>
            </w:r>
          </w:p>
          <w:p w:rsidR="005B0435" w:rsidRDefault="005B0435">
            <w:pPr>
              <w:widowControl/>
              <w:spacing w:before="28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 квітня 2021 року з 10 год. 00 хв.</w:t>
            </w:r>
          </w:p>
          <w:p w:rsidR="005B0435" w:rsidRDefault="005B0435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</w:t>
            </w:r>
            <w:r>
              <w:rPr>
                <w:sz w:val="28"/>
                <w:szCs w:val="28"/>
                <w:highlight w:val="white"/>
              </w:rPr>
              <w:t xml:space="preserve"> співбесіди кандидатів буде повідомлено додатково).</w:t>
            </w:r>
          </w:p>
          <w:p w:rsidR="005B0435" w:rsidRDefault="005B043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5B0435" w:rsidRDefault="005B043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</w:rPr>
              <w:t>Cisco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Webex</w:t>
            </w:r>
            <w:proofErr w:type="spellEnd"/>
            <w:r>
              <w:rPr>
                <w:sz w:val="28"/>
                <w:szCs w:val="28"/>
              </w:rPr>
              <w:t xml:space="preserve"> (про час та дату </w:t>
            </w:r>
            <w:r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5B0435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</w:t>
            </w:r>
            <w:r>
              <w:rPr>
                <w:sz w:val="28"/>
                <w:szCs w:val="28"/>
              </w:rPr>
              <w:t>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(066) 331-41-07, ilevadnyuk@me.gov.ua;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(097) 333-69-50, nkashuba@me.gov.ua</w:t>
            </w:r>
          </w:p>
          <w:p w:rsidR="005B0435" w:rsidRDefault="005B043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5B0435">
        <w:tc>
          <w:tcPr>
            <w:tcW w:w="15323" w:type="dxa"/>
            <w:gridSpan w:val="3"/>
          </w:tcPr>
          <w:p w:rsidR="005B0435" w:rsidRDefault="002649A7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5B0435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5B0435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 xml:space="preserve"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</w:t>
            </w:r>
            <w:r>
              <w:rPr>
                <w:sz w:val="28"/>
                <w:szCs w:val="28"/>
              </w:rPr>
              <w:t>менше         двох років</w:t>
            </w:r>
          </w:p>
        </w:tc>
      </w:tr>
      <w:tr w:rsidR="005B043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B0435">
        <w:tc>
          <w:tcPr>
            <w:tcW w:w="15323" w:type="dxa"/>
            <w:gridSpan w:val="3"/>
          </w:tcPr>
          <w:p w:rsidR="005B0435" w:rsidRDefault="002649A7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B0435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0435" w:rsidRDefault="002649A7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435" w:rsidRDefault="002649A7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5B0435">
        <w:trPr>
          <w:trHeight w:val="1344"/>
        </w:trPr>
        <w:tc>
          <w:tcPr>
            <w:tcW w:w="936" w:type="dxa"/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5B0435" w:rsidRDefault="002649A7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5B0435">
        <w:trPr>
          <w:trHeight w:val="380"/>
        </w:trPr>
        <w:tc>
          <w:tcPr>
            <w:tcW w:w="936" w:type="dxa"/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</w:t>
            </w:r>
            <w:r>
              <w:rPr>
                <w:sz w:val="28"/>
                <w:szCs w:val="28"/>
              </w:rPr>
              <w:t>ям та формувати відповідні плани розвитку;</w:t>
            </w:r>
          </w:p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5B0435">
        <w:trPr>
          <w:trHeight w:val="684"/>
        </w:trPr>
        <w:tc>
          <w:tcPr>
            <w:tcW w:w="936" w:type="dxa"/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5B0435" w:rsidRDefault="002649A7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5B0435" w:rsidRDefault="002649A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5B0435">
        <w:tc>
          <w:tcPr>
            <w:tcW w:w="15323" w:type="dxa"/>
            <w:gridSpan w:val="3"/>
            <w:vAlign w:val="center"/>
          </w:tcPr>
          <w:p w:rsidR="005B0435" w:rsidRDefault="002649A7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5B0435">
        <w:trPr>
          <w:trHeight w:val="379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B0435" w:rsidRDefault="002649A7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435" w:rsidRDefault="002649A7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5B0435">
        <w:trPr>
          <w:trHeight w:val="999"/>
        </w:trPr>
        <w:tc>
          <w:tcPr>
            <w:tcW w:w="936" w:type="dxa"/>
          </w:tcPr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5B0435" w:rsidRDefault="0026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5B0435" w:rsidRDefault="0026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5B0435" w:rsidRDefault="0026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5B0435">
        <w:trPr>
          <w:trHeight w:val="19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5B0435" w:rsidRDefault="0026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5B0435" w:rsidRDefault="002649A7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кодексу України; </w:t>
            </w:r>
          </w:p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інвестиційну діяльність»;</w:t>
            </w:r>
          </w:p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«Про режим іноземного інвестування»; </w:t>
            </w:r>
          </w:p>
          <w:p w:rsidR="005B0435" w:rsidRDefault="002649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підтримку інвестиційних проектів із значними інвестиціями в Україні»</w:t>
            </w:r>
          </w:p>
        </w:tc>
      </w:tr>
    </w:tbl>
    <w:p w:rsidR="005B0435" w:rsidRDefault="005B04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5B0435" w:rsidRDefault="005B04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5B0435" w:rsidRDefault="005B04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</w:p>
    <w:p w:rsidR="005B0435" w:rsidRDefault="005B043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5B0435" w:rsidRDefault="005B043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5B0435">
      <w:pgSz w:w="16838" w:h="11906" w:orient="landscape"/>
      <w:pgMar w:top="737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5"/>
    <w:rsid w:val="002649A7"/>
    <w:rsid w:val="005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BC1D-4A26-4808-8FF1-6C9050A1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SQJVlyoKeeSK0qxjpWMi13kBQ==">AMUW2mU4hMy27gHHDbWKewyD3rEDJc+GeVIF/JSTbMaECFR2jifkAOAanAVCYVFjLDDbzPEGATSddzEjqUCM/o15mmnRdJ/H0zBaT2cBHgwNq/OQOtDr7tErmkivyRgzgWIp7LnR2Gar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2</cp:revision>
  <dcterms:created xsi:type="dcterms:W3CDTF">2021-04-06T05:48:00Z</dcterms:created>
  <dcterms:modified xsi:type="dcterms:W3CDTF">2021-04-06T05:48:00Z</dcterms:modified>
</cp:coreProperties>
</file>