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93" w:rsidRPr="003C1F93" w:rsidRDefault="003C1F93" w:rsidP="003C1F93">
      <w:pPr>
        <w:ind w:right="460"/>
        <w:contextualSpacing/>
        <w:jc w:val="right"/>
        <w:rPr>
          <w:color w:val="FF0000"/>
          <w:sz w:val="24"/>
          <w:szCs w:val="24"/>
          <w:lang w:val="uk-UA"/>
        </w:rPr>
      </w:pPr>
      <w:r w:rsidRPr="003C1F93">
        <w:rPr>
          <w:lang w:val="uk-UA"/>
        </w:rPr>
        <w:t>Додаток 1</w:t>
      </w:r>
    </w:p>
    <w:p w:rsidR="0061525D" w:rsidRPr="003C1F93" w:rsidRDefault="0061525D" w:rsidP="00643302">
      <w:pPr>
        <w:ind w:right="460"/>
        <w:contextualSpacing/>
        <w:jc w:val="center"/>
        <w:rPr>
          <w:b/>
          <w:sz w:val="24"/>
          <w:szCs w:val="24"/>
          <w:lang w:val="uk-UA"/>
        </w:rPr>
      </w:pPr>
      <w:r w:rsidRPr="003C1F93">
        <w:rPr>
          <w:b/>
          <w:sz w:val="24"/>
          <w:szCs w:val="24"/>
          <w:lang w:val="uk-UA"/>
        </w:rPr>
        <w:t>ТЕСТ</w:t>
      </w:r>
    </w:p>
    <w:p w:rsidR="0061525D" w:rsidRPr="003C1F93" w:rsidRDefault="0061525D" w:rsidP="00F621C9">
      <w:pPr>
        <w:ind w:right="460"/>
        <w:contextualSpacing/>
        <w:jc w:val="center"/>
        <w:rPr>
          <w:b/>
          <w:sz w:val="24"/>
          <w:szCs w:val="24"/>
          <w:lang w:val="uk-UA"/>
        </w:rPr>
      </w:pPr>
      <w:r w:rsidRPr="003C1F93">
        <w:rPr>
          <w:b/>
          <w:sz w:val="24"/>
          <w:szCs w:val="24"/>
          <w:lang w:val="uk-UA"/>
        </w:rPr>
        <w:t>малого підприємництва (М-Тест)</w:t>
      </w:r>
    </w:p>
    <w:p w:rsidR="0061525D" w:rsidRPr="003C1F93" w:rsidRDefault="00CD11B8" w:rsidP="00F621C9">
      <w:pPr>
        <w:ind w:right="460"/>
        <w:contextualSpacing/>
        <w:jc w:val="center"/>
        <w:rPr>
          <w:sz w:val="24"/>
          <w:szCs w:val="24"/>
          <w:lang w:val="uk-UA"/>
        </w:rPr>
      </w:pPr>
      <w:r w:rsidRPr="003C1F93">
        <w:rPr>
          <w:sz w:val="24"/>
          <w:szCs w:val="24"/>
          <w:lang w:val="uk-UA"/>
        </w:rPr>
        <w:t>до прое</w:t>
      </w:r>
      <w:r w:rsidR="0061525D" w:rsidRPr="003C1F93">
        <w:rPr>
          <w:sz w:val="24"/>
          <w:szCs w:val="24"/>
          <w:lang w:val="uk-UA"/>
        </w:rPr>
        <w:t xml:space="preserve">кту </w:t>
      </w:r>
      <w:r w:rsidRPr="003C1F93">
        <w:rPr>
          <w:sz w:val="24"/>
          <w:szCs w:val="24"/>
          <w:lang w:val="uk-UA"/>
        </w:rPr>
        <w:t>постанови</w:t>
      </w:r>
      <w:r w:rsidR="0061525D" w:rsidRPr="003C1F93">
        <w:rPr>
          <w:sz w:val="24"/>
          <w:szCs w:val="24"/>
          <w:lang w:val="uk-UA"/>
        </w:rPr>
        <w:t xml:space="preserve"> </w:t>
      </w:r>
      <w:r w:rsidR="002655B3" w:rsidRPr="003C1F93">
        <w:rPr>
          <w:sz w:val="24"/>
          <w:szCs w:val="24"/>
          <w:lang w:val="uk-UA"/>
        </w:rPr>
        <w:t xml:space="preserve">Кабінету Міністрів </w:t>
      </w:r>
      <w:r w:rsidR="0061525D" w:rsidRPr="003C1F93">
        <w:rPr>
          <w:sz w:val="24"/>
          <w:szCs w:val="24"/>
          <w:lang w:val="uk-UA"/>
        </w:rPr>
        <w:t xml:space="preserve">України «Про </w:t>
      </w:r>
      <w:r w:rsidR="002655B3" w:rsidRPr="003C1F93">
        <w:rPr>
          <w:sz w:val="24"/>
          <w:szCs w:val="24"/>
          <w:lang w:val="uk-UA"/>
        </w:rPr>
        <w:t>функціонування Державного аграрного реєстру</w:t>
      </w:r>
      <w:r w:rsidR="0061525D" w:rsidRPr="003C1F93">
        <w:rPr>
          <w:sz w:val="24"/>
          <w:szCs w:val="24"/>
          <w:lang w:val="uk-UA"/>
        </w:rPr>
        <w:t>»</w:t>
      </w:r>
    </w:p>
    <w:p w:rsidR="0061525D" w:rsidRPr="003C1F93" w:rsidRDefault="0061525D" w:rsidP="00F621C9">
      <w:pPr>
        <w:ind w:right="460"/>
        <w:contextualSpacing/>
        <w:jc w:val="center"/>
        <w:rPr>
          <w:b/>
          <w:sz w:val="24"/>
          <w:szCs w:val="24"/>
          <w:lang w:val="uk-UA"/>
        </w:rPr>
      </w:pPr>
      <w:r w:rsidRPr="003C1F93">
        <w:rPr>
          <w:b/>
          <w:sz w:val="24"/>
          <w:szCs w:val="24"/>
          <w:lang w:val="uk-UA"/>
        </w:rPr>
        <w:t xml:space="preserve"> </w:t>
      </w:r>
    </w:p>
    <w:p w:rsidR="0061525D" w:rsidRPr="003C1F93" w:rsidRDefault="0061525D" w:rsidP="00184CC8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b/>
          <w:sz w:val="24"/>
          <w:szCs w:val="24"/>
          <w:lang w:val="uk-UA"/>
        </w:rPr>
      </w:pPr>
      <w:r w:rsidRPr="003C1F93">
        <w:rPr>
          <w:b/>
          <w:sz w:val="24"/>
          <w:szCs w:val="24"/>
          <w:lang w:val="uk-UA"/>
        </w:rPr>
        <w:t>Консультації з представниками мікро- та малого підприємництва щодо оцінки впливу регулювання</w:t>
      </w:r>
    </w:p>
    <w:p w:rsidR="0061525D" w:rsidRPr="003C1F93" w:rsidRDefault="0061525D" w:rsidP="003C1F93">
      <w:pPr>
        <w:ind w:firstLine="709"/>
        <w:contextualSpacing/>
        <w:jc w:val="both"/>
        <w:rPr>
          <w:sz w:val="24"/>
          <w:szCs w:val="24"/>
          <w:lang w:val="uk-UA"/>
        </w:rPr>
      </w:pPr>
      <w:r w:rsidRPr="003C1F93">
        <w:rPr>
          <w:sz w:val="24"/>
          <w:szCs w:val="24"/>
          <w:lang w:val="uk-UA"/>
        </w:rPr>
        <w:t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</w:t>
      </w:r>
      <w:r w:rsidR="00E47844">
        <w:rPr>
          <w:sz w:val="24"/>
          <w:szCs w:val="24"/>
          <w:lang w:val="uk-UA"/>
        </w:rPr>
        <w:t>ідно для здійснення регулювання:</w:t>
      </w:r>
    </w:p>
    <w:p w:rsidR="0061525D" w:rsidRPr="00CD11B8" w:rsidRDefault="0061525D" w:rsidP="00F621C9">
      <w:pPr>
        <w:contextualSpacing/>
        <w:rPr>
          <w:color w:val="FF0000"/>
          <w:sz w:val="24"/>
          <w:szCs w:val="24"/>
          <w:lang w:val="uk-UA"/>
        </w:rPr>
      </w:pPr>
    </w:p>
    <w:tbl>
      <w:tblPr>
        <w:tblW w:w="992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4820"/>
        <w:gridCol w:w="1984"/>
        <w:gridCol w:w="2552"/>
      </w:tblGrid>
      <w:tr w:rsidR="00AD116D" w:rsidRPr="00AD116D" w:rsidTr="004D6321">
        <w:trPr>
          <w:trHeight w:val="17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AD116D" w:rsidRDefault="0061525D" w:rsidP="004D6321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AD116D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AD116D" w:rsidRDefault="0061525D" w:rsidP="004D6321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AD116D">
              <w:rPr>
                <w:sz w:val="24"/>
                <w:szCs w:val="24"/>
                <w:lang w:val="uk-UA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AD116D" w:rsidRDefault="0061525D" w:rsidP="004D6321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AD116D">
              <w:rPr>
                <w:sz w:val="24"/>
                <w:szCs w:val="24"/>
                <w:lang w:val="uk-UA"/>
              </w:rPr>
              <w:t>Кількість учасників консультацій, осіб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AD116D" w:rsidRDefault="0061525D" w:rsidP="004D6321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AD116D">
              <w:rPr>
                <w:sz w:val="24"/>
                <w:szCs w:val="24"/>
                <w:lang w:val="uk-UA"/>
              </w:rPr>
              <w:t>Основні результати консультацій (опис)</w:t>
            </w:r>
          </w:p>
        </w:tc>
      </w:tr>
      <w:tr w:rsidR="00AD116D" w:rsidRPr="00AD116D" w:rsidTr="004D6321">
        <w:trPr>
          <w:trHeight w:val="151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AD116D" w:rsidRDefault="00B40EEB" w:rsidP="00F621C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AD116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AD116D" w:rsidRDefault="0061525D" w:rsidP="00AD116D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AD116D">
              <w:rPr>
                <w:sz w:val="24"/>
                <w:szCs w:val="24"/>
                <w:lang w:val="uk-UA"/>
              </w:rPr>
              <w:t xml:space="preserve">Проведено низку консультацій та </w:t>
            </w:r>
            <w:r w:rsidR="00AD116D" w:rsidRPr="00AD116D">
              <w:rPr>
                <w:sz w:val="24"/>
                <w:szCs w:val="24"/>
                <w:lang w:val="uk-UA"/>
              </w:rPr>
              <w:t xml:space="preserve">робочих </w:t>
            </w:r>
            <w:r w:rsidRPr="00AD116D">
              <w:rPr>
                <w:sz w:val="24"/>
                <w:szCs w:val="24"/>
                <w:lang w:val="uk-UA"/>
              </w:rPr>
              <w:t xml:space="preserve">зустрічей з </w:t>
            </w:r>
            <w:r w:rsidR="00AD116D" w:rsidRPr="00AD116D">
              <w:rPr>
                <w:sz w:val="24"/>
                <w:szCs w:val="24"/>
                <w:lang w:val="uk-UA"/>
              </w:rPr>
              <w:t xml:space="preserve">фахівцями </w:t>
            </w:r>
            <w:r w:rsidR="00AD116D" w:rsidRPr="00AD116D">
              <w:rPr>
                <w:sz w:val="24"/>
                <w:szCs w:val="24"/>
                <w:shd w:val="clear" w:color="auto" w:fill="FFFFFF"/>
                <w:lang w:val="uk-UA"/>
              </w:rPr>
              <w:t>Проекту ЄС «Підтримка впровадження сільськогосподарської та продовольчої політики» (SAFPI)</w:t>
            </w:r>
            <w:r w:rsidR="00AD116D" w:rsidRPr="00AD116D">
              <w:rPr>
                <w:rFonts w:ascii="ProbaPro" w:hAnsi="ProbaPro"/>
                <w:sz w:val="24"/>
                <w:szCs w:val="24"/>
                <w:shd w:val="clear" w:color="auto" w:fill="FFFFFF"/>
              </w:rPr>
              <w:t> </w:t>
            </w:r>
            <w:r w:rsidR="00AD116D" w:rsidRPr="00AD116D">
              <w:rPr>
                <w:rFonts w:ascii="ProbaPro" w:hAnsi="ProbaPro"/>
                <w:sz w:val="24"/>
                <w:szCs w:val="24"/>
                <w:shd w:val="clear" w:color="auto" w:fill="FFFFFF"/>
                <w:lang w:val="uk-UA"/>
              </w:rPr>
              <w:t xml:space="preserve">та Світового банку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AD116D" w:rsidRDefault="001A075D" w:rsidP="001A075D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Представники Мінекономіки, проекту </w:t>
            </w:r>
            <w:r w:rsidRPr="00AD116D">
              <w:rPr>
                <w:sz w:val="24"/>
                <w:szCs w:val="24"/>
                <w:shd w:val="clear" w:color="auto" w:fill="FFFFFF"/>
                <w:lang w:val="uk-UA"/>
              </w:rPr>
              <w:t>SAFPI</w:t>
            </w:r>
            <w:r w:rsidRPr="00AD116D">
              <w:rPr>
                <w:rFonts w:ascii="ProbaPro" w:hAnsi="ProbaPro"/>
                <w:sz w:val="24"/>
                <w:szCs w:val="24"/>
                <w:shd w:val="clear" w:color="auto" w:fill="FFFFFF"/>
              </w:rPr>
              <w:t> </w:t>
            </w:r>
            <w:r w:rsidRPr="00AD116D">
              <w:rPr>
                <w:rFonts w:ascii="ProbaPro" w:hAnsi="ProbaPro"/>
                <w:sz w:val="24"/>
                <w:szCs w:val="24"/>
                <w:shd w:val="clear" w:color="auto" w:fill="FFFFFF"/>
                <w:lang w:val="uk-UA"/>
              </w:rPr>
              <w:t>та Світового банку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AD116D" w:rsidRDefault="00AD116D" w:rsidP="00F621C9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AD116D">
              <w:rPr>
                <w:sz w:val="24"/>
                <w:szCs w:val="24"/>
                <w:lang w:val="uk-UA"/>
              </w:rPr>
              <w:t xml:space="preserve">Остаточне узгодження зауважень і пропозицій щодо проекту регуляторного </w:t>
            </w:r>
            <w:proofErr w:type="spellStart"/>
            <w:r w:rsidRPr="00AD116D">
              <w:rPr>
                <w:sz w:val="24"/>
                <w:szCs w:val="24"/>
                <w:lang w:val="uk-UA"/>
              </w:rPr>
              <w:t>акта</w:t>
            </w:r>
            <w:proofErr w:type="spellEnd"/>
          </w:p>
        </w:tc>
      </w:tr>
    </w:tbl>
    <w:p w:rsidR="003027E9" w:rsidRDefault="003027E9" w:rsidP="00184CC8">
      <w:pPr>
        <w:spacing w:line="360" w:lineRule="auto"/>
        <w:ind w:firstLine="709"/>
        <w:contextualSpacing/>
        <w:jc w:val="both"/>
        <w:rPr>
          <w:b/>
          <w:color w:val="FF0000"/>
          <w:sz w:val="24"/>
          <w:szCs w:val="24"/>
          <w:lang w:val="uk-UA"/>
        </w:rPr>
      </w:pPr>
    </w:p>
    <w:p w:rsidR="0061525D" w:rsidRPr="000958E2" w:rsidRDefault="0061525D" w:rsidP="000958E2">
      <w:pPr>
        <w:ind w:firstLine="709"/>
        <w:contextualSpacing/>
        <w:jc w:val="both"/>
        <w:rPr>
          <w:b/>
          <w:sz w:val="24"/>
          <w:szCs w:val="24"/>
          <w:lang w:val="uk-UA"/>
        </w:rPr>
      </w:pPr>
      <w:r w:rsidRPr="000958E2">
        <w:rPr>
          <w:b/>
          <w:sz w:val="24"/>
          <w:szCs w:val="24"/>
          <w:lang w:val="uk-UA"/>
        </w:rPr>
        <w:t>2. Вимірювання впливу регулювання на суб’єктів малого підприємництва (мікро- та малі)</w:t>
      </w:r>
    </w:p>
    <w:p w:rsidR="0061525D" w:rsidRPr="00E74929" w:rsidRDefault="0061525D" w:rsidP="000958E2">
      <w:pPr>
        <w:ind w:firstLine="709"/>
        <w:contextualSpacing/>
        <w:jc w:val="both"/>
        <w:rPr>
          <w:sz w:val="24"/>
          <w:szCs w:val="24"/>
          <w:lang w:val="uk-UA"/>
        </w:rPr>
      </w:pPr>
      <w:r w:rsidRPr="00E74929">
        <w:rPr>
          <w:sz w:val="24"/>
          <w:szCs w:val="24"/>
          <w:lang w:val="uk-UA"/>
        </w:rPr>
        <w:t>За даними Державної служби статистики України питома вага суб’єктів малого</w:t>
      </w:r>
      <w:r w:rsidRPr="00E74929">
        <w:rPr>
          <w:sz w:val="24"/>
          <w:szCs w:val="24"/>
          <w:lang w:val="uk-UA"/>
        </w:rPr>
        <w:br/>
      </w:r>
      <w:r w:rsidR="009A11AC" w:rsidRPr="00E74929">
        <w:rPr>
          <w:sz w:val="24"/>
          <w:szCs w:val="24"/>
          <w:lang w:val="uk-UA"/>
        </w:rPr>
        <w:t>(</w:t>
      </w:r>
      <w:r w:rsidRPr="00E74929">
        <w:rPr>
          <w:sz w:val="24"/>
          <w:szCs w:val="24"/>
          <w:lang w:val="uk-UA"/>
        </w:rPr>
        <w:t>мікро</w:t>
      </w:r>
      <w:r w:rsidR="009A11AC" w:rsidRPr="00E74929">
        <w:rPr>
          <w:sz w:val="24"/>
          <w:szCs w:val="24"/>
          <w:lang w:val="uk-UA"/>
        </w:rPr>
        <w:t>-</w:t>
      </w:r>
      <w:r w:rsidRPr="00E74929">
        <w:rPr>
          <w:sz w:val="24"/>
          <w:szCs w:val="24"/>
          <w:lang w:val="uk-UA"/>
        </w:rPr>
        <w:t xml:space="preserve">) бізнесу, на яких поширюється регулювання, </w:t>
      </w:r>
      <w:r w:rsidR="000958E2" w:rsidRPr="00E74929">
        <w:rPr>
          <w:sz w:val="24"/>
          <w:szCs w:val="24"/>
          <w:lang w:val="uk-UA"/>
        </w:rPr>
        <w:t xml:space="preserve">у загальній кількості суб'єктів господарювання </w:t>
      </w:r>
      <w:r w:rsidRPr="00E74929">
        <w:rPr>
          <w:sz w:val="24"/>
          <w:szCs w:val="24"/>
          <w:lang w:val="uk-UA"/>
        </w:rPr>
        <w:t xml:space="preserve">становить практично </w:t>
      </w:r>
      <w:r w:rsidR="000958E2" w:rsidRPr="00E74929">
        <w:rPr>
          <w:sz w:val="24"/>
          <w:szCs w:val="24"/>
          <w:lang w:val="uk-UA"/>
        </w:rPr>
        <w:t>95,2</w:t>
      </w:r>
      <w:r w:rsidR="00770CD9" w:rsidRPr="00E74929">
        <w:rPr>
          <w:sz w:val="24"/>
          <w:szCs w:val="24"/>
          <w:lang w:val="uk-UA"/>
        </w:rPr>
        <w:t> </w:t>
      </w:r>
      <w:r w:rsidR="00C83785">
        <w:rPr>
          <w:sz w:val="24"/>
          <w:szCs w:val="24"/>
          <w:lang w:val="uk-UA"/>
        </w:rPr>
        <w:t>%</w:t>
      </w:r>
      <w:r w:rsidRPr="00E74929">
        <w:rPr>
          <w:sz w:val="24"/>
          <w:szCs w:val="24"/>
          <w:lang w:val="uk-UA"/>
        </w:rPr>
        <w:t>.</w:t>
      </w:r>
    </w:p>
    <w:p w:rsidR="0061525D" w:rsidRPr="00CD11B8" w:rsidRDefault="0061525D" w:rsidP="000958E2">
      <w:pPr>
        <w:ind w:firstLine="700"/>
        <w:contextualSpacing/>
        <w:jc w:val="both"/>
        <w:rPr>
          <w:color w:val="FF0000"/>
          <w:sz w:val="24"/>
          <w:szCs w:val="24"/>
          <w:lang w:val="uk-UA"/>
        </w:rPr>
      </w:pPr>
    </w:p>
    <w:p w:rsidR="0061525D" w:rsidRPr="00132DFD" w:rsidRDefault="0061525D" w:rsidP="000958E2">
      <w:pPr>
        <w:ind w:firstLine="709"/>
        <w:contextualSpacing/>
        <w:jc w:val="both"/>
        <w:rPr>
          <w:b/>
          <w:sz w:val="24"/>
          <w:szCs w:val="24"/>
          <w:lang w:val="uk-UA"/>
        </w:rPr>
      </w:pPr>
      <w:r w:rsidRPr="00132DFD">
        <w:rPr>
          <w:b/>
          <w:sz w:val="24"/>
          <w:szCs w:val="24"/>
          <w:lang w:val="uk-UA"/>
        </w:rPr>
        <w:t>3. Розрахунок витрат суб’єктів малого підприємництва на виконання вимог регулювання.</w:t>
      </w:r>
    </w:p>
    <w:p w:rsidR="0061525D" w:rsidRPr="00132DFD" w:rsidRDefault="0061525D" w:rsidP="000958E2">
      <w:pPr>
        <w:ind w:firstLine="709"/>
        <w:contextualSpacing/>
        <w:jc w:val="both"/>
        <w:rPr>
          <w:sz w:val="24"/>
          <w:szCs w:val="24"/>
          <w:lang w:val="uk-UA"/>
        </w:rPr>
      </w:pPr>
      <w:r w:rsidRPr="00132DFD">
        <w:rPr>
          <w:sz w:val="24"/>
          <w:szCs w:val="24"/>
          <w:lang w:val="uk-UA"/>
        </w:rPr>
        <w:t>Дане регулювання спрямоване на спрощення умов діяльності суб’єктів господарювання та не передбачає введення додаткових умов, що несуть за собою будь-які витрати.</w:t>
      </w:r>
    </w:p>
    <w:p w:rsidR="0061525D" w:rsidRPr="00CD11B8" w:rsidRDefault="0061525D" w:rsidP="000958E2">
      <w:pPr>
        <w:contextualSpacing/>
        <w:rPr>
          <w:color w:val="FF0000"/>
          <w:sz w:val="24"/>
          <w:szCs w:val="24"/>
          <w:lang w:val="uk-UA"/>
        </w:rPr>
      </w:pPr>
      <w:r w:rsidRPr="00CD11B8">
        <w:rPr>
          <w:color w:val="FF0000"/>
          <w:sz w:val="24"/>
          <w:szCs w:val="24"/>
          <w:lang w:val="uk-UA"/>
        </w:rPr>
        <w:t xml:space="preserve"> </w:t>
      </w:r>
    </w:p>
    <w:tbl>
      <w:tblPr>
        <w:tblW w:w="1003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680"/>
        <w:gridCol w:w="33"/>
        <w:gridCol w:w="3828"/>
        <w:gridCol w:w="1985"/>
        <w:gridCol w:w="1806"/>
        <w:gridCol w:w="1701"/>
      </w:tblGrid>
      <w:tr w:rsidR="00132DFD" w:rsidRPr="00132DFD" w:rsidTr="001B0D5D">
        <w:trPr>
          <w:trHeight w:val="1146"/>
        </w:trPr>
        <w:tc>
          <w:tcPr>
            <w:tcW w:w="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132DFD" w:rsidRDefault="0061525D" w:rsidP="000958E2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32DFD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861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132DFD" w:rsidRDefault="0061525D" w:rsidP="000958E2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32DFD">
              <w:rPr>
                <w:sz w:val="24"/>
                <w:szCs w:val="24"/>
                <w:lang w:val="uk-UA"/>
              </w:rPr>
              <w:t>Найменування оцінки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132DFD" w:rsidRDefault="0061525D" w:rsidP="000958E2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32DFD">
              <w:rPr>
                <w:sz w:val="24"/>
                <w:szCs w:val="24"/>
                <w:lang w:val="uk-UA"/>
              </w:rPr>
              <w:t>У перший рік (стартовий рік впровадження регулювання)</w:t>
            </w:r>
          </w:p>
        </w:tc>
        <w:tc>
          <w:tcPr>
            <w:tcW w:w="180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132DFD" w:rsidRDefault="0061525D" w:rsidP="000958E2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32DFD">
              <w:rPr>
                <w:sz w:val="24"/>
                <w:szCs w:val="24"/>
                <w:lang w:val="uk-UA"/>
              </w:rPr>
              <w:t>Періодичні</w:t>
            </w:r>
          </w:p>
          <w:p w:rsidR="0061525D" w:rsidRPr="00132DFD" w:rsidRDefault="0061525D" w:rsidP="000958E2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32DFD">
              <w:rPr>
                <w:sz w:val="24"/>
                <w:szCs w:val="24"/>
                <w:lang w:val="uk-UA"/>
              </w:rPr>
              <w:t>(за наступний рік)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132DFD" w:rsidRDefault="0061525D" w:rsidP="000958E2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32DFD">
              <w:rPr>
                <w:sz w:val="24"/>
                <w:szCs w:val="24"/>
                <w:lang w:val="uk-UA"/>
              </w:rPr>
              <w:t>Витрати за</w:t>
            </w:r>
          </w:p>
          <w:p w:rsidR="0061525D" w:rsidRPr="00132DFD" w:rsidRDefault="0061525D" w:rsidP="000958E2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32DFD">
              <w:rPr>
                <w:sz w:val="24"/>
                <w:szCs w:val="24"/>
                <w:lang w:val="uk-UA"/>
              </w:rPr>
              <w:t>п’ять років</w:t>
            </w:r>
          </w:p>
        </w:tc>
      </w:tr>
      <w:tr w:rsidR="00132DFD" w:rsidRPr="00132DFD" w:rsidTr="001B0D5D">
        <w:trPr>
          <w:trHeight w:val="358"/>
        </w:trPr>
        <w:tc>
          <w:tcPr>
            <w:tcW w:w="10033" w:type="dxa"/>
            <w:gridSpan w:val="6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0A5121" w:rsidRDefault="0061525D" w:rsidP="000A5121">
            <w:p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32DFD">
              <w:rPr>
                <w:b/>
                <w:sz w:val="24"/>
                <w:szCs w:val="24"/>
                <w:lang w:val="uk-UA"/>
              </w:rPr>
              <w:t>Оцінка «прямих» витрат суб’єктів малого підприємництва на виконання регулювання</w:t>
            </w:r>
          </w:p>
        </w:tc>
      </w:tr>
      <w:tr w:rsidR="00CD11B8" w:rsidRPr="00CD11B8" w:rsidTr="001B0D5D">
        <w:trPr>
          <w:trHeight w:val="599"/>
        </w:trPr>
        <w:tc>
          <w:tcPr>
            <w:tcW w:w="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3F" w:rsidRPr="00132DFD" w:rsidRDefault="005B5C3F" w:rsidP="000958E2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32DF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861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3F" w:rsidRPr="00132DFD" w:rsidRDefault="005B5C3F" w:rsidP="000958E2">
            <w:pPr>
              <w:contextualSpacing/>
              <w:rPr>
                <w:sz w:val="24"/>
                <w:szCs w:val="24"/>
                <w:lang w:val="uk-UA"/>
              </w:rPr>
            </w:pPr>
            <w:r w:rsidRPr="00132DFD">
              <w:rPr>
                <w:sz w:val="24"/>
                <w:szCs w:val="24"/>
                <w:lang w:val="uk-UA"/>
              </w:rPr>
              <w:t xml:space="preserve">Придбання необхідного обладнання (пристроїв, машин, </w:t>
            </w:r>
            <w:r w:rsidRPr="00132DFD">
              <w:rPr>
                <w:sz w:val="24"/>
                <w:szCs w:val="24"/>
                <w:lang w:val="uk-UA"/>
              </w:rPr>
              <w:lastRenderedPageBreak/>
              <w:t>механізмів)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3F" w:rsidRPr="00132DFD" w:rsidRDefault="005B5C3F" w:rsidP="000958E2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32DFD">
              <w:rPr>
                <w:sz w:val="24"/>
                <w:szCs w:val="24"/>
                <w:lang w:val="uk-UA"/>
              </w:rPr>
              <w:lastRenderedPageBreak/>
              <w:t>Х</w:t>
            </w:r>
          </w:p>
        </w:tc>
        <w:tc>
          <w:tcPr>
            <w:tcW w:w="180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3F" w:rsidRPr="00132DFD" w:rsidRDefault="005B5C3F" w:rsidP="000958E2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32DFD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3F" w:rsidRPr="00132DFD" w:rsidRDefault="005B5C3F" w:rsidP="000958E2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32DFD">
              <w:rPr>
                <w:sz w:val="24"/>
                <w:szCs w:val="24"/>
                <w:lang w:val="uk-UA"/>
              </w:rPr>
              <w:t>Х</w:t>
            </w:r>
          </w:p>
        </w:tc>
      </w:tr>
      <w:tr w:rsidR="00CD11B8" w:rsidRPr="00CD11B8" w:rsidTr="001B0D5D">
        <w:trPr>
          <w:trHeight w:val="953"/>
        </w:trPr>
        <w:tc>
          <w:tcPr>
            <w:tcW w:w="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3F" w:rsidRPr="00132DFD" w:rsidRDefault="005B5C3F" w:rsidP="000958E2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32DFD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861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3F" w:rsidRPr="00132DFD" w:rsidRDefault="005B5C3F" w:rsidP="000958E2">
            <w:pPr>
              <w:contextualSpacing/>
              <w:rPr>
                <w:sz w:val="24"/>
                <w:szCs w:val="24"/>
                <w:lang w:val="uk-UA"/>
              </w:rPr>
            </w:pPr>
            <w:r w:rsidRPr="00132DFD">
              <w:rPr>
                <w:sz w:val="24"/>
                <w:szCs w:val="24"/>
                <w:lang w:val="uk-UA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3F" w:rsidRPr="00132DFD" w:rsidRDefault="005B5C3F" w:rsidP="000958E2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32DFD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3F" w:rsidRPr="00132DFD" w:rsidRDefault="005B5C3F" w:rsidP="000958E2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32DFD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3F" w:rsidRPr="00132DFD" w:rsidRDefault="005B5C3F" w:rsidP="000958E2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32DFD">
              <w:rPr>
                <w:sz w:val="24"/>
                <w:szCs w:val="24"/>
                <w:lang w:val="uk-UA"/>
              </w:rPr>
              <w:t>Х</w:t>
            </w:r>
          </w:p>
        </w:tc>
      </w:tr>
      <w:tr w:rsidR="00CD11B8" w:rsidRPr="00CD11B8" w:rsidTr="001B0D5D">
        <w:trPr>
          <w:trHeight w:val="753"/>
        </w:trPr>
        <w:tc>
          <w:tcPr>
            <w:tcW w:w="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3F" w:rsidRPr="00132DFD" w:rsidRDefault="005B5C3F" w:rsidP="000958E2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32DFD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861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3F" w:rsidRPr="00132DFD" w:rsidRDefault="005B5C3F" w:rsidP="000958E2">
            <w:pPr>
              <w:contextualSpacing/>
              <w:rPr>
                <w:sz w:val="24"/>
                <w:szCs w:val="24"/>
                <w:lang w:val="uk-UA"/>
              </w:rPr>
            </w:pPr>
            <w:r w:rsidRPr="00132DFD">
              <w:rPr>
                <w:sz w:val="24"/>
                <w:szCs w:val="24"/>
                <w:lang w:val="uk-UA"/>
              </w:rPr>
              <w:t>Процедури експлуатації обладнання (експлуатаційні витрати – витратні матеріали)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3F" w:rsidRPr="00132DFD" w:rsidRDefault="005B5C3F" w:rsidP="000958E2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32DFD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3F" w:rsidRPr="00132DFD" w:rsidRDefault="005B5C3F" w:rsidP="000958E2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32DFD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3F" w:rsidRPr="00132DFD" w:rsidRDefault="005B5C3F" w:rsidP="000958E2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32DFD">
              <w:rPr>
                <w:sz w:val="24"/>
                <w:szCs w:val="24"/>
                <w:lang w:val="uk-UA"/>
              </w:rPr>
              <w:t>Х</w:t>
            </w:r>
          </w:p>
        </w:tc>
      </w:tr>
      <w:tr w:rsidR="00CD11B8" w:rsidRPr="00CD11B8" w:rsidTr="001B0D5D">
        <w:trPr>
          <w:trHeight w:val="841"/>
        </w:trPr>
        <w:tc>
          <w:tcPr>
            <w:tcW w:w="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3F" w:rsidRPr="00132DFD" w:rsidRDefault="005B5C3F" w:rsidP="000958E2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32DFD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861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3F" w:rsidRPr="00132DFD" w:rsidRDefault="005B5C3F" w:rsidP="000958E2">
            <w:pPr>
              <w:contextualSpacing/>
              <w:rPr>
                <w:sz w:val="24"/>
                <w:szCs w:val="24"/>
                <w:lang w:val="uk-UA"/>
              </w:rPr>
            </w:pPr>
            <w:r w:rsidRPr="00132DFD">
              <w:rPr>
                <w:sz w:val="24"/>
                <w:szCs w:val="24"/>
                <w:lang w:val="uk-UA"/>
              </w:rPr>
              <w:t>Процедури обслуговування обладнання (технічне обслуговування)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3F" w:rsidRPr="00132DFD" w:rsidRDefault="005B5C3F" w:rsidP="000958E2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32DFD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3F" w:rsidRPr="00132DFD" w:rsidRDefault="005B5C3F" w:rsidP="000958E2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32DFD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3F" w:rsidRPr="00132DFD" w:rsidRDefault="005B5C3F" w:rsidP="000958E2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32DFD">
              <w:rPr>
                <w:sz w:val="24"/>
                <w:szCs w:val="24"/>
                <w:lang w:val="uk-UA"/>
              </w:rPr>
              <w:t>Х</w:t>
            </w:r>
          </w:p>
        </w:tc>
      </w:tr>
      <w:tr w:rsidR="00CD11B8" w:rsidRPr="00CD11B8" w:rsidTr="001B0D5D">
        <w:trPr>
          <w:trHeight w:val="345"/>
        </w:trPr>
        <w:tc>
          <w:tcPr>
            <w:tcW w:w="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3F" w:rsidRPr="00132DFD" w:rsidRDefault="005B5C3F" w:rsidP="000958E2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32DFD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861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3F" w:rsidRPr="00132DFD" w:rsidRDefault="005B5C3F" w:rsidP="000958E2">
            <w:pPr>
              <w:contextualSpacing/>
              <w:rPr>
                <w:sz w:val="24"/>
                <w:szCs w:val="24"/>
                <w:lang w:val="uk-UA"/>
              </w:rPr>
            </w:pPr>
            <w:r w:rsidRPr="00132DFD">
              <w:rPr>
                <w:sz w:val="24"/>
                <w:szCs w:val="24"/>
                <w:lang w:val="uk-UA"/>
              </w:rPr>
              <w:t>Інші процедури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3F" w:rsidRPr="00132DFD" w:rsidRDefault="005B5C3F" w:rsidP="000958E2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32DFD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3F" w:rsidRPr="00132DFD" w:rsidRDefault="005B5C3F" w:rsidP="000958E2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32DFD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3F" w:rsidRPr="00132DFD" w:rsidRDefault="005B5C3F" w:rsidP="000958E2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32DFD">
              <w:rPr>
                <w:sz w:val="24"/>
                <w:szCs w:val="24"/>
                <w:lang w:val="uk-UA"/>
              </w:rPr>
              <w:t>Х</w:t>
            </w:r>
          </w:p>
        </w:tc>
      </w:tr>
      <w:tr w:rsidR="00CD11B8" w:rsidRPr="00CD11B8" w:rsidTr="001B0D5D">
        <w:trPr>
          <w:trHeight w:val="194"/>
        </w:trPr>
        <w:tc>
          <w:tcPr>
            <w:tcW w:w="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132DFD" w:rsidRDefault="0061525D" w:rsidP="000958E2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32DFD">
              <w:rPr>
                <w:sz w:val="24"/>
                <w:szCs w:val="24"/>
                <w:lang w:val="uk-UA"/>
              </w:rPr>
              <w:t>6</w:t>
            </w:r>
            <w:r w:rsidR="00643302" w:rsidRPr="00132DF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861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132DFD" w:rsidRDefault="0061525D" w:rsidP="000958E2">
            <w:pPr>
              <w:contextualSpacing/>
              <w:rPr>
                <w:sz w:val="24"/>
                <w:szCs w:val="24"/>
                <w:lang w:val="uk-UA"/>
              </w:rPr>
            </w:pPr>
            <w:r w:rsidRPr="00132DFD">
              <w:rPr>
                <w:sz w:val="24"/>
                <w:szCs w:val="24"/>
                <w:lang w:val="uk-UA"/>
              </w:rPr>
              <w:t>Разом, гривень</w:t>
            </w:r>
            <w:r w:rsidR="00B52FEF" w:rsidRPr="00132DFD">
              <w:rPr>
                <w:sz w:val="24"/>
                <w:szCs w:val="24"/>
                <w:lang w:val="uk-UA"/>
              </w:rPr>
              <w:t>: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132DFD" w:rsidRDefault="0061525D" w:rsidP="000958E2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32DFD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80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132DFD" w:rsidRDefault="0061525D" w:rsidP="000958E2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32DFD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132DFD" w:rsidRDefault="0061525D" w:rsidP="000958E2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32DFD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D11B8" w:rsidRPr="00CD11B8" w:rsidTr="001B0D5D">
        <w:trPr>
          <w:trHeight w:val="871"/>
        </w:trPr>
        <w:tc>
          <w:tcPr>
            <w:tcW w:w="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132DFD" w:rsidRDefault="0061525D" w:rsidP="000958E2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32DFD">
              <w:rPr>
                <w:sz w:val="24"/>
                <w:szCs w:val="24"/>
                <w:lang w:val="uk-UA"/>
              </w:rPr>
              <w:t>7</w:t>
            </w:r>
            <w:r w:rsidR="00643302" w:rsidRPr="00132DF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861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132DFD" w:rsidRDefault="0061525D" w:rsidP="000958E2">
            <w:pPr>
              <w:contextualSpacing/>
              <w:rPr>
                <w:sz w:val="24"/>
                <w:szCs w:val="24"/>
                <w:lang w:val="uk-UA"/>
              </w:rPr>
            </w:pPr>
            <w:r w:rsidRPr="00132DFD">
              <w:rPr>
                <w:sz w:val="24"/>
                <w:szCs w:val="24"/>
                <w:lang w:val="uk-UA"/>
              </w:rPr>
              <w:t>Кількість суб’єктів господарювання, що повинні викон</w:t>
            </w:r>
            <w:r w:rsidR="00B52FEF" w:rsidRPr="00132DFD">
              <w:rPr>
                <w:sz w:val="24"/>
                <w:szCs w:val="24"/>
                <w:lang w:val="uk-UA"/>
              </w:rPr>
              <w:t>ати вимоги регулювання, одиниць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132DFD" w:rsidRDefault="00132DFD" w:rsidP="000958E2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32DFD">
              <w:rPr>
                <w:bCs/>
                <w:sz w:val="24"/>
                <w:szCs w:val="24"/>
                <w:lang w:val="uk-UA"/>
              </w:rPr>
              <w:t>362 328</w:t>
            </w:r>
          </w:p>
        </w:tc>
        <w:tc>
          <w:tcPr>
            <w:tcW w:w="180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132DFD" w:rsidRDefault="00132DFD" w:rsidP="000958E2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32DFD">
              <w:rPr>
                <w:bCs/>
                <w:sz w:val="24"/>
                <w:szCs w:val="24"/>
                <w:lang w:val="uk-UA"/>
              </w:rPr>
              <w:t>362 328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132DFD" w:rsidRDefault="00132DFD" w:rsidP="000958E2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32DFD">
              <w:rPr>
                <w:bCs/>
                <w:sz w:val="24"/>
                <w:szCs w:val="24"/>
                <w:lang w:val="uk-UA"/>
              </w:rPr>
              <w:t>362328</w:t>
            </w:r>
          </w:p>
        </w:tc>
      </w:tr>
      <w:tr w:rsidR="00CD11B8" w:rsidRPr="00CD11B8" w:rsidTr="001B0D5D">
        <w:trPr>
          <w:trHeight w:val="151"/>
        </w:trPr>
        <w:tc>
          <w:tcPr>
            <w:tcW w:w="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132DFD" w:rsidRDefault="0061525D" w:rsidP="000958E2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32DFD">
              <w:rPr>
                <w:sz w:val="24"/>
                <w:szCs w:val="24"/>
                <w:lang w:val="uk-UA"/>
              </w:rPr>
              <w:t>8</w:t>
            </w:r>
            <w:r w:rsidR="00643302" w:rsidRPr="00132DF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861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132DFD" w:rsidRDefault="00B52FEF" w:rsidP="000958E2">
            <w:pPr>
              <w:contextualSpacing/>
              <w:rPr>
                <w:sz w:val="24"/>
                <w:szCs w:val="24"/>
                <w:lang w:val="uk-UA"/>
              </w:rPr>
            </w:pPr>
            <w:r w:rsidRPr="00132DFD">
              <w:rPr>
                <w:sz w:val="24"/>
                <w:szCs w:val="24"/>
                <w:lang w:val="uk-UA"/>
              </w:rPr>
              <w:t>Раз</w:t>
            </w:r>
            <w:r w:rsidR="0061525D" w:rsidRPr="00132DFD">
              <w:rPr>
                <w:sz w:val="24"/>
                <w:szCs w:val="24"/>
                <w:lang w:val="uk-UA"/>
              </w:rPr>
              <w:t>о</w:t>
            </w:r>
            <w:r w:rsidRPr="00132DFD">
              <w:rPr>
                <w:sz w:val="24"/>
                <w:szCs w:val="24"/>
                <w:lang w:val="uk-UA"/>
              </w:rPr>
              <w:t>м</w:t>
            </w:r>
            <w:r w:rsidR="0061525D" w:rsidRPr="00132DFD">
              <w:rPr>
                <w:sz w:val="24"/>
                <w:szCs w:val="24"/>
                <w:lang w:val="uk-UA"/>
              </w:rPr>
              <w:t>, гривень</w:t>
            </w:r>
            <w:r w:rsidRPr="00132DFD">
              <w:rPr>
                <w:sz w:val="24"/>
                <w:szCs w:val="24"/>
                <w:lang w:val="uk-UA"/>
              </w:rPr>
              <w:t>: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132DFD" w:rsidRDefault="0061525D" w:rsidP="000958E2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32DFD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80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132DFD" w:rsidRDefault="0061525D" w:rsidP="000958E2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32DFD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132DFD" w:rsidRDefault="0061525D" w:rsidP="000958E2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32DFD">
              <w:rPr>
                <w:sz w:val="24"/>
                <w:szCs w:val="24"/>
                <w:lang w:val="uk-UA"/>
              </w:rPr>
              <w:t>0,00</w:t>
            </w:r>
          </w:p>
        </w:tc>
      </w:tr>
      <w:tr w:rsidR="00574FA9" w:rsidRPr="00574FA9" w:rsidTr="001B0D5D">
        <w:trPr>
          <w:trHeight w:val="471"/>
        </w:trPr>
        <w:tc>
          <w:tcPr>
            <w:tcW w:w="10033" w:type="dxa"/>
            <w:gridSpan w:val="6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574FA9" w:rsidRDefault="0061525D" w:rsidP="000958E2">
            <w:p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574FA9">
              <w:rPr>
                <w:b/>
                <w:sz w:val="24"/>
                <w:szCs w:val="24"/>
                <w:lang w:val="uk-UA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574FA9" w:rsidRPr="00574FA9" w:rsidTr="001B0D5D">
        <w:trPr>
          <w:trHeight w:val="4221"/>
        </w:trPr>
        <w:tc>
          <w:tcPr>
            <w:tcW w:w="71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EDF" w:rsidRPr="00574FA9" w:rsidRDefault="00146EDF" w:rsidP="000958E2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574FA9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382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EDF" w:rsidRDefault="00146EDF" w:rsidP="000958E2">
            <w:pPr>
              <w:contextualSpacing/>
              <w:rPr>
                <w:sz w:val="24"/>
                <w:szCs w:val="24"/>
                <w:lang w:val="uk-UA"/>
              </w:rPr>
            </w:pPr>
            <w:r w:rsidRPr="00574FA9">
              <w:rPr>
                <w:sz w:val="24"/>
                <w:szCs w:val="24"/>
                <w:lang w:val="uk-UA"/>
              </w:rPr>
              <w:t>Процедури отримання первинної інформації про вимоги регулювання</w:t>
            </w:r>
            <w:r w:rsidR="00A6527C">
              <w:rPr>
                <w:sz w:val="24"/>
                <w:szCs w:val="24"/>
                <w:lang w:val="uk-UA"/>
              </w:rPr>
              <w:t xml:space="preserve"> </w:t>
            </w:r>
          </w:p>
          <w:p w:rsidR="00772C9D" w:rsidRPr="00574FA9" w:rsidRDefault="00772C9D" w:rsidP="000958E2">
            <w:pPr>
              <w:contextualSpacing/>
              <w:rPr>
                <w:sz w:val="24"/>
                <w:szCs w:val="24"/>
                <w:lang w:val="uk-UA"/>
              </w:rPr>
            </w:pPr>
          </w:p>
          <w:p w:rsidR="00146EDF" w:rsidRPr="00574FA9" w:rsidRDefault="00146EDF" w:rsidP="000958E2">
            <w:pPr>
              <w:contextualSpacing/>
              <w:rPr>
                <w:i/>
                <w:sz w:val="24"/>
                <w:szCs w:val="24"/>
                <w:lang w:val="uk-UA"/>
              </w:rPr>
            </w:pPr>
            <w:r w:rsidRPr="00574FA9">
              <w:rPr>
                <w:i/>
                <w:sz w:val="24"/>
                <w:szCs w:val="24"/>
                <w:lang w:val="uk-UA"/>
              </w:rPr>
              <w:t>Формула:</w:t>
            </w:r>
          </w:p>
          <w:p w:rsidR="00146EDF" w:rsidRPr="00574FA9" w:rsidRDefault="00146EDF" w:rsidP="000958E2">
            <w:pPr>
              <w:contextualSpacing/>
              <w:rPr>
                <w:i/>
                <w:sz w:val="24"/>
                <w:szCs w:val="24"/>
                <w:lang w:val="uk-UA"/>
              </w:rPr>
            </w:pPr>
          </w:p>
          <w:p w:rsidR="00146EDF" w:rsidRPr="00574FA9" w:rsidRDefault="00146EDF" w:rsidP="000958E2">
            <w:pPr>
              <w:contextualSpacing/>
              <w:rPr>
                <w:sz w:val="24"/>
                <w:szCs w:val="24"/>
                <w:lang w:val="uk-UA"/>
              </w:rPr>
            </w:pPr>
            <w:r w:rsidRPr="00574FA9">
              <w:rPr>
                <w:i/>
                <w:sz w:val="24"/>
                <w:szCs w:val="24"/>
                <w:lang w:val="uk-UA"/>
              </w:rPr>
              <w:t>витрати часу на отримання інформації про регулювання Х вартість часу суб’єкта малого підприємництва (заробітна плата) Х оціночна кількість форм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EDF" w:rsidRPr="003F4519" w:rsidRDefault="00146EDF" w:rsidP="000958E2">
            <w:pPr>
              <w:spacing w:after="150"/>
              <w:jc w:val="center"/>
              <w:rPr>
                <w:sz w:val="24"/>
                <w:szCs w:val="24"/>
              </w:rPr>
            </w:pPr>
            <w:r w:rsidRPr="003F4519">
              <w:rPr>
                <w:sz w:val="24"/>
                <w:szCs w:val="24"/>
                <w:lang w:val="uk-UA"/>
              </w:rPr>
              <w:t>3</w:t>
            </w:r>
            <w:r w:rsidRPr="003F4519">
              <w:rPr>
                <w:sz w:val="24"/>
                <w:szCs w:val="24"/>
              </w:rPr>
              <w:t> г</w:t>
            </w:r>
            <w:r w:rsidR="008521A1">
              <w:rPr>
                <w:sz w:val="24"/>
                <w:szCs w:val="24"/>
              </w:rPr>
              <w:t xml:space="preserve">од. (час, </w:t>
            </w:r>
            <w:r w:rsidR="008521A1" w:rsidRPr="008521A1">
              <w:rPr>
                <w:sz w:val="24"/>
                <w:szCs w:val="24"/>
                <w:lang w:val="uk-UA"/>
              </w:rPr>
              <w:t xml:space="preserve">який витрачається </w:t>
            </w:r>
            <w:r w:rsidRPr="008521A1">
              <w:rPr>
                <w:sz w:val="24"/>
                <w:szCs w:val="24"/>
                <w:lang w:val="uk-UA"/>
              </w:rPr>
              <w:t xml:space="preserve">на пошук </w:t>
            </w:r>
            <w:proofErr w:type="spellStart"/>
            <w:r w:rsidRPr="008521A1">
              <w:rPr>
                <w:sz w:val="24"/>
                <w:szCs w:val="24"/>
                <w:lang w:val="uk-UA"/>
              </w:rPr>
              <w:t>акта</w:t>
            </w:r>
            <w:proofErr w:type="spellEnd"/>
            <w:r w:rsidRPr="008521A1">
              <w:rPr>
                <w:sz w:val="24"/>
                <w:szCs w:val="24"/>
                <w:lang w:val="uk-UA"/>
              </w:rPr>
              <w:t xml:space="preserve"> в мережі Інтернет та ознайомлення з ним</w:t>
            </w:r>
            <w:r w:rsidR="00096A06" w:rsidRPr="008521A1">
              <w:rPr>
                <w:sz w:val="24"/>
                <w:szCs w:val="24"/>
                <w:lang w:val="uk-UA"/>
              </w:rPr>
              <w:t xml:space="preserve">) </w:t>
            </w:r>
            <w:r w:rsidRPr="008521A1">
              <w:rPr>
                <w:sz w:val="24"/>
                <w:szCs w:val="24"/>
                <w:lang w:val="uk-UA"/>
              </w:rPr>
              <w:t>Х 29,20</w:t>
            </w:r>
            <w:r w:rsidRPr="003F4519">
              <w:rPr>
                <w:sz w:val="24"/>
                <w:szCs w:val="24"/>
              </w:rPr>
              <w:t xml:space="preserve"> грн.</w:t>
            </w:r>
            <w:r w:rsidR="00096A06" w:rsidRPr="003F4519">
              <w:rPr>
                <w:sz w:val="24"/>
                <w:szCs w:val="24"/>
                <w:lang w:val="uk-UA"/>
              </w:rPr>
              <w:t xml:space="preserve"> (1 день – 8 роб. годин, мінімальна заробітна плата на місяць – </w:t>
            </w:r>
            <w:r w:rsidR="00574FA9" w:rsidRPr="003F4519">
              <w:rPr>
                <w:sz w:val="24"/>
                <w:szCs w:val="24"/>
                <w:lang w:val="uk-UA"/>
              </w:rPr>
              <w:t>6</w:t>
            </w:r>
            <w:r w:rsidR="00096A06" w:rsidRPr="003F4519">
              <w:rPr>
                <w:sz w:val="24"/>
                <w:szCs w:val="24"/>
                <w:lang w:val="uk-UA"/>
              </w:rPr>
              <w:t xml:space="preserve">000 грн, </w:t>
            </w:r>
            <w:r w:rsidR="00574FA9" w:rsidRPr="003F4519">
              <w:rPr>
                <w:sz w:val="24"/>
                <w:szCs w:val="24"/>
                <w:lang w:val="uk-UA"/>
              </w:rPr>
              <w:t>36,11</w:t>
            </w:r>
            <w:r w:rsidR="00096A06" w:rsidRPr="003F4519">
              <w:rPr>
                <w:sz w:val="24"/>
                <w:szCs w:val="24"/>
                <w:lang w:val="uk-UA"/>
              </w:rPr>
              <w:t xml:space="preserve"> грн/год)</w:t>
            </w:r>
            <w:r w:rsidRPr="003F4519">
              <w:rPr>
                <w:sz w:val="24"/>
                <w:szCs w:val="24"/>
              </w:rPr>
              <w:t xml:space="preserve"> =</w:t>
            </w:r>
          </w:p>
          <w:p w:rsidR="00146EDF" w:rsidRPr="003F4519" w:rsidRDefault="00574FA9" w:rsidP="00772C9D">
            <w:pPr>
              <w:spacing w:after="150"/>
              <w:jc w:val="center"/>
              <w:rPr>
                <w:sz w:val="24"/>
                <w:szCs w:val="24"/>
              </w:rPr>
            </w:pPr>
            <w:r w:rsidRPr="003F4519">
              <w:rPr>
                <w:bCs/>
                <w:sz w:val="24"/>
                <w:szCs w:val="24"/>
                <w:lang w:val="uk-UA"/>
              </w:rPr>
              <w:t>108,33</w:t>
            </w:r>
            <w:r w:rsidR="00146EDF" w:rsidRPr="003F4519">
              <w:rPr>
                <w:bCs/>
                <w:sz w:val="24"/>
                <w:szCs w:val="24"/>
              </w:rPr>
              <w:t xml:space="preserve"> грн.</w:t>
            </w:r>
            <w:r w:rsidR="00146EDF" w:rsidRPr="003F4519">
              <w:rPr>
                <w:sz w:val="24"/>
                <w:szCs w:val="24"/>
              </w:rPr>
              <w:t> </w:t>
            </w:r>
          </w:p>
        </w:tc>
        <w:tc>
          <w:tcPr>
            <w:tcW w:w="180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EDF" w:rsidRPr="003F4519" w:rsidRDefault="00146EDF" w:rsidP="000958E2">
            <w:pPr>
              <w:pStyle w:val="default"/>
              <w:spacing w:before="0" w:beforeAutospacing="0" w:after="150" w:afterAutospacing="0"/>
              <w:jc w:val="center"/>
            </w:pPr>
            <w:r w:rsidRPr="003F4519">
              <w:t>0,00</w:t>
            </w:r>
          </w:p>
          <w:p w:rsidR="00146EDF" w:rsidRPr="003F4519" w:rsidRDefault="00146EDF" w:rsidP="000958E2">
            <w:pPr>
              <w:pStyle w:val="default"/>
              <w:spacing w:before="0" w:beforeAutospacing="0" w:after="150" w:afterAutospacing="0"/>
              <w:jc w:val="center"/>
            </w:pPr>
            <w:r w:rsidRPr="003F4519">
              <w:t>(суб’єкт повинен виконувати вимоги регулювання лише в перший рік.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EDF" w:rsidRPr="003F4519" w:rsidRDefault="00574FA9" w:rsidP="004F0C10">
            <w:pPr>
              <w:spacing w:after="150"/>
              <w:jc w:val="center"/>
              <w:rPr>
                <w:sz w:val="24"/>
                <w:szCs w:val="24"/>
              </w:rPr>
            </w:pPr>
            <w:r w:rsidRPr="003F4519">
              <w:rPr>
                <w:sz w:val="24"/>
                <w:szCs w:val="24"/>
                <w:lang w:val="uk-UA"/>
              </w:rPr>
              <w:t>108,33</w:t>
            </w:r>
            <w:r w:rsidR="00146EDF" w:rsidRPr="003F4519">
              <w:rPr>
                <w:sz w:val="24"/>
                <w:szCs w:val="24"/>
              </w:rPr>
              <w:t xml:space="preserve"> грн. </w:t>
            </w:r>
            <w:r w:rsidR="00146EDF" w:rsidRPr="00265C0B">
              <w:rPr>
                <w:sz w:val="24"/>
                <w:szCs w:val="24"/>
                <w:lang w:val="uk-UA"/>
              </w:rPr>
              <w:t xml:space="preserve">(витрати на пошук </w:t>
            </w:r>
            <w:proofErr w:type="spellStart"/>
            <w:r w:rsidR="00146EDF" w:rsidRPr="00265C0B">
              <w:rPr>
                <w:sz w:val="24"/>
                <w:szCs w:val="24"/>
                <w:lang w:val="uk-UA"/>
              </w:rPr>
              <w:t>акта</w:t>
            </w:r>
            <w:proofErr w:type="spellEnd"/>
            <w:r w:rsidR="00146EDF" w:rsidRPr="00265C0B">
              <w:rPr>
                <w:sz w:val="24"/>
                <w:szCs w:val="24"/>
                <w:lang w:val="uk-UA"/>
              </w:rPr>
              <w:t xml:space="preserve"> в мережі Інтернет у перший рік) + 0,00 грн. (витрати на пошук </w:t>
            </w:r>
            <w:proofErr w:type="spellStart"/>
            <w:r w:rsidR="00146EDF" w:rsidRPr="00265C0B">
              <w:rPr>
                <w:sz w:val="24"/>
                <w:szCs w:val="24"/>
                <w:lang w:val="uk-UA"/>
              </w:rPr>
              <w:t>акта</w:t>
            </w:r>
            <w:proofErr w:type="spellEnd"/>
            <w:r w:rsidR="00146EDF" w:rsidRPr="00265C0B">
              <w:rPr>
                <w:sz w:val="24"/>
                <w:szCs w:val="24"/>
                <w:lang w:val="uk-UA"/>
              </w:rPr>
              <w:t xml:space="preserve"> в мережі Інтернет у наступ</w:t>
            </w:r>
            <w:r w:rsidR="004F0C10">
              <w:rPr>
                <w:sz w:val="24"/>
                <w:szCs w:val="24"/>
                <w:lang w:val="uk-UA"/>
              </w:rPr>
              <w:t>ному році</w:t>
            </w:r>
            <w:bookmarkStart w:id="0" w:name="_GoBack"/>
            <w:bookmarkEnd w:id="0"/>
            <w:r w:rsidR="00146EDF" w:rsidRPr="00265C0B">
              <w:rPr>
                <w:sz w:val="24"/>
                <w:szCs w:val="24"/>
                <w:lang w:val="uk-UA"/>
              </w:rPr>
              <w:t>) Х 4 роки = </w:t>
            </w:r>
            <w:r w:rsidRPr="00265C0B">
              <w:rPr>
                <w:bCs/>
                <w:sz w:val="24"/>
                <w:szCs w:val="24"/>
                <w:lang w:val="uk-UA"/>
              </w:rPr>
              <w:t>108,33</w:t>
            </w:r>
            <w:r w:rsidR="00146EDF" w:rsidRPr="00265C0B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146EDF" w:rsidRPr="00265C0B">
              <w:rPr>
                <w:sz w:val="24"/>
                <w:szCs w:val="24"/>
                <w:lang w:val="uk-UA"/>
              </w:rPr>
              <w:t>грн</w:t>
            </w:r>
            <w:r w:rsidR="00146EDF" w:rsidRPr="003F4519">
              <w:rPr>
                <w:sz w:val="24"/>
                <w:szCs w:val="24"/>
              </w:rPr>
              <w:t>.</w:t>
            </w:r>
          </w:p>
        </w:tc>
      </w:tr>
      <w:tr w:rsidR="00574FA9" w:rsidRPr="00574FA9" w:rsidTr="001B0D5D">
        <w:trPr>
          <w:trHeight w:val="557"/>
        </w:trPr>
        <w:tc>
          <w:tcPr>
            <w:tcW w:w="71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3F" w:rsidRPr="00574FA9" w:rsidRDefault="005B5C3F" w:rsidP="000958E2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574FA9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382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3F" w:rsidRDefault="005B5C3F" w:rsidP="000958E2">
            <w:pPr>
              <w:contextualSpacing/>
              <w:rPr>
                <w:sz w:val="24"/>
                <w:szCs w:val="24"/>
                <w:lang w:val="uk-UA"/>
              </w:rPr>
            </w:pPr>
            <w:r w:rsidRPr="00574FA9">
              <w:rPr>
                <w:sz w:val="24"/>
                <w:szCs w:val="24"/>
                <w:lang w:val="uk-UA"/>
              </w:rPr>
              <w:t>Процедури організації виконання вимог регулювання</w:t>
            </w:r>
          </w:p>
          <w:p w:rsidR="005614B7" w:rsidRPr="00574FA9" w:rsidRDefault="005614B7" w:rsidP="000958E2">
            <w:pPr>
              <w:contextualSpacing/>
              <w:rPr>
                <w:sz w:val="24"/>
                <w:szCs w:val="24"/>
                <w:lang w:val="uk-UA"/>
              </w:rPr>
            </w:pPr>
          </w:p>
          <w:p w:rsidR="005B5C3F" w:rsidRPr="00574FA9" w:rsidRDefault="005B5C3F" w:rsidP="000958E2">
            <w:pPr>
              <w:contextualSpacing/>
              <w:rPr>
                <w:i/>
                <w:sz w:val="24"/>
                <w:szCs w:val="24"/>
                <w:lang w:val="uk-UA"/>
              </w:rPr>
            </w:pPr>
            <w:r w:rsidRPr="00574FA9">
              <w:rPr>
                <w:i/>
                <w:sz w:val="24"/>
                <w:szCs w:val="24"/>
                <w:lang w:val="uk-UA"/>
              </w:rPr>
              <w:lastRenderedPageBreak/>
              <w:t>Формула:</w:t>
            </w:r>
          </w:p>
          <w:p w:rsidR="005B5C3F" w:rsidRPr="00574FA9" w:rsidRDefault="005B5C3F" w:rsidP="000958E2">
            <w:pPr>
              <w:contextualSpacing/>
              <w:rPr>
                <w:i/>
                <w:sz w:val="24"/>
                <w:szCs w:val="24"/>
                <w:lang w:val="uk-UA"/>
              </w:rPr>
            </w:pPr>
          </w:p>
          <w:p w:rsidR="005B5C3F" w:rsidRPr="00574FA9" w:rsidRDefault="005B5C3F" w:rsidP="000958E2">
            <w:pPr>
              <w:contextualSpacing/>
              <w:rPr>
                <w:sz w:val="24"/>
                <w:szCs w:val="24"/>
                <w:lang w:val="uk-UA"/>
              </w:rPr>
            </w:pPr>
            <w:r w:rsidRPr="00574FA9">
              <w:rPr>
                <w:i/>
                <w:sz w:val="24"/>
                <w:szCs w:val="24"/>
                <w:lang w:val="uk-UA"/>
              </w:rPr>
              <w:t>витрати часу на розроблення та впровадження внутрішніх для суб’єкта малого підприємництва процедур на впровадження вимог регулювання Х вартість часу суб’єкта малого підприємництва (заробітна плата) Х оціночна кількість внутрішніх процедур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3F" w:rsidRPr="00574FA9" w:rsidRDefault="005B5C3F" w:rsidP="000958E2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574FA9">
              <w:rPr>
                <w:sz w:val="24"/>
                <w:szCs w:val="24"/>
                <w:lang w:val="uk-UA"/>
              </w:rPr>
              <w:lastRenderedPageBreak/>
              <w:t>Х</w:t>
            </w:r>
          </w:p>
        </w:tc>
        <w:tc>
          <w:tcPr>
            <w:tcW w:w="180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3F" w:rsidRPr="00574FA9" w:rsidRDefault="005B5C3F" w:rsidP="000958E2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574FA9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3F" w:rsidRPr="00574FA9" w:rsidRDefault="005B5C3F" w:rsidP="000958E2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574FA9">
              <w:rPr>
                <w:sz w:val="24"/>
                <w:szCs w:val="24"/>
                <w:lang w:val="uk-UA"/>
              </w:rPr>
              <w:t>Х</w:t>
            </w:r>
          </w:p>
        </w:tc>
      </w:tr>
      <w:tr w:rsidR="00025F0A" w:rsidRPr="00CD11B8" w:rsidTr="001B0D5D">
        <w:trPr>
          <w:trHeight w:val="557"/>
        </w:trPr>
        <w:tc>
          <w:tcPr>
            <w:tcW w:w="71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F0A" w:rsidRPr="007E74B2" w:rsidRDefault="00025F0A" w:rsidP="00025F0A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E74B2">
              <w:rPr>
                <w:sz w:val="24"/>
                <w:szCs w:val="24"/>
                <w:lang w:val="uk-UA"/>
              </w:rPr>
              <w:t>10.1.</w:t>
            </w:r>
          </w:p>
        </w:tc>
        <w:tc>
          <w:tcPr>
            <w:tcW w:w="382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F0A" w:rsidRPr="00025F0A" w:rsidRDefault="00025F0A" w:rsidP="005614B7">
            <w:pPr>
              <w:contextualSpacing/>
              <w:rPr>
                <w:sz w:val="24"/>
                <w:szCs w:val="24"/>
                <w:lang w:val="uk-UA"/>
              </w:rPr>
            </w:pPr>
            <w:r w:rsidRPr="00025F0A">
              <w:rPr>
                <w:sz w:val="24"/>
                <w:szCs w:val="24"/>
                <w:lang w:val="uk-UA" w:eastAsia="uk-UA"/>
              </w:rPr>
              <w:t>Електронна реєстрація виробника сільськогосподарської продукції в Державному аграрному реєстрі</w:t>
            </w:r>
            <w:r w:rsidR="005614B7">
              <w:rPr>
                <w:sz w:val="24"/>
                <w:szCs w:val="24"/>
                <w:lang w:val="uk-UA" w:eastAsia="uk-UA"/>
              </w:rPr>
              <w:t xml:space="preserve"> (далі – ДАР)</w:t>
            </w:r>
            <w:r w:rsidRPr="00025F0A">
              <w:rPr>
                <w:sz w:val="24"/>
                <w:szCs w:val="24"/>
                <w:lang w:val="uk-UA" w:eastAsia="uk-UA"/>
              </w:rPr>
              <w:t xml:space="preserve">, внесення до </w:t>
            </w:r>
            <w:r w:rsidR="005614B7">
              <w:rPr>
                <w:sz w:val="24"/>
                <w:szCs w:val="24"/>
                <w:lang w:val="uk-UA" w:eastAsia="uk-UA"/>
              </w:rPr>
              <w:t xml:space="preserve">ДАР </w:t>
            </w:r>
            <w:r w:rsidR="00CE3E02" w:rsidRPr="007E74B2">
              <w:rPr>
                <w:sz w:val="24"/>
                <w:szCs w:val="24"/>
                <w:lang w:val="uk-UA" w:eastAsia="uk-UA"/>
              </w:rPr>
              <w:t xml:space="preserve">відомостей про виробника сільськогосподарської продукції </w:t>
            </w:r>
            <w:r w:rsidRPr="00025F0A">
              <w:rPr>
                <w:rFonts w:eastAsia="Arial"/>
                <w:sz w:val="24"/>
                <w:szCs w:val="24"/>
                <w:lang w:val="uk-UA"/>
              </w:rPr>
              <w:t>(у разі якщо вон</w:t>
            </w:r>
            <w:r w:rsidR="008039EE">
              <w:rPr>
                <w:rFonts w:eastAsia="Arial"/>
                <w:sz w:val="24"/>
                <w:szCs w:val="24"/>
                <w:lang w:val="uk-UA"/>
              </w:rPr>
              <w:t>и</w:t>
            </w:r>
            <w:r w:rsidRPr="00025F0A">
              <w:rPr>
                <w:rFonts w:eastAsia="Arial"/>
                <w:sz w:val="24"/>
                <w:szCs w:val="24"/>
                <w:lang w:val="uk-UA"/>
              </w:rPr>
              <w:t xml:space="preserve"> не завантажилася автоматично) та отримання доступу до особистого електронного кабінету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F0A" w:rsidRPr="00E703E1" w:rsidRDefault="00025F0A" w:rsidP="00025F0A">
            <w:pPr>
              <w:spacing w:after="150"/>
              <w:jc w:val="center"/>
              <w:rPr>
                <w:sz w:val="24"/>
                <w:szCs w:val="24"/>
                <w:lang w:val="uk-UA"/>
              </w:rPr>
            </w:pPr>
            <w:r w:rsidRPr="00E703E1">
              <w:rPr>
                <w:sz w:val="24"/>
                <w:szCs w:val="24"/>
                <w:lang w:val="uk-UA"/>
              </w:rPr>
              <w:t xml:space="preserve">2 год. (час, який витрачається </w:t>
            </w:r>
            <w:r w:rsidR="008039EE" w:rsidRPr="00E703E1">
              <w:rPr>
                <w:sz w:val="24"/>
                <w:szCs w:val="24"/>
                <w:lang w:val="uk-UA"/>
              </w:rPr>
              <w:t>реєстрацію та внесення відомостей</w:t>
            </w:r>
            <w:r w:rsidRPr="00E703E1">
              <w:rPr>
                <w:sz w:val="24"/>
                <w:szCs w:val="24"/>
                <w:lang w:val="uk-UA"/>
              </w:rPr>
              <w:t xml:space="preserve">) Х </w:t>
            </w:r>
            <w:r w:rsidR="008039EE" w:rsidRPr="00E703E1">
              <w:rPr>
                <w:sz w:val="24"/>
                <w:szCs w:val="24"/>
                <w:lang w:val="uk-UA"/>
              </w:rPr>
              <w:t>36,11</w:t>
            </w:r>
            <w:r w:rsidRPr="00E703E1">
              <w:rPr>
                <w:sz w:val="24"/>
                <w:szCs w:val="24"/>
                <w:lang w:val="uk-UA"/>
              </w:rPr>
              <w:t xml:space="preserve"> грн. = </w:t>
            </w:r>
            <w:r w:rsidR="008039EE" w:rsidRPr="00E703E1">
              <w:rPr>
                <w:bCs/>
                <w:sz w:val="24"/>
                <w:szCs w:val="24"/>
                <w:lang w:val="uk-UA"/>
              </w:rPr>
              <w:t>72,22</w:t>
            </w:r>
            <w:r w:rsidRPr="00E703E1">
              <w:rPr>
                <w:bCs/>
                <w:sz w:val="24"/>
                <w:szCs w:val="24"/>
                <w:lang w:val="uk-UA"/>
              </w:rPr>
              <w:t xml:space="preserve"> грн.</w:t>
            </w:r>
          </w:p>
          <w:p w:rsidR="00025F0A" w:rsidRPr="00E703E1" w:rsidRDefault="00025F0A" w:rsidP="00025F0A">
            <w:pPr>
              <w:spacing w:after="150"/>
              <w:jc w:val="center"/>
              <w:rPr>
                <w:sz w:val="24"/>
                <w:szCs w:val="24"/>
                <w:lang w:val="uk-UA"/>
              </w:rPr>
            </w:pPr>
            <w:r w:rsidRPr="00E703E1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80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F0A" w:rsidRPr="00E703E1" w:rsidRDefault="00025F0A" w:rsidP="00025F0A">
            <w:pPr>
              <w:pStyle w:val="default"/>
              <w:spacing w:before="0" w:beforeAutospacing="0" w:after="150" w:afterAutospacing="0"/>
              <w:jc w:val="center"/>
            </w:pPr>
            <w:r w:rsidRPr="00E703E1">
              <w:t>0,00</w:t>
            </w:r>
          </w:p>
          <w:p w:rsidR="008039EE" w:rsidRPr="00E703E1" w:rsidRDefault="00025F0A" w:rsidP="00025F0A">
            <w:pPr>
              <w:pStyle w:val="default"/>
              <w:spacing w:before="0" w:beforeAutospacing="0" w:after="150" w:afterAutospacing="0"/>
              <w:jc w:val="center"/>
            </w:pPr>
            <w:r w:rsidRPr="00E703E1">
              <w:t>(суб’єкт повинен виконувати вимоги регулювання лише в перший рік</w:t>
            </w:r>
            <w:r w:rsidR="008039EE" w:rsidRPr="00E703E1">
              <w:t xml:space="preserve">)  </w:t>
            </w:r>
          </w:p>
          <w:p w:rsidR="00025F0A" w:rsidRPr="00E703E1" w:rsidRDefault="008039EE" w:rsidP="000D5E8F">
            <w:pPr>
              <w:pStyle w:val="default"/>
              <w:spacing w:before="0" w:beforeAutospacing="0" w:after="150" w:afterAutospacing="0"/>
              <w:jc w:val="center"/>
            </w:pPr>
            <w:r w:rsidRPr="00E703E1">
              <w:t xml:space="preserve"> або в разі зміни відомостей</w:t>
            </w:r>
            <w:r w:rsidR="000D5E8F">
              <w:t xml:space="preserve">,  </w:t>
            </w:r>
            <w:r w:rsidRPr="00E703E1">
              <w:rPr>
                <w:rFonts w:eastAsia="Arial"/>
              </w:rPr>
              <w:t xml:space="preserve">якщо </w:t>
            </w:r>
            <w:r w:rsidR="000A7CA6">
              <w:rPr>
                <w:rFonts w:eastAsia="Arial"/>
              </w:rPr>
              <w:t>відомості</w:t>
            </w:r>
            <w:r w:rsidRPr="00E703E1">
              <w:rPr>
                <w:rFonts w:eastAsia="Arial"/>
              </w:rPr>
              <w:t xml:space="preserve"> не завантажилася</w:t>
            </w:r>
            <w:r w:rsidR="000A7CA6">
              <w:rPr>
                <w:rFonts w:eastAsia="Arial"/>
              </w:rPr>
              <w:t xml:space="preserve"> до ДАР</w:t>
            </w:r>
            <w:r w:rsidRPr="00E703E1">
              <w:rPr>
                <w:rFonts w:eastAsia="Arial"/>
              </w:rPr>
              <w:t xml:space="preserve"> автоматично </w:t>
            </w:r>
            <w:r w:rsidRPr="00E703E1">
              <w:t>1 год. = 36,11 грн</w:t>
            </w:r>
            <w:r w:rsidR="00025F0A" w:rsidRPr="00E703E1">
              <w:t>.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F0A" w:rsidRPr="00E703E1" w:rsidRDefault="008039EE" w:rsidP="00B903DD">
            <w:pPr>
              <w:spacing w:after="150"/>
              <w:jc w:val="center"/>
              <w:rPr>
                <w:sz w:val="24"/>
                <w:szCs w:val="24"/>
                <w:lang w:val="uk-UA"/>
              </w:rPr>
            </w:pPr>
            <w:r w:rsidRPr="00E703E1">
              <w:rPr>
                <w:sz w:val="24"/>
                <w:szCs w:val="24"/>
                <w:lang w:val="uk-UA"/>
              </w:rPr>
              <w:t>72,22</w:t>
            </w:r>
            <w:r w:rsidR="00025F0A" w:rsidRPr="00E703E1">
              <w:rPr>
                <w:sz w:val="24"/>
                <w:szCs w:val="24"/>
                <w:lang w:val="uk-UA"/>
              </w:rPr>
              <w:t xml:space="preserve"> грн. (витрати </w:t>
            </w:r>
            <w:r w:rsidRPr="00E703E1">
              <w:rPr>
                <w:sz w:val="24"/>
                <w:szCs w:val="24"/>
                <w:lang w:val="uk-UA"/>
              </w:rPr>
              <w:t>на реєстрацію та внесення відомостей)</w:t>
            </w:r>
            <w:r w:rsidR="00025F0A" w:rsidRPr="00E703E1">
              <w:rPr>
                <w:sz w:val="24"/>
                <w:szCs w:val="24"/>
                <w:lang w:val="uk-UA"/>
              </w:rPr>
              <w:t xml:space="preserve"> + </w:t>
            </w:r>
            <w:r w:rsidRPr="00E703E1">
              <w:rPr>
                <w:sz w:val="24"/>
                <w:szCs w:val="24"/>
                <w:lang w:val="uk-UA"/>
              </w:rPr>
              <w:t>36,11</w:t>
            </w:r>
            <w:r w:rsidR="00420932">
              <w:rPr>
                <w:sz w:val="24"/>
                <w:szCs w:val="24"/>
                <w:lang w:val="uk-UA"/>
              </w:rPr>
              <w:t xml:space="preserve"> грн. (такі</w:t>
            </w:r>
            <w:r w:rsidR="00025F0A" w:rsidRPr="00E703E1">
              <w:rPr>
                <w:sz w:val="24"/>
                <w:szCs w:val="24"/>
                <w:lang w:val="uk-UA"/>
              </w:rPr>
              <w:t xml:space="preserve"> ж витрати у наступн</w:t>
            </w:r>
            <w:r w:rsidR="00B903DD">
              <w:rPr>
                <w:sz w:val="24"/>
                <w:szCs w:val="24"/>
                <w:lang w:val="uk-UA"/>
              </w:rPr>
              <w:t>ому</w:t>
            </w:r>
            <w:r w:rsidR="00025F0A" w:rsidRPr="00E703E1">
              <w:rPr>
                <w:sz w:val="24"/>
                <w:szCs w:val="24"/>
                <w:lang w:val="uk-UA"/>
              </w:rPr>
              <w:t xml:space="preserve"> р</w:t>
            </w:r>
            <w:r w:rsidR="00B903DD">
              <w:rPr>
                <w:sz w:val="24"/>
                <w:szCs w:val="24"/>
                <w:lang w:val="uk-UA"/>
              </w:rPr>
              <w:t>оці</w:t>
            </w:r>
            <w:r w:rsidR="00025F0A" w:rsidRPr="00E703E1">
              <w:rPr>
                <w:sz w:val="24"/>
                <w:szCs w:val="24"/>
                <w:lang w:val="uk-UA"/>
              </w:rPr>
              <w:t>) Х 4 роки = </w:t>
            </w:r>
            <w:r w:rsidRPr="00E703E1">
              <w:rPr>
                <w:bCs/>
                <w:sz w:val="24"/>
                <w:szCs w:val="24"/>
                <w:lang w:val="uk-UA"/>
              </w:rPr>
              <w:t>144,44</w:t>
            </w:r>
            <w:r w:rsidR="00025F0A" w:rsidRPr="00E703E1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025F0A" w:rsidRPr="00E703E1">
              <w:rPr>
                <w:sz w:val="24"/>
                <w:szCs w:val="24"/>
                <w:lang w:val="uk-UA"/>
              </w:rPr>
              <w:t>грн.</w:t>
            </w:r>
            <w:r w:rsidRPr="00E703E1">
              <w:rPr>
                <w:sz w:val="24"/>
                <w:szCs w:val="24"/>
                <w:lang w:val="uk-UA"/>
              </w:rPr>
              <w:t xml:space="preserve"> – лише в разі зміни відомостей</w:t>
            </w:r>
            <w:r w:rsidR="000D5E8F">
              <w:rPr>
                <w:sz w:val="24"/>
                <w:szCs w:val="24"/>
                <w:lang w:val="uk-UA"/>
              </w:rPr>
              <w:t xml:space="preserve">, </w:t>
            </w:r>
            <w:r w:rsidRPr="00E703E1">
              <w:rPr>
                <w:rFonts w:eastAsia="Arial"/>
                <w:sz w:val="24"/>
                <w:szCs w:val="24"/>
                <w:lang w:val="uk-UA"/>
              </w:rPr>
              <w:t xml:space="preserve">якщо </w:t>
            </w:r>
            <w:r w:rsidR="000A7CA6">
              <w:rPr>
                <w:rFonts w:eastAsia="Arial"/>
                <w:sz w:val="24"/>
                <w:szCs w:val="24"/>
                <w:lang w:val="uk-UA"/>
              </w:rPr>
              <w:t>відомості</w:t>
            </w:r>
            <w:r w:rsidRPr="00E703E1">
              <w:rPr>
                <w:rFonts w:eastAsia="Arial"/>
                <w:sz w:val="24"/>
                <w:szCs w:val="24"/>
                <w:lang w:val="uk-UA"/>
              </w:rPr>
              <w:t xml:space="preserve"> не завантажилася </w:t>
            </w:r>
            <w:r w:rsidR="000A7CA6">
              <w:rPr>
                <w:rFonts w:eastAsia="Arial"/>
                <w:sz w:val="24"/>
                <w:szCs w:val="24"/>
                <w:lang w:val="uk-UA"/>
              </w:rPr>
              <w:t xml:space="preserve">до ДАР </w:t>
            </w:r>
            <w:r w:rsidRPr="00E703E1">
              <w:rPr>
                <w:rFonts w:eastAsia="Arial"/>
                <w:sz w:val="24"/>
                <w:szCs w:val="24"/>
                <w:lang w:val="uk-UA"/>
              </w:rPr>
              <w:t xml:space="preserve">автоматично </w:t>
            </w:r>
            <w:r w:rsidRPr="00E703E1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8039EE" w:rsidRPr="008039EE" w:rsidTr="001B0D5D">
        <w:trPr>
          <w:trHeight w:val="375"/>
        </w:trPr>
        <w:tc>
          <w:tcPr>
            <w:tcW w:w="71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3F" w:rsidRPr="008039EE" w:rsidRDefault="005B5C3F" w:rsidP="000958E2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8039EE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382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3F" w:rsidRPr="008039EE" w:rsidRDefault="005B5C3F" w:rsidP="000958E2">
            <w:pPr>
              <w:contextualSpacing/>
              <w:rPr>
                <w:sz w:val="24"/>
                <w:szCs w:val="24"/>
                <w:lang w:val="uk-UA"/>
              </w:rPr>
            </w:pPr>
            <w:r w:rsidRPr="008039EE">
              <w:rPr>
                <w:sz w:val="24"/>
                <w:szCs w:val="24"/>
                <w:lang w:val="uk-UA"/>
              </w:rPr>
              <w:t>Процедури офіційного звітування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3F" w:rsidRPr="008039EE" w:rsidRDefault="005B5C3F" w:rsidP="000958E2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8039EE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3F" w:rsidRPr="008039EE" w:rsidRDefault="005B5C3F" w:rsidP="000958E2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8039EE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3F" w:rsidRPr="008039EE" w:rsidRDefault="005B5C3F" w:rsidP="000958E2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8039EE">
              <w:rPr>
                <w:sz w:val="24"/>
                <w:szCs w:val="24"/>
                <w:lang w:val="uk-UA"/>
              </w:rPr>
              <w:t>Х</w:t>
            </w:r>
          </w:p>
        </w:tc>
      </w:tr>
      <w:tr w:rsidR="000A7CA6" w:rsidRPr="000A7CA6" w:rsidTr="001B0D5D">
        <w:trPr>
          <w:trHeight w:val="477"/>
        </w:trPr>
        <w:tc>
          <w:tcPr>
            <w:tcW w:w="71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A6" w:rsidRPr="000A7CA6" w:rsidRDefault="000A7CA6" w:rsidP="000A7CA6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A7CA6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382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A6" w:rsidRPr="000A7CA6" w:rsidRDefault="000A7CA6" w:rsidP="000A7CA6">
            <w:pPr>
              <w:contextualSpacing/>
              <w:rPr>
                <w:sz w:val="24"/>
                <w:szCs w:val="24"/>
                <w:lang w:val="uk-UA"/>
              </w:rPr>
            </w:pPr>
            <w:r w:rsidRPr="000A7CA6">
              <w:rPr>
                <w:sz w:val="24"/>
                <w:szCs w:val="24"/>
                <w:lang w:val="uk-UA"/>
              </w:rPr>
              <w:t>Процедури щодо забезпечення процесу перевірок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A6" w:rsidRPr="000A7CA6" w:rsidRDefault="000A7CA6" w:rsidP="000A7CA6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A7CA6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A6" w:rsidRPr="000A7CA6" w:rsidRDefault="000A7CA6" w:rsidP="000A7CA6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A7CA6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A6" w:rsidRPr="000A7CA6" w:rsidRDefault="000A7CA6" w:rsidP="000A7CA6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A7CA6">
              <w:rPr>
                <w:sz w:val="24"/>
                <w:szCs w:val="24"/>
                <w:lang w:val="uk-UA"/>
              </w:rPr>
              <w:t>Х</w:t>
            </w:r>
          </w:p>
        </w:tc>
      </w:tr>
      <w:tr w:rsidR="000A7CA6" w:rsidRPr="000A7CA6" w:rsidTr="001B0D5D">
        <w:trPr>
          <w:trHeight w:val="410"/>
        </w:trPr>
        <w:tc>
          <w:tcPr>
            <w:tcW w:w="71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323" w:rsidRPr="000A7CA6" w:rsidRDefault="00212323" w:rsidP="000958E2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A7CA6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382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323" w:rsidRPr="000A7CA6" w:rsidRDefault="00212323" w:rsidP="000958E2">
            <w:pPr>
              <w:contextualSpacing/>
              <w:rPr>
                <w:sz w:val="24"/>
                <w:szCs w:val="24"/>
                <w:lang w:val="uk-UA"/>
              </w:rPr>
            </w:pPr>
            <w:r w:rsidRPr="000A7CA6">
              <w:rPr>
                <w:sz w:val="24"/>
                <w:szCs w:val="24"/>
                <w:lang w:val="uk-UA"/>
              </w:rPr>
              <w:t>Інші процедури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323" w:rsidRPr="000A7CA6" w:rsidRDefault="005B5C3F" w:rsidP="000958E2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A7CA6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323" w:rsidRPr="000A7CA6" w:rsidRDefault="005B5C3F" w:rsidP="000958E2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A7CA6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323" w:rsidRPr="000A7CA6" w:rsidRDefault="005B5C3F" w:rsidP="000958E2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A7CA6">
              <w:rPr>
                <w:sz w:val="24"/>
                <w:szCs w:val="24"/>
                <w:lang w:val="uk-UA"/>
              </w:rPr>
              <w:t>Х</w:t>
            </w:r>
          </w:p>
        </w:tc>
      </w:tr>
      <w:tr w:rsidR="00CD11B8" w:rsidRPr="00CD11B8" w:rsidTr="001B0D5D">
        <w:trPr>
          <w:trHeight w:val="503"/>
        </w:trPr>
        <w:tc>
          <w:tcPr>
            <w:tcW w:w="71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323" w:rsidRPr="00A6527C" w:rsidRDefault="00212323" w:rsidP="000958E2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A6527C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382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323" w:rsidRPr="00A6527C" w:rsidRDefault="00212323" w:rsidP="000958E2">
            <w:pPr>
              <w:contextualSpacing/>
              <w:rPr>
                <w:sz w:val="24"/>
                <w:szCs w:val="24"/>
                <w:lang w:val="uk-UA"/>
              </w:rPr>
            </w:pPr>
            <w:r w:rsidRPr="00A6527C">
              <w:rPr>
                <w:sz w:val="24"/>
                <w:szCs w:val="24"/>
                <w:lang w:val="uk-UA"/>
              </w:rPr>
              <w:t>Разом, гривень</w:t>
            </w:r>
            <w:r w:rsidR="00A6527C">
              <w:rPr>
                <w:sz w:val="24"/>
                <w:szCs w:val="24"/>
                <w:lang w:val="uk-UA"/>
              </w:rPr>
              <w:t xml:space="preserve"> </w:t>
            </w:r>
            <w:r w:rsidR="00A6527C" w:rsidRPr="00BD31B7">
              <w:rPr>
                <w:rStyle w:val="ac"/>
                <w:color w:val="000000"/>
                <w:shd w:val="clear" w:color="auto" w:fill="FFFFFF"/>
                <w:lang w:val="uk-UA"/>
              </w:rPr>
              <w:footnoteReference w:id="1"/>
            </w:r>
            <w:r w:rsidR="00A6527C" w:rsidRPr="00BD31B7">
              <w:rPr>
                <w:color w:val="000000"/>
                <w:shd w:val="clear" w:color="auto" w:fill="FFFFFF"/>
                <w:lang w:val="uk-UA"/>
              </w:rPr>
              <w:t>,</w:t>
            </w:r>
            <w:r w:rsidRPr="00A6527C">
              <w:rPr>
                <w:sz w:val="24"/>
                <w:szCs w:val="24"/>
                <w:lang w:val="uk-UA"/>
              </w:rPr>
              <w:t>:</w:t>
            </w:r>
          </w:p>
          <w:p w:rsidR="00652B24" w:rsidRPr="00A6527C" w:rsidRDefault="00652B24" w:rsidP="000958E2">
            <w:pPr>
              <w:contextualSpacing/>
              <w:rPr>
                <w:i/>
                <w:sz w:val="24"/>
                <w:szCs w:val="24"/>
                <w:lang w:val="uk-UA"/>
              </w:rPr>
            </w:pPr>
            <w:r w:rsidRPr="00A6527C">
              <w:rPr>
                <w:i/>
                <w:sz w:val="24"/>
                <w:szCs w:val="24"/>
                <w:lang w:val="uk-UA"/>
              </w:rPr>
              <w:t>Формула:</w:t>
            </w:r>
          </w:p>
          <w:p w:rsidR="00652B24" w:rsidRPr="00A6527C" w:rsidRDefault="00652B24" w:rsidP="000958E2">
            <w:pPr>
              <w:contextualSpacing/>
              <w:rPr>
                <w:sz w:val="24"/>
                <w:szCs w:val="24"/>
                <w:lang w:val="uk-UA"/>
              </w:rPr>
            </w:pPr>
            <w:r w:rsidRPr="00A6527C">
              <w:rPr>
                <w:i/>
                <w:sz w:val="24"/>
                <w:szCs w:val="24"/>
                <w:lang w:val="uk-UA"/>
              </w:rPr>
              <w:t>(сума рядків 9 + 10 + 11 + 12 + 13)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323" w:rsidRPr="000A7CA6" w:rsidRDefault="000A7CA6" w:rsidP="000958E2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A7CA6">
              <w:rPr>
                <w:sz w:val="24"/>
                <w:szCs w:val="24"/>
                <w:lang w:val="uk-UA"/>
              </w:rPr>
              <w:t>180,55</w:t>
            </w:r>
          </w:p>
        </w:tc>
        <w:tc>
          <w:tcPr>
            <w:tcW w:w="180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323" w:rsidRPr="000A7CA6" w:rsidRDefault="00E00E61" w:rsidP="000958E2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A7CA6">
              <w:rPr>
                <w:sz w:val="24"/>
                <w:szCs w:val="24"/>
                <w:lang w:val="uk-UA"/>
              </w:rPr>
              <w:t>Х</w:t>
            </w:r>
            <w:r w:rsidR="000A7CA6" w:rsidRPr="000A7CA6">
              <w:rPr>
                <w:sz w:val="24"/>
                <w:szCs w:val="24"/>
                <w:lang w:val="uk-UA"/>
              </w:rPr>
              <w:t>/36,11</w:t>
            </w:r>
          </w:p>
          <w:p w:rsidR="00212323" w:rsidRPr="000A7CA6" w:rsidRDefault="00212323" w:rsidP="000958E2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323" w:rsidRPr="000A7CA6" w:rsidRDefault="000A7CA6" w:rsidP="000958E2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180,55</w:t>
            </w:r>
            <w:r w:rsidRPr="000A7CA6">
              <w:rPr>
                <w:sz w:val="24"/>
                <w:szCs w:val="24"/>
                <w:lang w:val="uk-UA"/>
              </w:rPr>
              <w:t>/324,99</w:t>
            </w:r>
          </w:p>
        </w:tc>
      </w:tr>
      <w:tr w:rsidR="00A6527C" w:rsidRPr="00CD11B8" w:rsidTr="001B0D5D">
        <w:trPr>
          <w:trHeight w:val="173"/>
        </w:trPr>
        <w:tc>
          <w:tcPr>
            <w:tcW w:w="71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7C" w:rsidRPr="00A6527C" w:rsidRDefault="00A6527C" w:rsidP="00A6527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A6527C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382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7C" w:rsidRPr="00A6527C" w:rsidRDefault="00A6527C" w:rsidP="00A6527C">
            <w:pPr>
              <w:contextualSpacing/>
              <w:rPr>
                <w:sz w:val="24"/>
                <w:szCs w:val="24"/>
                <w:lang w:val="uk-UA"/>
              </w:rPr>
            </w:pPr>
            <w:r w:rsidRPr="00A6527C">
              <w:rPr>
                <w:sz w:val="24"/>
                <w:szCs w:val="24"/>
                <w:lang w:val="uk-UA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7C" w:rsidRPr="00132DFD" w:rsidRDefault="00A6527C" w:rsidP="00A6527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32DFD">
              <w:rPr>
                <w:bCs/>
                <w:sz w:val="24"/>
                <w:szCs w:val="24"/>
                <w:lang w:val="uk-UA"/>
              </w:rPr>
              <w:t>362 328</w:t>
            </w:r>
          </w:p>
        </w:tc>
        <w:tc>
          <w:tcPr>
            <w:tcW w:w="180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7C" w:rsidRPr="00132DFD" w:rsidRDefault="00A6527C" w:rsidP="00A6527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32DFD">
              <w:rPr>
                <w:bCs/>
                <w:sz w:val="24"/>
                <w:szCs w:val="24"/>
                <w:lang w:val="uk-UA"/>
              </w:rPr>
              <w:t>362 328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7C" w:rsidRPr="00132DFD" w:rsidRDefault="00A6527C" w:rsidP="00A6527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32DFD">
              <w:rPr>
                <w:bCs/>
                <w:sz w:val="24"/>
                <w:szCs w:val="24"/>
                <w:lang w:val="uk-UA"/>
              </w:rPr>
              <w:t>362328</w:t>
            </w:r>
          </w:p>
        </w:tc>
      </w:tr>
      <w:tr w:rsidR="00433BD1" w:rsidRPr="00433BD1" w:rsidTr="001B0D5D">
        <w:trPr>
          <w:trHeight w:val="621"/>
        </w:trPr>
        <w:tc>
          <w:tcPr>
            <w:tcW w:w="71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323" w:rsidRPr="00433BD1" w:rsidRDefault="00212323" w:rsidP="000958E2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33BD1">
              <w:rPr>
                <w:sz w:val="24"/>
                <w:szCs w:val="24"/>
                <w:lang w:val="uk-UA"/>
              </w:rPr>
              <w:lastRenderedPageBreak/>
              <w:t>16.</w:t>
            </w:r>
          </w:p>
        </w:tc>
        <w:tc>
          <w:tcPr>
            <w:tcW w:w="382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323" w:rsidRPr="00433BD1" w:rsidRDefault="00212323" w:rsidP="000958E2">
            <w:pPr>
              <w:contextualSpacing/>
              <w:rPr>
                <w:sz w:val="24"/>
                <w:szCs w:val="24"/>
                <w:lang w:val="uk-UA"/>
              </w:rPr>
            </w:pPr>
            <w:r w:rsidRPr="00433BD1">
              <w:rPr>
                <w:sz w:val="24"/>
                <w:szCs w:val="24"/>
                <w:lang w:val="uk-UA"/>
              </w:rPr>
              <w:t>Разом, гривень</w:t>
            </w:r>
            <w:r w:rsidR="00FB6C32" w:rsidRPr="00433BD1">
              <w:rPr>
                <w:rStyle w:val="ac"/>
                <w:shd w:val="clear" w:color="auto" w:fill="FFFFFF"/>
                <w:lang w:val="uk-UA"/>
              </w:rPr>
              <w:footnoteReference w:id="2"/>
            </w:r>
            <w:r w:rsidR="00FB6C32" w:rsidRPr="00433BD1">
              <w:rPr>
                <w:shd w:val="clear" w:color="auto" w:fill="FFFFFF"/>
                <w:lang w:val="uk-UA"/>
              </w:rPr>
              <w:t>,</w:t>
            </w:r>
          </w:p>
          <w:p w:rsidR="00E00E61" w:rsidRPr="00433BD1" w:rsidRDefault="00E00E61" w:rsidP="000958E2">
            <w:pPr>
              <w:contextualSpacing/>
              <w:rPr>
                <w:sz w:val="24"/>
                <w:szCs w:val="24"/>
                <w:lang w:val="uk-UA"/>
              </w:rPr>
            </w:pPr>
          </w:p>
          <w:p w:rsidR="00E00E61" w:rsidRPr="00433BD1" w:rsidRDefault="00E00E61" w:rsidP="000958E2">
            <w:pPr>
              <w:contextualSpacing/>
              <w:rPr>
                <w:i/>
                <w:sz w:val="24"/>
                <w:szCs w:val="24"/>
                <w:lang w:val="uk-UA"/>
              </w:rPr>
            </w:pPr>
            <w:r w:rsidRPr="00433BD1">
              <w:rPr>
                <w:i/>
                <w:sz w:val="24"/>
                <w:szCs w:val="24"/>
                <w:lang w:val="uk-UA"/>
              </w:rPr>
              <w:t>Формула:</w:t>
            </w:r>
          </w:p>
          <w:p w:rsidR="00E00E61" w:rsidRPr="00433BD1" w:rsidRDefault="00E00E61" w:rsidP="000958E2">
            <w:pPr>
              <w:contextualSpacing/>
              <w:rPr>
                <w:sz w:val="24"/>
                <w:szCs w:val="24"/>
                <w:lang w:val="uk-UA"/>
              </w:rPr>
            </w:pPr>
            <w:r w:rsidRPr="00433BD1">
              <w:rPr>
                <w:i/>
                <w:sz w:val="24"/>
                <w:szCs w:val="24"/>
                <w:lang w:val="uk-UA"/>
              </w:rPr>
              <w:t>відповідний стовпчик “разом” Х кількість суб’єктів малого підприємництва, що повинні виконати вимоги регулювання (рядок 14 Х рядок 15)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323" w:rsidRPr="00433BD1" w:rsidRDefault="00F54409" w:rsidP="000958E2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33BD1">
              <w:rPr>
                <w:sz w:val="24"/>
                <w:szCs w:val="24"/>
                <w:lang w:val="uk-UA"/>
              </w:rPr>
              <w:t>65 418 320</w:t>
            </w:r>
          </w:p>
        </w:tc>
        <w:tc>
          <w:tcPr>
            <w:tcW w:w="180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323" w:rsidRPr="00433BD1" w:rsidRDefault="00E00E61" w:rsidP="000958E2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33BD1">
              <w:rPr>
                <w:sz w:val="24"/>
                <w:szCs w:val="24"/>
                <w:lang w:val="uk-UA"/>
              </w:rPr>
              <w:t>Х</w:t>
            </w:r>
            <w:r w:rsidR="00F54409" w:rsidRPr="00433BD1">
              <w:rPr>
                <w:sz w:val="24"/>
                <w:szCs w:val="24"/>
                <w:lang w:val="uk-UA"/>
              </w:rPr>
              <w:t xml:space="preserve"> / 13 083 664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409" w:rsidRPr="00433BD1" w:rsidRDefault="00F54409" w:rsidP="000958E2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33BD1">
              <w:rPr>
                <w:sz w:val="24"/>
                <w:szCs w:val="24"/>
                <w:lang w:val="uk-UA"/>
              </w:rPr>
              <w:t>65 418</w:t>
            </w:r>
            <w:r w:rsidR="000D5E8F">
              <w:rPr>
                <w:sz w:val="24"/>
                <w:szCs w:val="24"/>
                <w:lang w:val="uk-UA"/>
              </w:rPr>
              <w:t> </w:t>
            </w:r>
            <w:r w:rsidRPr="00433BD1">
              <w:rPr>
                <w:sz w:val="24"/>
                <w:szCs w:val="24"/>
                <w:lang w:val="uk-UA"/>
              </w:rPr>
              <w:t>320</w:t>
            </w:r>
            <w:r w:rsidR="000D5E8F">
              <w:rPr>
                <w:sz w:val="24"/>
                <w:szCs w:val="24"/>
                <w:lang w:val="uk-UA"/>
              </w:rPr>
              <w:t xml:space="preserve"> </w:t>
            </w:r>
            <w:r w:rsidRPr="00433BD1">
              <w:rPr>
                <w:sz w:val="24"/>
                <w:szCs w:val="24"/>
                <w:lang w:val="uk-UA"/>
              </w:rPr>
              <w:t>/</w:t>
            </w:r>
          </w:p>
          <w:p w:rsidR="00685232" w:rsidRDefault="00685232" w:rsidP="00F5440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</w:p>
          <w:p w:rsidR="00212323" w:rsidRPr="00433BD1" w:rsidRDefault="00F54409" w:rsidP="000D5E8F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33BD1">
              <w:rPr>
                <w:sz w:val="24"/>
                <w:szCs w:val="24"/>
                <w:lang w:val="uk-UA"/>
              </w:rPr>
              <w:t>117 752 977</w:t>
            </w:r>
            <w:r w:rsidR="00685232" w:rsidRPr="00E703E1">
              <w:rPr>
                <w:sz w:val="24"/>
                <w:szCs w:val="24"/>
                <w:lang w:val="uk-UA"/>
              </w:rPr>
              <w:t xml:space="preserve"> лише в разі зміни відомостей</w:t>
            </w:r>
            <w:r w:rsidR="000D5E8F">
              <w:rPr>
                <w:sz w:val="24"/>
                <w:szCs w:val="24"/>
                <w:lang w:val="uk-UA"/>
              </w:rPr>
              <w:t xml:space="preserve">, </w:t>
            </w:r>
            <w:r w:rsidR="00685232" w:rsidRPr="00E703E1">
              <w:rPr>
                <w:rFonts w:eastAsia="Arial"/>
                <w:sz w:val="24"/>
                <w:szCs w:val="24"/>
                <w:lang w:val="uk-UA"/>
              </w:rPr>
              <w:t xml:space="preserve">якщо </w:t>
            </w:r>
            <w:r w:rsidR="00685232">
              <w:rPr>
                <w:rFonts w:eastAsia="Arial"/>
                <w:sz w:val="24"/>
                <w:szCs w:val="24"/>
                <w:lang w:val="uk-UA"/>
              </w:rPr>
              <w:t>відомості</w:t>
            </w:r>
            <w:r w:rsidR="00685232" w:rsidRPr="00E703E1">
              <w:rPr>
                <w:rFonts w:eastAsia="Arial"/>
                <w:sz w:val="24"/>
                <w:szCs w:val="24"/>
                <w:lang w:val="uk-UA"/>
              </w:rPr>
              <w:t xml:space="preserve"> не завантажилася </w:t>
            </w:r>
            <w:r w:rsidR="00685232">
              <w:rPr>
                <w:rFonts w:eastAsia="Arial"/>
                <w:sz w:val="24"/>
                <w:szCs w:val="24"/>
                <w:lang w:val="uk-UA"/>
              </w:rPr>
              <w:t xml:space="preserve">до ДАР </w:t>
            </w:r>
            <w:r w:rsidR="000D5E8F">
              <w:rPr>
                <w:rFonts w:eastAsia="Arial"/>
                <w:sz w:val="24"/>
                <w:szCs w:val="24"/>
                <w:lang w:val="uk-UA"/>
              </w:rPr>
              <w:t>автоматично</w:t>
            </w:r>
            <w:r w:rsidR="00685232" w:rsidRPr="00E703E1"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7B3898" w:rsidRPr="00CD11B8" w:rsidRDefault="007B3898" w:rsidP="000958E2">
      <w:pPr>
        <w:widowControl/>
        <w:autoSpaceDE/>
        <w:autoSpaceDN/>
        <w:adjustRightInd/>
        <w:rPr>
          <w:color w:val="FF0000"/>
          <w:sz w:val="24"/>
          <w:szCs w:val="24"/>
          <w:lang w:val="uk-UA"/>
        </w:rPr>
      </w:pPr>
    </w:p>
    <w:p w:rsidR="00B52FEF" w:rsidRPr="00433BD1" w:rsidRDefault="0061525D" w:rsidP="000958E2">
      <w:pPr>
        <w:contextualSpacing/>
        <w:jc w:val="center"/>
        <w:rPr>
          <w:b/>
          <w:sz w:val="24"/>
          <w:szCs w:val="24"/>
          <w:lang w:val="uk-UA"/>
        </w:rPr>
      </w:pPr>
      <w:r w:rsidRPr="00433BD1">
        <w:rPr>
          <w:b/>
          <w:sz w:val="24"/>
          <w:szCs w:val="24"/>
          <w:lang w:val="uk-UA"/>
        </w:rPr>
        <w:t xml:space="preserve">Бюджетні витрати на адміністрування регулювання </w:t>
      </w:r>
    </w:p>
    <w:p w:rsidR="0061525D" w:rsidRPr="00433BD1" w:rsidRDefault="0061525D" w:rsidP="000958E2">
      <w:pPr>
        <w:contextualSpacing/>
        <w:jc w:val="center"/>
        <w:rPr>
          <w:b/>
          <w:sz w:val="24"/>
          <w:szCs w:val="24"/>
          <w:lang w:val="uk-UA"/>
        </w:rPr>
      </w:pPr>
      <w:r w:rsidRPr="00433BD1">
        <w:rPr>
          <w:b/>
          <w:sz w:val="24"/>
          <w:szCs w:val="24"/>
          <w:lang w:val="uk-UA"/>
        </w:rPr>
        <w:t>суб’єктів малого підприємництва</w:t>
      </w:r>
    </w:p>
    <w:tbl>
      <w:tblPr>
        <w:tblW w:w="1007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840"/>
        <w:gridCol w:w="1276"/>
        <w:gridCol w:w="1418"/>
        <w:gridCol w:w="1417"/>
        <w:gridCol w:w="1418"/>
        <w:gridCol w:w="1701"/>
      </w:tblGrid>
      <w:tr w:rsidR="00CD11B8" w:rsidRPr="00CD11B8" w:rsidTr="001B0D5D">
        <w:trPr>
          <w:trHeight w:val="3125"/>
        </w:trPr>
        <w:tc>
          <w:tcPr>
            <w:tcW w:w="2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433BD1" w:rsidRDefault="0061525D" w:rsidP="000958E2">
            <w:pPr>
              <w:ind w:left="-120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33BD1">
              <w:rPr>
                <w:sz w:val="24"/>
                <w:szCs w:val="24"/>
                <w:lang w:val="uk-UA"/>
              </w:rPr>
              <w:t>Процедура регулю</w:t>
            </w:r>
            <w:r w:rsidR="005629A6">
              <w:rPr>
                <w:sz w:val="24"/>
                <w:szCs w:val="24"/>
                <w:lang w:val="uk-UA"/>
              </w:rPr>
              <w:t>вання суб’єктів малого підприєм</w:t>
            </w:r>
            <w:r w:rsidRPr="00433BD1">
              <w:rPr>
                <w:sz w:val="24"/>
                <w:szCs w:val="24"/>
                <w:lang w:val="uk-UA"/>
              </w:rPr>
              <w:t>ництва (розрахунок на одн</w:t>
            </w:r>
            <w:r w:rsidR="005629A6">
              <w:rPr>
                <w:sz w:val="24"/>
                <w:szCs w:val="24"/>
                <w:lang w:val="uk-UA"/>
              </w:rPr>
              <w:t>ого типового суб’єкта господарювання малого підприєм</w:t>
            </w:r>
            <w:r w:rsidRPr="00433BD1">
              <w:rPr>
                <w:sz w:val="24"/>
                <w:szCs w:val="24"/>
                <w:lang w:val="uk-UA"/>
              </w:rPr>
              <w:t>ництва – за потреби окремо для суб</w:t>
            </w:r>
            <w:r w:rsidR="005629A6">
              <w:rPr>
                <w:sz w:val="24"/>
                <w:szCs w:val="24"/>
                <w:lang w:val="uk-UA"/>
              </w:rPr>
              <w:t>’єктів малого та мікро-підприєм</w:t>
            </w:r>
            <w:r w:rsidRPr="00433BD1">
              <w:rPr>
                <w:sz w:val="24"/>
                <w:szCs w:val="24"/>
                <w:lang w:val="uk-UA"/>
              </w:rPr>
              <w:t>ництва)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433BD1" w:rsidRDefault="0061525D" w:rsidP="000958E2">
            <w:pPr>
              <w:ind w:right="120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33BD1">
              <w:rPr>
                <w:spacing w:val="-6"/>
                <w:sz w:val="24"/>
                <w:szCs w:val="24"/>
                <w:lang w:val="uk-UA"/>
              </w:rPr>
              <w:t xml:space="preserve">Планові </w:t>
            </w:r>
            <w:r w:rsidR="005629A6">
              <w:rPr>
                <w:sz w:val="24"/>
                <w:szCs w:val="24"/>
                <w:lang w:val="uk-UA"/>
              </w:rPr>
              <w:t>витрати часу на проце</w:t>
            </w:r>
            <w:r w:rsidRPr="00433BD1">
              <w:rPr>
                <w:sz w:val="24"/>
                <w:szCs w:val="24"/>
                <w:lang w:val="uk-UA"/>
              </w:rPr>
              <w:t>дуру, год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433BD1" w:rsidRDefault="005629A6" w:rsidP="000958E2">
            <w:pPr>
              <w:ind w:right="12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Вартість часу співробіт</w:t>
            </w:r>
            <w:r w:rsidR="0061525D" w:rsidRPr="00433BD1">
              <w:rPr>
                <w:sz w:val="24"/>
                <w:szCs w:val="24"/>
                <w:lang w:val="uk-UA"/>
              </w:rPr>
              <w:t xml:space="preserve">ника </w:t>
            </w:r>
            <w:r>
              <w:rPr>
                <w:sz w:val="24"/>
                <w:szCs w:val="24"/>
                <w:lang w:val="uk-UA"/>
              </w:rPr>
              <w:t>органу державної влади відповід</w:t>
            </w:r>
            <w:r w:rsidR="0061525D" w:rsidRPr="00433BD1">
              <w:rPr>
                <w:sz w:val="24"/>
                <w:szCs w:val="24"/>
                <w:lang w:val="uk-UA"/>
              </w:rPr>
              <w:t>ної категорії (заробітна плата)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433BD1" w:rsidRDefault="0061525D" w:rsidP="000958E2">
            <w:pPr>
              <w:ind w:right="120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33BD1">
              <w:rPr>
                <w:sz w:val="24"/>
                <w:szCs w:val="24"/>
                <w:lang w:val="uk-UA"/>
              </w:rPr>
              <w:t xml:space="preserve">Оцінка кількості процедур за рік, що </w:t>
            </w:r>
            <w:proofErr w:type="spellStart"/>
            <w:r w:rsidRPr="00433BD1">
              <w:rPr>
                <w:sz w:val="24"/>
                <w:szCs w:val="24"/>
                <w:lang w:val="uk-UA"/>
              </w:rPr>
              <w:t>припада</w:t>
            </w:r>
            <w:r w:rsidR="005629A6">
              <w:rPr>
                <w:sz w:val="24"/>
                <w:szCs w:val="24"/>
                <w:lang w:val="uk-UA"/>
              </w:rPr>
              <w:t>-</w:t>
            </w:r>
            <w:r w:rsidRPr="00433BD1">
              <w:rPr>
                <w:sz w:val="24"/>
                <w:szCs w:val="24"/>
                <w:lang w:val="uk-UA"/>
              </w:rPr>
              <w:t>ють</w:t>
            </w:r>
            <w:proofErr w:type="spellEnd"/>
            <w:r w:rsidRPr="00433BD1">
              <w:rPr>
                <w:sz w:val="24"/>
                <w:szCs w:val="24"/>
                <w:lang w:val="uk-UA"/>
              </w:rPr>
              <w:t xml:space="preserve"> на одного суб’єкта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433BD1" w:rsidRDefault="0061525D" w:rsidP="000958E2">
            <w:pPr>
              <w:ind w:right="120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33BD1">
              <w:rPr>
                <w:sz w:val="24"/>
                <w:szCs w:val="24"/>
                <w:lang w:val="uk-UA"/>
              </w:rPr>
              <w:t xml:space="preserve">Оцінка кількості  суб’єктів, що </w:t>
            </w:r>
            <w:proofErr w:type="spellStart"/>
            <w:r w:rsidRPr="00433BD1">
              <w:rPr>
                <w:sz w:val="24"/>
                <w:szCs w:val="24"/>
                <w:lang w:val="uk-UA"/>
              </w:rPr>
              <w:t>підпада-ють</w:t>
            </w:r>
            <w:proofErr w:type="spellEnd"/>
            <w:r w:rsidRPr="00433BD1">
              <w:rPr>
                <w:sz w:val="24"/>
                <w:szCs w:val="24"/>
                <w:lang w:val="uk-UA"/>
              </w:rPr>
              <w:t xml:space="preserve"> під дію </w:t>
            </w:r>
            <w:proofErr w:type="spellStart"/>
            <w:r w:rsidRPr="00433BD1">
              <w:rPr>
                <w:sz w:val="24"/>
                <w:szCs w:val="24"/>
                <w:lang w:val="uk-UA"/>
              </w:rPr>
              <w:t>процеду-ри</w:t>
            </w:r>
            <w:proofErr w:type="spellEnd"/>
            <w:r w:rsidRPr="00433BD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3BD1">
              <w:rPr>
                <w:sz w:val="24"/>
                <w:szCs w:val="24"/>
                <w:lang w:val="uk-UA"/>
              </w:rPr>
              <w:t>регулю-вання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433BD1" w:rsidRDefault="0061525D" w:rsidP="000958E2">
            <w:pPr>
              <w:ind w:right="120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33BD1">
              <w:rPr>
                <w:sz w:val="24"/>
                <w:szCs w:val="24"/>
                <w:lang w:val="uk-UA"/>
              </w:rPr>
              <w:t xml:space="preserve">Витрати на </w:t>
            </w:r>
            <w:proofErr w:type="spellStart"/>
            <w:r w:rsidRPr="00433BD1">
              <w:rPr>
                <w:sz w:val="24"/>
                <w:szCs w:val="24"/>
                <w:lang w:val="uk-UA"/>
              </w:rPr>
              <w:t>адміністру-</w:t>
            </w:r>
            <w:r w:rsidR="00B52FEF" w:rsidRPr="00433BD1">
              <w:rPr>
                <w:sz w:val="24"/>
                <w:szCs w:val="24"/>
                <w:lang w:val="uk-UA"/>
              </w:rPr>
              <w:t>вання</w:t>
            </w:r>
            <w:proofErr w:type="spellEnd"/>
            <w:r w:rsidR="00B52FEF" w:rsidRPr="00433BD1">
              <w:rPr>
                <w:sz w:val="24"/>
                <w:szCs w:val="24"/>
                <w:lang w:val="uk-UA"/>
              </w:rPr>
              <w:t xml:space="preserve"> регулювання </w:t>
            </w:r>
            <w:r w:rsidRPr="00433BD1">
              <w:rPr>
                <w:sz w:val="24"/>
                <w:szCs w:val="24"/>
                <w:lang w:val="uk-UA"/>
              </w:rPr>
              <w:t>(за рік), гривень</w:t>
            </w:r>
          </w:p>
        </w:tc>
      </w:tr>
      <w:tr w:rsidR="00303D4E" w:rsidRPr="00303D4E" w:rsidTr="001B0D5D">
        <w:trPr>
          <w:trHeight w:val="1640"/>
        </w:trPr>
        <w:tc>
          <w:tcPr>
            <w:tcW w:w="2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303D4E" w:rsidRDefault="006103B6" w:rsidP="00433BD1">
            <w:pPr>
              <w:ind w:left="12"/>
              <w:contextualSpacing/>
              <w:rPr>
                <w:sz w:val="24"/>
                <w:szCs w:val="24"/>
                <w:lang w:val="uk-UA"/>
              </w:rPr>
            </w:pPr>
            <w:r w:rsidRPr="00303D4E">
              <w:rPr>
                <w:sz w:val="24"/>
                <w:szCs w:val="24"/>
                <w:lang w:val="uk-UA"/>
              </w:rPr>
              <w:t>1. Облік суб’єкта господарю-</w:t>
            </w:r>
            <w:proofErr w:type="spellStart"/>
            <w:r w:rsidRPr="00303D4E">
              <w:rPr>
                <w:sz w:val="24"/>
                <w:szCs w:val="24"/>
                <w:lang w:val="uk-UA"/>
              </w:rPr>
              <w:t>вання</w:t>
            </w:r>
            <w:proofErr w:type="spellEnd"/>
            <w:r w:rsidRPr="00303D4E">
              <w:rPr>
                <w:sz w:val="24"/>
                <w:szCs w:val="24"/>
                <w:lang w:val="uk-UA"/>
              </w:rPr>
              <w:t>, що перебуває у сфері регулювання</w:t>
            </w:r>
            <w:r w:rsidR="007B3898" w:rsidRPr="00303D4E">
              <w:rPr>
                <w:sz w:val="24"/>
                <w:szCs w:val="24"/>
                <w:lang w:val="uk-UA"/>
              </w:rPr>
              <w:t xml:space="preserve"> (прийняття заяв</w:t>
            </w:r>
            <w:r w:rsidR="00433BD1" w:rsidRPr="00303D4E">
              <w:rPr>
                <w:sz w:val="24"/>
                <w:szCs w:val="24"/>
                <w:lang w:val="uk-UA"/>
              </w:rPr>
              <w:t>и здійснюється автоматично за допомогою програмних засобів ведення ДАР</w:t>
            </w:r>
            <w:r w:rsidR="007B3898" w:rsidRPr="00303D4E">
              <w:rPr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303D4E" w:rsidRDefault="00303D4E" w:rsidP="000958E2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303D4E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303D4E" w:rsidRDefault="00303D4E" w:rsidP="000958E2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303D4E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303D4E" w:rsidRDefault="00303D4E" w:rsidP="000958E2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303D4E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303D4E" w:rsidRDefault="00303D4E" w:rsidP="000958E2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303D4E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303D4E" w:rsidRDefault="00303D4E" w:rsidP="000958E2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303D4E">
              <w:rPr>
                <w:sz w:val="24"/>
                <w:szCs w:val="24"/>
                <w:lang w:val="uk-UA"/>
              </w:rPr>
              <w:t>Х</w:t>
            </w:r>
          </w:p>
        </w:tc>
      </w:tr>
      <w:tr w:rsidR="00303D4E" w:rsidRPr="00303D4E" w:rsidTr="001B0D5D">
        <w:trPr>
          <w:trHeight w:val="1591"/>
        </w:trPr>
        <w:tc>
          <w:tcPr>
            <w:tcW w:w="2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303D4E" w:rsidRDefault="006103B6" w:rsidP="000958E2">
            <w:pPr>
              <w:ind w:right="-8"/>
              <w:contextualSpacing/>
              <w:rPr>
                <w:spacing w:val="-4"/>
                <w:sz w:val="24"/>
                <w:szCs w:val="24"/>
                <w:lang w:val="uk-UA"/>
              </w:rPr>
            </w:pPr>
            <w:r w:rsidRPr="00303D4E">
              <w:rPr>
                <w:spacing w:val="-4"/>
                <w:sz w:val="24"/>
                <w:szCs w:val="24"/>
                <w:lang w:val="uk-UA"/>
              </w:rPr>
              <w:t>2. Поточний контроль за суб’єктом господарю-</w:t>
            </w:r>
            <w:proofErr w:type="spellStart"/>
            <w:r w:rsidRPr="00303D4E">
              <w:rPr>
                <w:spacing w:val="-4"/>
                <w:sz w:val="24"/>
                <w:szCs w:val="24"/>
                <w:lang w:val="uk-UA"/>
              </w:rPr>
              <w:t>вання</w:t>
            </w:r>
            <w:proofErr w:type="spellEnd"/>
            <w:r w:rsidRPr="00303D4E">
              <w:rPr>
                <w:spacing w:val="-4"/>
                <w:sz w:val="24"/>
                <w:szCs w:val="24"/>
                <w:lang w:val="uk-UA"/>
              </w:rPr>
              <w:t>, що перебуває у сфері регулювання, у тому числі: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303D4E" w:rsidRDefault="006103B6" w:rsidP="000958E2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303D4E">
              <w:rPr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303D4E" w:rsidRDefault="006103B6" w:rsidP="000958E2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303D4E">
              <w:rPr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303D4E" w:rsidRDefault="006103B6" w:rsidP="000958E2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303D4E">
              <w:rPr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303D4E" w:rsidRDefault="006103B6" w:rsidP="000958E2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303D4E">
              <w:rPr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303D4E" w:rsidRDefault="006103B6" w:rsidP="000958E2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303D4E">
              <w:rPr>
                <w:sz w:val="24"/>
                <w:szCs w:val="24"/>
                <w:lang w:val="uk-UA" w:eastAsia="uk-UA"/>
              </w:rPr>
              <w:t>Х</w:t>
            </w:r>
          </w:p>
        </w:tc>
      </w:tr>
      <w:tr w:rsidR="00303D4E" w:rsidRPr="00303D4E" w:rsidTr="001B0D5D">
        <w:trPr>
          <w:trHeight w:val="298"/>
        </w:trPr>
        <w:tc>
          <w:tcPr>
            <w:tcW w:w="2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303D4E" w:rsidRDefault="006103B6" w:rsidP="000958E2">
            <w:pPr>
              <w:contextualSpacing/>
              <w:rPr>
                <w:sz w:val="24"/>
                <w:szCs w:val="24"/>
                <w:lang w:val="uk-UA"/>
              </w:rPr>
            </w:pPr>
            <w:r w:rsidRPr="00303D4E">
              <w:rPr>
                <w:sz w:val="24"/>
                <w:szCs w:val="24"/>
                <w:lang w:val="uk-UA"/>
              </w:rPr>
              <w:t>камеральні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5614B7" w:rsidRDefault="006103B6" w:rsidP="005614B7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5614B7">
              <w:rPr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5614B7" w:rsidRDefault="006103B6" w:rsidP="005614B7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5614B7">
              <w:rPr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5614B7" w:rsidRDefault="006103B6" w:rsidP="005614B7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5614B7">
              <w:rPr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5614B7" w:rsidRDefault="006103B6" w:rsidP="005614B7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5614B7">
              <w:rPr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5614B7" w:rsidRDefault="006103B6" w:rsidP="005614B7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5614B7">
              <w:rPr>
                <w:sz w:val="24"/>
                <w:szCs w:val="24"/>
                <w:lang w:val="uk-UA" w:eastAsia="uk-UA"/>
              </w:rPr>
              <w:t>Х</w:t>
            </w:r>
          </w:p>
        </w:tc>
      </w:tr>
      <w:tr w:rsidR="00303D4E" w:rsidRPr="00303D4E" w:rsidTr="001B0D5D">
        <w:trPr>
          <w:trHeight w:val="177"/>
        </w:trPr>
        <w:tc>
          <w:tcPr>
            <w:tcW w:w="2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303D4E" w:rsidRDefault="0061525D" w:rsidP="000958E2">
            <w:pPr>
              <w:ind w:left="12"/>
              <w:contextualSpacing/>
              <w:rPr>
                <w:sz w:val="24"/>
                <w:szCs w:val="24"/>
                <w:lang w:val="uk-UA"/>
              </w:rPr>
            </w:pPr>
            <w:r w:rsidRPr="00303D4E">
              <w:rPr>
                <w:sz w:val="24"/>
                <w:szCs w:val="24"/>
                <w:lang w:val="uk-UA"/>
              </w:rPr>
              <w:t>виїзні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5614B7" w:rsidRDefault="00303D4E" w:rsidP="005614B7">
            <w:pPr>
              <w:ind w:left="-120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5614B7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5614B7" w:rsidRDefault="00303D4E" w:rsidP="005614B7">
            <w:pPr>
              <w:ind w:left="-120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5614B7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5614B7" w:rsidRDefault="00303D4E" w:rsidP="005614B7">
            <w:pPr>
              <w:ind w:left="-120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5614B7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5614B7" w:rsidRDefault="00303D4E" w:rsidP="005614B7">
            <w:pPr>
              <w:ind w:left="-120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5614B7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5614B7" w:rsidRDefault="00303D4E" w:rsidP="005614B7">
            <w:pPr>
              <w:ind w:left="-120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5614B7">
              <w:rPr>
                <w:sz w:val="24"/>
                <w:szCs w:val="24"/>
                <w:lang w:val="uk-UA"/>
              </w:rPr>
              <w:t>Х</w:t>
            </w:r>
          </w:p>
        </w:tc>
      </w:tr>
      <w:tr w:rsidR="00CD11B8" w:rsidRPr="00CD11B8" w:rsidTr="001B0D5D">
        <w:trPr>
          <w:trHeight w:val="1675"/>
        </w:trPr>
        <w:tc>
          <w:tcPr>
            <w:tcW w:w="2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303D4E" w:rsidRDefault="006103B6" w:rsidP="000958E2">
            <w:pPr>
              <w:ind w:left="12"/>
              <w:contextualSpacing/>
              <w:rPr>
                <w:spacing w:val="-6"/>
                <w:sz w:val="24"/>
                <w:szCs w:val="24"/>
                <w:lang w:val="uk-UA"/>
              </w:rPr>
            </w:pPr>
            <w:r w:rsidRPr="00303D4E">
              <w:rPr>
                <w:spacing w:val="-6"/>
                <w:sz w:val="24"/>
                <w:szCs w:val="24"/>
                <w:lang w:val="uk-UA"/>
              </w:rPr>
              <w:lastRenderedPageBreak/>
              <w:t xml:space="preserve">3. Підготовка, затвердження та опрацювання одного окремого </w:t>
            </w:r>
            <w:proofErr w:type="spellStart"/>
            <w:r w:rsidRPr="00303D4E">
              <w:rPr>
                <w:spacing w:val="-6"/>
                <w:sz w:val="24"/>
                <w:szCs w:val="24"/>
                <w:lang w:val="uk-UA"/>
              </w:rPr>
              <w:t>акта</w:t>
            </w:r>
            <w:proofErr w:type="spellEnd"/>
            <w:r w:rsidRPr="00303D4E">
              <w:rPr>
                <w:spacing w:val="-6"/>
                <w:sz w:val="24"/>
                <w:szCs w:val="24"/>
                <w:lang w:val="uk-UA"/>
              </w:rPr>
              <w:t xml:space="preserve"> про порушення вимог регулювання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5614B7" w:rsidRDefault="006103B6" w:rsidP="005614B7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5614B7">
              <w:rPr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5614B7" w:rsidRDefault="006103B6" w:rsidP="005614B7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5614B7">
              <w:rPr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5614B7" w:rsidRDefault="006103B6" w:rsidP="005614B7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5614B7">
              <w:rPr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5614B7" w:rsidRDefault="006103B6" w:rsidP="005614B7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5614B7">
              <w:rPr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5614B7" w:rsidRDefault="006103B6" w:rsidP="005614B7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5614B7">
              <w:rPr>
                <w:sz w:val="24"/>
                <w:szCs w:val="24"/>
                <w:lang w:val="uk-UA" w:eastAsia="uk-UA"/>
              </w:rPr>
              <w:t>Х</w:t>
            </w:r>
          </w:p>
        </w:tc>
      </w:tr>
      <w:tr w:rsidR="00CD11B8" w:rsidRPr="00CD11B8" w:rsidTr="001B0D5D">
        <w:trPr>
          <w:trHeight w:val="1050"/>
        </w:trPr>
        <w:tc>
          <w:tcPr>
            <w:tcW w:w="2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303D4E" w:rsidRDefault="006103B6" w:rsidP="000958E2">
            <w:pPr>
              <w:contextualSpacing/>
              <w:rPr>
                <w:spacing w:val="-6"/>
                <w:sz w:val="24"/>
                <w:szCs w:val="24"/>
                <w:lang w:val="uk-UA"/>
              </w:rPr>
            </w:pPr>
            <w:r w:rsidRPr="00303D4E">
              <w:rPr>
                <w:spacing w:val="-6"/>
                <w:sz w:val="24"/>
                <w:szCs w:val="24"/>
                <w:lang w:val="uk-UA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303D4E" w:rsidRDefault="006103B6" w:rsidP="000958E2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303D4E">
              <w:rPr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303D4E" w:rsidRDefault="006103B6" w:rsidP="000958E2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303D4E">
              <w:rPr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303D4E" w:rsidRDefault="006103B6" w:rsidP="000958E2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303D4E">
              <w:rPr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303D4E" w:rsidRDefault="006103B6" w:rsidP="000958E2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303D4E">
              <w:rPr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303D4E" w:rsidRDefault="006103B6" w:rsidP="000958E2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303D4E">
              <w:rPr>
                <w:sz w:val="24"/>
                <w:szCs w:val="24"/>
                <w:lang w:val="uk-UA" w:eastAsia="uk-UA"/>
              </w:rPr>
              <w:t>Х</w:t>
            </w:r>
          </w:p>
        </w:tc>
      </w:tr>
      <w:tr w:rsidR="00CD11B8" w:rsidRPr="00CD11B8" w:rsidTr="001B0D5D">
        <w:trPr>
          <w:trHeight w:val="742"/>
        </w:trPr>
        <w:tc>
          <w:tcPr>
            <w:tcW w:w="2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303D4E" w:rsidRDefault="006103B6" w:rsidP="000958E2">
            <w:pPr>
              <w:ind w:right="-149"/>
              <w:contextualSpacing/>
              <w:rPr>
                <w:spacing w:val="-6"/>
                <w:sz w:val="24"/>
                <w:szCs w:val="24"/>
                <w:lang w:val="uk-UA"/>
              </w:rPr>
            </w:pPr>
            <w:r w:rsidRPr="00303D4E">
              <w:rPr>
                <w:spacing w:val="-6"/>
                <w:sz w:val="24"/>
                <w:szCs w:val="24"/>
                <w:lang w:val="uk-UA"/>
              </w:rPr>
              <w:t>5. Оскарження одного окремого рішення суб’єктами господарювання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303D4E" w:rsidRDefault="006103B6" w:rsidP="000958E2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303D4E">
              <w:rPr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303D4E" w:rsidRDefault="006103B6" w:rsidP="000958E2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303D4E">
              <w:rPr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303D4E" w:rsidRDefault="006103B6" w:rsidP="000958E2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303D4E">
              <w:rPr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303D4E" w:rsidRDefault="006103B6" w:rsidP="000958E2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303D4E">
              <w:rPr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303D4E" w:rsidRDefault="006103B6" w:rsidP="000958E2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303D4E">
              <w:rPr>
                <w:sz w:val="24"/>
                <w:szCs w:val="24"/>
                <w:lang w:val="uk-UA" w:eastAsia="uk-UA"/>
              </w:rPr>
              <w:t>Х</w:t>
            </w:r>
          </w:p>
        </w:tc>
      </w:tr>
      <w:tr w:rsidR="00CD11B8" w:rsidRPr="00CD11B8" w:rsidTr="001B0D5D">
        <w:trPr>
          <w:trHeight w:val="545"/>
        </w:trPr>
        <w:tc>
          <w:tcPr>
            <w:tcW w:w="2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303D4E" w:rsidRDefault="006103B6" w:rsidP="000958E2">
            <w:pPr>
              <w:contextualSpacing/>
              <w:rPr>
                <w:spacing w:val="-6"/>
                <w:sz w:val="24"/>
                <w:szCs w:val="24"/>
                <w:lang w:val="uk-UA"/>
              </w:rPr>
            </w:pPr>
            <w:r w:rsidRPr="00303D4E">
              <w:rPr>
                <w:spacing w:val="-6"/>
                <w:sz w:val="24"/>
                <w:szCs w:val="24"/>
                <w:lang w:val="uk-UA"/>
              </w:rPr>
              <w:t>6. Підготовка звітності за результатами регулювання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303D4E" w:rsidRDefault="006103B6" w:rsidP="000958E2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303D4E">
              <w:rPr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303D4E" w:rsidRDefault="006103B6" w:rsidP="000958E2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303D4E">
              <w:rPr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303D4E" w:rsidRDefault="006103B6" w:rsidP="000958E2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303D4E">
              <w:rPr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303D4E" w:rsidRDefault="006103B6" w:rsidP="000958E2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303D4E">
              <w:rPr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303D4E" w:rsidRDefault="006103B6" w:rsidP="000958E2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303D4E">
              <w:rPr>
                <w:sz w:val="24"/>
                <w:szCs w:val="24"/>
                <w:lang w:val="uk-UA" w:eastAsia="uk-UA"/>
              </w:rPr>
              <w:t>Х</w:t>
            </w:r>
          </w:p>
        </w:tc>
      </w:tr>
      <w:tr w:rsidR="00CD11B8" w:rsidRPr="00CD11B8" w:rsidTr="001B0D5D">
        <w:trPr>
          <w:trHeight w:val="782"/>
        </w:trPr>
        <w:tc>
          <w:tcPr>
            <w:tcW w:w="2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303D4E" w:rsidRDefault="00D011E6" w:rsidP="000958E2">
            <w:pPr>
              <w:contextualSpacing/>
              <w:rPr>
                <w:spacing w:val="-6"/>
                <w:sz w:val="24"/>
                <w:szCs w:val="24"/>
                <w:lang w:val="uk-UA"/>
              </w:rPr>
            </w:pPr>
            <w:r>
              <w:rPr>
                <w:spacing w:val="-6"/>
                <w:sz w:val="24"/>
                <w:szCs w:val="24"/>
                <w:lang w:val="uk-UA"/>
              </w:rPr>
              <w:t>7. Інші адміністратив</w:t>
            </w:r>
            <w:r w:rsidR="006103B6" w:rsidRPr="00303D4E">
              <w:rPr>
                <w:spacing w:val="-6"/>
                <w:sz w:val="24"/>
                <w:szCs w:val="24"/>
                <w:lang w:val="uk-UA"/>
              </w:rPr>
              <w:t>н</w:t>
            </w:r>
            <w:r w:rsidR="00055061">
              <w:rPr>
                <w:spacing w:val="-6"/>
                <w:sz w:val="24"/>
                <w:szCs w:val="24"/>
                <w:lang w:val="uk-UA"/>
              </w:rPr>
              <w:t>і процедури: копії, переоформле</w:t>
            </w:r>
            <w:r w:rsidR="006103B6" w:rsidRPr="00303D4E">
              <w:rPr>
                <w:spacing w:val="-6"/>
                <w:sz w:val="24"/>
                <w:szCs w:val="24"/>
                <w:lang w:val="uk-UA"/>
              </w:rPr>
              <w:t>ння, дублікат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303D4E" w:rsidRDefault="006103B6" w:rsidP="000958E2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303D4E">
              <w:rPr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303D4E" w:rsidRDefault="006103B6" w:rsidP="000958E2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303D4E">
              <w:rPr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303D4E" w:rsidRDefault="006103B6" w:rsidP="000958E2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303D4E">
              <w:rPr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303D4E" w:rsidRDefault="006103B6" w:rsidP="000958E2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303D4E">
              <w:rPr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303D4E" w:rsidRDefault="006103B6" w:rsidP="000958E2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303D4E">
              <w:rPr>
                <w:sz w:val="24"/>
                <w:szCs w:val="24"/>
                <w:lang w:val="uk-UA" w:eastAsia="uk-UA"/>
              </w:rPr>
              <w:t>Х</w:t>
            </w:r>
          </w:p>
        </w:tc>
      </w:tr>
      <w:tr w:rsidR="00303D4E" w:rsidRPr="00303D4E" w:rsidTr="001B0D5D">
        <w:trPr>
          <w:trHeight w:val="328"/>
        </w:trPr>
        <w:tc>
          <w:tcPr>
            <w:tcW w:w="2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303D4E" w:rsidRDefault="006103B6" w:rsidP="000958E2">
            <w:pPr>
              <w:contextualSpacing/>
              <w:rPr>
                <w:sz w:val="24"/>
                <w:szCs w:val="24"/>
                <w:lang w:val="uk-UA"/>
              </w:rPr>
            </w:pPr>
            <w:r w:rsidRPr="00303D4E">
              <w:rPr>
                <w:sz w:val="24"/>
                <w:szCs w:val="24"/>
                <w:lang w:val="uk-UA"/>
              </w:rPr>
              <w:t>Разом за рік</w:t>
            </w:r>
            <w:r w:rsidR="00303D4E" w:rsidRPr="00BD31B7">
              <w:rPr>
                <w:rStyle w:val="ac"/>
                <w:color w:val="333333"/>
                <w:lang w:val="uk-UA"/>
              </w:rPr>
              <w:footnoteReference w:id="3"/>
            </w:r>
            <w:r w:rsidRPr="00303D4E">
              <w:rPr>
                <w:sz w:val="24"/>
                <w:szCs w:val="24"/>
                <w:lang w:val="uk-UA"/>
              </w:rPr>
              <w:t>: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303D4E" w:rsidRDefault="00303D4E" w:rsidP="000958E2">
            <w:pPr>
              <w:ind w:left="-120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303D4E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303D4E" w:rsidRDefault="00303D4E" w:rsidP="000958E2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303D4E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303D4E" w:rsidRDefault="00303D4E" w:rsidP="000958E2">
            <w:pPr>
              <w:ind w:left="-120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303D4E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303D4E" w:rsidRDefault="00303D4E" w:rsidP="000958E2">
            <w:pPr>
              <w:ind w:left="-120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303D4E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3B6" w:rsidRPr="00303D4E" w:rsidRDefault="00303D4E" w:rsidP="000958E2">
            <w:pPr>
              <w:ind w:left="-120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303D4E">
              <w:rPr>
                <w:sz w:val="24"/>
                <w:szCs w:val="24"/>
                <w:lang w:val="uk-UA"/>
              </w:rPr>
              <w:t>Х</w:t>
            </w:r>
          </w:p>
        </w:tc>
      </w:tr>
      <w:tr w:rsidR="00303D4E" w:rsidRPr="00303D4E" w:rsidTr="001B0D5D">
        <w:trPr>
          <w:trHeight w:val="167"/>
        </w:trPr>
        <w:tc>
          <w:tcPr>
            <w:tcW w:w="2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898" w:rsidRPr="00303D4E" w:rsidRDefault="007B3898" w:rsidP="000958E2">
            <w:pPr>
              <w:contextualSpacing/>
              <w:rPr>
                <w:sz w:val="24"/>
                <w:szCs w:val="24"/>
                <w:lang w:val="uk-UA"/>
              </w:rPr>
            </w:pPr>
            <w:r w:rsidRPr="00303D4E">
              <w:rPr>
                <w:sz w:val="24"/>
                <w:szCs w:val="24"/>
                <w:lang w:val="uk-UA"/>
              </w:rPr>
              <w:t>Разом за п’ять років: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898" w:rsidRPr="00303D4E" w:rsidRDefault="00303D4E" w:rsidP="000958E2">
            <w:pPr>
              <w:ind w:left="-120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303D4E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898" w:rsidRPr="00303D4E" w:rsidRDefault="00303D4E" w:rsidP="000958E2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303D4E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898" w:rsidRPr="00303D4E" w:rsidRDefault="00303D4E" w:rsidP="000958E2">
            <w:pPr>
              <w:ind w:left="-120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303D4E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898" w:rsidRPr="00303D4E" w:rsidRDefault="00303D4E" w:rsidP="000958E2">
            <w:pPr>
              <w:ind w:left="-120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303D4E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898" w:rsidRPr="00303D4E" w:rsidRDefault="00303D4E" w:rsidP="000958E2">
            <w:pPr>
              <w:ind w:left="-120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303D4E">
              <w:rPr>
                <w:sz w:val="24"/>
                <w:szCs w:val="24"/>
                <w:lang w:val="uk-UA"/>
              </w:rPr>
              <w:t>Х</w:t>
            </w:r>
          </w:p>
        </w:tc>
      </w:tr>
    </w:tbl>
    <w:p w:rsidR="0061525D" w:rsidRPr="00B41FE2" w:rsidRDefault="0061525D" w:rsidP="000958E2">
      <w:pPr>
        <w:ind w:firstLine="709"/>
        <w:contextualSpacing/>
        <w:jc w:val="both"/>
        <w:rPr>
          <w:sz w:val="24"/>
          <w:szCs w:val="24"/>
          <w:lang w:val="uk-UA"/>
        </w:rPr>
      </w:pPr>
      <w:r w:rsidRPr="00B41FE2">
        <w:rPr>
          <w:sz w:val="24"/>
          <w:szCs w:val="24"/>
          <w:lang w:val="uk-UA"/>
        </w:rPr>
        <w:t>Державне регулювання не передбачає утворення нового державного органу (або нового структурного підрозділу діючого органу).</w:t>
      </w:r>
    </w:p>
    <w:p w:rsidR="0061525D" w:rsidRPr="00CD11B8" w:rsidRDefault="0061525D" w:rsidP="000958E2">
      <w:pPr>
        <w:ind w:firstLine="709"/>
        <w:contextualSpacing/>
        <w:jc w:val="both"/>
        <w:rPr>
          <w:color w:val="FF0000"/>
          <w:sz w:val="24"/>
          <w:szCs w:val="24"/>
          <w:lang w:val="uk-UA"/>
        </w:rPr>
      </w:pPr>
    </w:p>
    <w:p w:rsidR="0061525D" w:rsidRPr="00095892" w:rsidRDefault="0061525D" w:rsidP="000958E2">
      <w:pPr>
        <w:ind w:firstLine="709"/>
        <w:contextualSpacing/>
        <w:jc w:val="both"/>
        <w:rPr>
          <w:b/>
          <w:sz w:val="24"/>
          <w:szCs w:val="24"/>
          <w:lang w:val="uk-UA"/>
        </w:rPr>
      </w:pPr>
      <w:r w:rsidRPr="00095892">
        <w:rPr>
          <w:b/>
          <w:sz w:val="24"/>
          <w:szCs w:val="24"/>
          <w:lang w:val="uk-UA"/>
        </w:rPr>
        <w:t xml:space="preserve">4. Розрахунок сумарних витрат суб’єктів малого підприємництва, </w:t>
      </w:r>
      <w:r w:rsidR="00643302" w:rsidRPr="00095892">
        <w:rPr>
          <w:b/>
          <w:sz w:val="24"/>
          <w:szCs w:val="24"/>
          <w:lang w:val="uk-UA"/>
        </w:rPr>
        <w:br/>
      </w:r>
      <w:r w:rsidRPr="00095892">
        <w:rPr>
          <w:b/>
          <w:sz w:val="24"/>
          <w:szCs w:val="24"/>
          <w:lang w:val="uk-UA"/>
        </w:rPr>
        <w:t>що виникають на виконання вимог регулювання</w:t>
      </w:r>
    </w:p>
    <w:tbl>
      <w:tblPr>
        <w:tblW w:w="1007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618"/>
        <w:gridCol w:w="3923"/>
        <w:gridCol w:w="1843"/>
        <w:gridCol w:w="3686"/>
      </w:tblGrid>
      <w:tr w:rsidR="00892075" w:rsidRPr="00892075" w:rsidTr="001B0D5D">
        <w:trPr>
          <w:trHeight w:val="658"/>
        </w:trPr>
        <w:tc>
          <w:tcPr>
            <w:tcW w:w="6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892075" w:rsidRDefault="0061525D" w:rsidP="000958E2">
            <w:pPr>
              <w:ind w:left="-119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892075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9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892075" w:rsidRDefault="0061525D" w:rsidP="000958E2">
            <w:pPr>
              <w:ind w:left="-119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892075">
              <w:rPr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892075" w:rsidRDefault="0061525D" w:rsidP="000958E2">
            <w:pPr>
              <w:ind w:left="-119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892075">
              <w:rPr>
                <w:sz w:val="24"/>
                <w:szCs w:val="24"/>
                <w:lang w:val="uk-UA"/>
              </w:rPr>
              <w:t>Перший рік регулювання (стартовий)</w:t>
            </w:r>
          </w:p>
        </w:tc>
        <w:tc>
          <w:tcPr>
            <w:tcW w:w="368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892075" w:rsidRDefault="0061525D" w:rsidP="000958E2">
            <w:pPr>
              <w:ind w:left="-119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892075">
              <w:rPr>
                <w:sz w:val="24"/>
                <w:szCs w:val="24"/>
                <w:lang w:val="uk-UA"/>
              </w:rPr>
              <w:t>За п’ять років</w:t>
            </w:r>
          </w:p>
        </w:tc>
      </w:tr>
      <w:tr w:rsidR="00892075" w:rsidRPr="00892075" w:rsidTr="001B0D5D">
        <w:trPr>
          <w:trHeight w:val="784"/>
        </w:trPr>
        <w:tc>
          <w:tcPr>
            <w:tcW w:w="6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892075" w:rsidRDefault="0061525D" w:rsidP="000958E2">
            <w:pPr>
              <w:ind w:left="-119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892075">
              <w:rPr>
                <w:sz w:val="24"/>
                <w:szCs w:val="24"/>
                <w:lang w:val="uk-UA"/>
              </w:rPr>
              <w:t>1</w:t>
            </w:r>
            <w:r w:rsidR="00643302" w:rsidRPr="0089207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9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892075" w:rsidRDefault="0061525D" w:rsidP="002F2F79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892075">
              <w:rPr>
                <w:sz w:val="24"/>
                <w:szCs w:val="24"/>
                <w:lang w:val="uk-UA"/>
              </w:rPr>
              <w:t>Оцінка «прямих» витрат суб’єктів малого підприємництва на виконання регулювання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892075" w:rsidRDefault="00363B20" w:rsidP="000958E2">
            <w:pPr>
              <w:ind w:left="-119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892075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368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892075" w:rsidRDefault="00363B20" w:rsidP="000958E2">
            <w:pPr>
              <w:ind w:left="-119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892075">
              <w:rPr>
                <w:sz w:val="24"/>
                <w:szCs w:val="24"/>
                <w:lang w:val="uk-UA"/>
              </w:rPr>
              <w:t>Х</w:t>
            </w:r>
          </w:p>
        </w:tc>
      </w:tr>
      <w:tr w:rsidR="00892075" w:rsidRPr="00892075" w:rsidTr="001B0D5D">
        <w:trPr>
          <w:trHeight w:val="1312"/>
        </w:trPr>
        <w:tc>
          <w:tcPr>
            <w:tcW w:w="6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892075" w:rsidRDefault="0061525D" w:rsidP="000958E2">
            <w:pPr>
              <w:ind w:left="-119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892075">
              <w:rPr>
                <w:sz w:val="24"/>
                <w:szCs w:val="24"/>
                <w:lang w:val="uk-UA"/>
              </w:rPr>
              <w:t>2</w:t>
            </w:r>
            <w:r w:rsidR="00643302" w:rsidRPr="0089207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9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892075" w:rsidRDefault="0061525D" w:rsidP="000D5E8F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892075">
              <w:rPr>
                <w:sz w:val="24"/>
                <w:szCs w:val="24"/>
                <w:lang w:val="uk-UA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25D" w:rsidRPr="00892075" w:rsidRDefault="00685232" w:rsidP="000958E2">
            <w:pPr>
              <w:ind w:left="-119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892075">
              <w:rPr>
                <w:sz w:val="24"/>
                <w:szCs w:val="24"/>
                <w:lang w:val="uk-UA"/>
              </w:rPr>
              <w:t>65 418 320</w:t>
            </w:r>
          </w:p>
        </w:tc>
        <w:tc>
          <w:tcPr>
            <w:tcW w:w="368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32" w:rsidRPr="00892075" w:rsidRDefault="00685232" w:rsidP="000D5E8F">
            <w:pPr>
              <w:ind w:left="589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892075">
              <w:rPr>
                <w:sz w:val="24"/>
                <w:szCs w:val="24"/>
                <w:lang w:val="uk-UA"/>
              </w:rPr>
              <w:t>65 418</w:t>
            </w:r>
            <w:r w:rsidR="000D5E8F">
              <w:rPr>
                <w:sz w:val="24"/>
                <w:szCs w:val="24"/>
                <w:lang w:val="uk-UA"/>
              </w:rPr>
              <w:t> </w:t>
            </w:r>
            <w:r w:rsidRPr="00892075">
              <w:rPr>
                <w:sz w:val="24"/>
                <w:szCs w:val="24"/>
                <w:lang w:val="uk-UA"/>
              </w:rPr>
              <w:t>320</w:t>
            </w:r>
            <w:r w:rsidR="000D5E8F">
              <w:rPr>
                <w:sz w:val="24"/>
                <w:szCs w:val="24"/>
                <w:lang w:val="uk-UA"/>
              </w:rPr>
              <w:t xml:space="preserve"> </w:t>
            </w:r>
            <w:r w:rsidRPr="00892075">
              <w:rPr>
                <w:sz w:val="24"/>
                <w:szCs w:val="24"/>
                <w:lang w:val="uk-UA"/>
              </w:rPr>
              <w:t>/</w:t>
            </w:r>
          </w:p>
          <w:p w:rsidR="0061525D" w:rsidRPr="00892075" w:rsidRDefault="00685232" w:rsidP="000D5E8F">
            <w:pPr>
              <w:ind w:left="470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892075">
              <w:rPr>
                <w:sz w:val="24"/>
                <w:szCs w:val="24"/>
                <w:lang w:val="uk-UA"/>
              </w:rPr>
              <w:t>117 752 977</w:t>
            </w:r>
          </w:p>
          <w:p w:rsidR="00685232" w:rsidRPr="00892075" w:rsidRDefault="003E3752" w:rsidP="000D5E8F">
            <w:pPr>
              <w:ind w:left="47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лише в разі зміни відомостей,</w:t>
            </w:r>
            <w:r w:rsidR="00685232" w:rsidRPr="00892075">
              <w:rPr>
                <w:rFonts w:eastAsia="Arial"/>
                <w:sz w:val="24"/>
                <w:szCs w:val="24"/>
                <w:lang w:val="uk-UA"/>
              </w:rPr>
              <w:t xml:space="preserve"> якщо відомості не за</w:t>
            </w:r>
            <w:r>
              <w:rPr>
                <w:rFonts w:eastAsia="Arial"/>
                <w:sz w:val="24"/>
                <w:szCs w:val="24"/>
                <w:lang w:val="uk-UA"/>
              </w:rPr>
              <w:t>вантажилася до ДАР автоматично)</w:t>
            </w:r>
            <w:r w:rsidR="00685232" w:rsidRPr="00892075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892075" w:rsidRPr="00CD11B8" w:rsidTr="001B0D5D">
        <w:trPr>
          <w:trHeight w:val="923"/>
        </w:trPr>
        <w:tc>
          <w:tcPr>
            <w:tcW w:w="6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75" w:rsidRPr="00892075" w:rsidRDefault="00892075" w:rsidP="00892075">
            <w:pPr>
              <w:ind w:left="-119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892075">
              <w:rPr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39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75" w:rsidRPr="00892075" w:rsidRDefault="00892075" w:rsidP="000D5E8F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892075">
              <w:rPr>
                <w:sz w:val="24"/>
                <w:szCs w:val="24"/>
                <w:lang w:val="uk-UA"/>
              </w:rPr>
              <w:t>Сумарні витрати малого підприємництва на виконання запланованого  регулювання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75" w:rsidRPr="00892075" w:rsidRDefault="00892075" w:rsidP="00892075">
            <w:pPr>
              <w:ind w:left="-119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892075">
              <w:rPr>
                <w:sz w:val="24"/>
                <w:szCs w:val="24"/>
                <w:lang w:val="uk-UA"/>
              </w:rPr>
              <w:t>65 418 320</w:t>
            </w:r>
          </w:p>
        </w:tc>
        <w:tc>
          <w:tcPr>
            <w:tcW w:w="368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75" w:rsidRPr="00892075" w:rsidRDefault="00892075" w:rsidP="000D5E8F">
            <w:pPr>
              <w:ind w:left="589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892075">
              <w:rPr>
                <w:sz w:val="24"/>
                <w:szCs w:val="24"/>
                <w:lang w:val="uk-UA"/>
              </w:rPr>
              <w:t>65 418</w:t>
            </w:r>
            <w:r w:rsidR="000D5E8F">
              <w:rPr>
                <w:sz w:val="24"/>
                <w:szCs w:val="24"/>
                <w:lang w:val="uk-UA"/>
              </w:rPr>
              <w:t> </w:t>
            </w:r>
            <w:r w:rsidRPr="00892075">
              <w:rPr>
                <w:sz w:val="24"/>
                <w:szCs w:val="24"/>
                <w:lang w:val="uk-UA"/>
              </w:rPr>
              <w:t>320</w:t>
            </w:r>
            <w:r w:rsidR="000D5E8F">
              <w:rPr>
                <w:sz w:val="24"/>
                <w:szCs w:val="24"/>
                <w:lang w:val="uk-UA"/>
              </w:rPr>
              <w:t xml:space="preserve"> </w:t>
            </w:r>
            <w:r w:rsidRPr="00892075">
              <w:rPr>
                <w:sz w:val="24"/>
                <w:szCs w:val="24"/>
                <w:lang w:val="uk-UA"/>
              </w:rPr>
              <w:t>/</w:t>
            </w:r>
          </w:p>
          <w:p w:rsidR="00892075" w:rsidRPr="00892075" w:rsidRDefault="00892075" w:rsidP="000D5E8F">
            <w:pPr>
              <w:ind w:left="470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892075">
              <w:rPr>
                <w:sz w:val="24"/>
                <w:szCs w:val="24"/>
                <w:lang w:val="uk-UA"/>
              </w:rPr>
              <w:t>117 752 977</w:t>
            </w:r>
          </w:p>
          <w:p w:rsidR="00892075" w:rsidRPr="00892075" w:rsidRDefault="003E3752" w:rsidP="000D5E8F">
            <w:pPr>
              <w:ind w:left="47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лише в разі зміни відомостей, </w:t>
            </w:r>
            <w:r w:rsidR="00892075" w:rsidRPr="00892075">
              <w:rPr>
                <w:rFonts w:eastAsia="Arial"/>
                <w:sz w:val="24"/>
                <w:szCs w:val="24"/>
                <w:lang w:val="uk-UA"/>
              </w:rPr>
              <w:t>якщо відомості не за</w:t>
            </w:r>
            <w:r>
              <w:rPr>
                <w:rFonts w:eastAsia="Arial"/>
                <w:sz w:val="24"/>
                <w:szCs w:val="24"/>
                <w:lang w:val="uk-UA"/>
              </w:rPr>
              <w:t>вантажилася до ДАР автоматично</w:t>
            </w:r>
          </w:p>
        </w:tc>
      </w:tr>
      <w:tr w:rsidR="00892075" w:rsidRPr="00CD11B8" w:rsidTr="001B0D5D">
        <w:trPr>
          <w:trHeight w:val="883"/>
        </w:trPr>
        <w:tc>
          <w:tcPr>
            <w:tcW w:w="6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75" w:rsidRPr="00892075" w:rsidRDefault="00892075" w:rsidP="00892075">
            <w:pPr>
              <w:ind w:left="-119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892075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9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75" w:rsidRPr="00892075" w:rsidRDefault="00892075" w:rsidP="000D5E8F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892075">
              <w:rPr>
                <w:sz w:val="24"/>
                <w:szCs w:val="24"/>
                <w:lang w:val="uk-UA"/>
              </w:rPr>
              <w:t>Бюджетні витрати на адміністрування регулювання суб’єктів малого підприємництва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75" w:rsidRPr="00892075" w:rsidRDefault="00892075" w:rsidP="00892075">
            <w:pPr>
              <w:ind w:left="-119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892075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368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75" w:rsidRPr="00892075" w:rsidRDefault="00892075" w:rsidP="00892075">
            <w:pPr>
              <w:ind w:left="-119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892075">
              <w:rPr>
                <w:sz w:val="24"/>
                <w:szCs w:val="24"/>
                <w:lang w:val="uk-UA"/>
              </w:rPr>
              <w:t>Х</w:t>
            </w:r>
          </w:p>
        </w:tc>
      </w:tr>
      <w:tr w:rsidR="00F845A9" w:rsidRPr="00F845A9" w:rsidTr="001B0D5D">
        <w:trPr>
          <w:trHeight w:val="559"/>
        </w:trPr>
        <w:tc>
          <w:tcPr>
            <w:tcW w:w="6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5A9" w:rsidRPr="00F845A9" w:rsidRDefault="00F845A9" w:rsidP="00F845A9">
            <w:pPr>
              <w:ind w:left="-119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F845A9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9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5A9" w:rsidRPr="00F845A9" w:rsidRDefault="00F845A9" w:rsidP="000D5E8F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F845A9">
              <w:rPr>
                <w:sz w:val="24"/>
                <w:szCs w:val="24"/>
                <w:lang w:val="uk-UA"/>
              </w:rPr>
              <w:t>Сумарні витрати на виконання запланованого регулювання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5A9" w:rsidRPr="00F845A9" w:rsidRDefault="00F845A9" w:rsidP="00F845A9">
            <w:pPr>
              <w:ind w:left="-119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F845A9">
              <w:rPr>
                <w:sz w:val="24"/>
                <w:szCs w:val="24"/>
                <w:lang w:val="uk-UA"/>
              </w:rPr>
              <w:t>65 418 320</w:t>
            </w:r>
          </w:p>
        </w:tc>
        <w:tc>
          <w:tcPr>
            <w:tcW w:w="368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5A9" w:rsidRPr="00F845A9" w:rsidRDefault="00F845A9" w:rsidP="000D5E8F">
            <w:pPr>
              <w:ind w:left="589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F845A9">
              <w:rPr>
                <w:sz w:val="24"/>
                <w:szCs w:val="24"/>
                <w:lang w:val="uk-UA"/>
              </w:rPr>
              <w:t>65 418</w:t>
            </w:r>
            <w:r w:rsidR="00C83785">
              <w:rPr>
                <w:sz w:val="24"/>
                <w:szCs w:val="24"/>
                <w:lang w:val="uk-UA"/>
              </w:rPr>
              <w:t> </w:t>
            </w:r>
            <w:r w:rsidRPr="00F845A9">
              <w:rPr>
                <w:sz w:val="24"/>
                <w:szCs w:val="24"/>
                <w:lang w:val="uk-UA"/>
              </w:rPr>
              <w:t>320</w:t>
            </w:r>
            <w:r w:rsidR="00C83785">
              <w:rPr>
                <w:sz w:val="24"/>
                <w:szCs w:val="24"/>
                <w:lang w:val="uk-UA"/>
              </w:rPr>
              <w:t xml:space="preserve"> </w:t>
            </w:r>
            <w:r w:rsidRPr="00F845A9">
              <w:rPr>
                <w:sz w:val="24"/>
                <w:szCs w:val="24"/>
                <w:lang w:val="uk-UA"/>
              </w:rPr>
              <w:t>/</w:t>
            </w:r>
          </w:p>
          <w:p w:rsidR="00F845A9" w:rsidRPr="00F845A9" w:rsidRDefault="00F845A9" w:rsidP="000D5E8F">
            <w:pPr>
              <w:ind w:left="470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F845A9">
              <w:rPr>
                <w:sz w:val="24"/>
                <w:szCs w:val="24"/>
                <w:lang w:val="uk-UA"/>
              </w:rPr>
              <w:t>117 752 977</w:t>
            </w:r>
          </w:p>
          <w:p w:rsidR="00F845A9" w:rsidRPr="00F845A9" w:rsidRDefault="00C70730" w:rsidP="00C70730">
            <w:pPr>
              <w:ind w:left="47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лише в разі зміни відомостей, </w:t>
            </w:r>
            <w:r w:rsidR="00F845A9" w:rsidRPr="00F845A9">
              <w:rPr>
                <w:rFonts w:eastAsia="Arial"/>
                <w:sz w:val="24"/>
                <w:szCs w:val="24"/>
                <w:lang w:val="uk-UA"/>
              </w:rPr>
              <w:t>якщо відомості не за</w:t>
            </w:r>
            <w:r>
              <w:rPr>
                <w:rFonts w:eastAsia="Arial"/>
                <w:sz w:val="24"/>
                <w:szCs w:val="24"/>
                <w:lang w:val="uk-UA"/>
              </w:rPr>
              <w:t>вантажилася до ДАР автоматично</w:t>
            </w:r>
          </w:p>
        </w:tc>
      </w:tr>
    </w:tbl>
    <w:p w:rsidR="0061525D" w:rsidRPr="00F845A9" w:rsidRDefault="0061525D" w:rsidP="000958E2">
      <w:pPr>
        <w:ind w:firstLine="709"/>
        <w:contextualSpacing/>
        <w:jc w:val="both"/>
        <w:rPr>
          <w:sz w:val="24"/>
          <w:szCs w:val="24"/>
          <w:lang w:val="uk-UA"/>
        </w:rPr>
      </w:pPr>
    </w:p>
    <w:p w:rsidR="0061525D" w:rsidRPr="00F845A9" w:rsidRDefault="0061525D" w:rsidP="000958E2">
      <w:pPr>
        <w:ind w:firstLine="709"/>
        <w:contextualSpacing/>
        <w:jc w:val="both"/>
        <w:rPr>
          <w:b/>
          <w:sz w:val="24"/>
          <w:szCs w:val="24"/>
          <w:lang w:val="uk-UA"/>
        </w:rPr>
      </w:pPr>
      <w:r w:rsidRPr="00F845A9">
        <w:rPr>
          <w:b/>
          <w:sz w:val="24"/>
          <w:szCs w:val="24"/>
          <w:lang w:val="uk-UA"/>
        </w:rPr>
        <w:t>5. Розроблення коригуючих (пом’якшувальних) заходів для малого підприємництва щодо запропонованого регулювання</w:t>
      </w:r>
    </w:p>
    <w:p w:rsidR="00827E15" w:rsidRPr="00F845A9" w:rsidRDefault="0061525D" w:rsidP="000958E2">
      <w:pPr>
        <w:ind w:firstLine="709"/>
        <w:contextualSpacing/>
        <w:jc w:val="both"/>
        <w:rPr>
          <w:sz w:val="24"/>
          <w:szCs w:val="24"/>
          <w:lang w:val="uk-UA"/>
        </w:rPr>
      </w:pPr>
      <w:r w:rsidRPr="00F845A9">
        <w:rPr>
          <w:sz w:val="24"/>
          <w:szCs w:val="24"/>
          <w:lang w:val="uk-UA"/>
        </w:rPr>
        <w:t xml:space="preserve">Коригуючі заходи не розроблялись, оскільки регулювання стосується </w:t>
      </w:r>
      <w:r w:rsidR="00095892" w:rsidRPr="00F845A9">
        <w:rPr>
          <w:sz w:val="24"/>
          <w:szCs w:val="24"/>
          <w:lang w:val="uk-UA"/>
        </w:rPr>
        <w:t>переважно</w:t>
      </w:r>
      <w:r w:rsidRPr="00F845A9">
        <w:rPr>
          <w:sz w:val="24"/>
          <w:szCs w:val="24"/>
          <w:lang w:val="uk-UA"/>
        </w:rPr>
        <w:t xml:space="preserve"> малих суб’єктів господарювання (</w:t>
      </w:r>
      <w:r w:rsidR="00095892" w:rsidRPr="00F845A9">
        <w:rPr>
          <w:sz w:val="24"/>
          <w:szCs w:val="24"/>
          <w:lang w:val="uk-UA"/>
        </w:rPr>
        <w:t>95,2</w:t>
      </w:r>
      <w:r w:rsidRPr="00F845A9">
        <w:rPr>
          <w:sz w:val="24"/>
          <w:szCs w:val="24"/>
          <w:lang w:val="uk-UA"/>
        </w:rPr>
        <w:t xml:space="preserve"> % </w:t>
      </w:r>
      <w:r w:rsidR="00C83785" w:rsidRPr="00E74929">
        <w:rPr>
          <w:sz w:val="24"/>
          <w:szCs w:val="24"/>
          <w:lang w:val="uk-UA"/>
        </w:rPr>
        <w:t>у загальній кількості суб'єктів господарювання</w:t>
      </w:r>
      <w:r w:rsidRPr="00F845A9">
        <w:rPr>
          <w:sz w:val="24"/>
          <w:szCs w:val="24"/>
          <w:lang w:val="uk-UA"/>
        </w:rPr>
        <w:t>).</w:t>
      </w:r>
    </w:p>
    <w:sectPr w:rsidR="00827E15" w:rsidRPr="00F845A9" w:rsidSect="00184CC8">
      <w:headerReference w:type="default" r:id="rId7"/>
      <w:type w:val="continuous"/>
      <w:pgSz w:w="12240" w:h="15840" w:code="1"/>
      <w:pgMar w:top="1134" w:right="567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6F2" w:rsidRDefault="007E26F2" w:rsidP="00B56837">
      <w:r>
        <w:separator/>
      </w:r>
    </w:p>
  </w:endnote>
  <w:endnote w:type="continuationSeparator" w:id="0">
    <w:p w:rsidR="007E26F2" w:rsidRDefault="007E26F2" w:rsidP="00B5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6F2" w:rsidRDefault="007E26F2" w:rsidP="00B56837">
      <w:r>
        <w:separator/>
      </w:r>
    </w:p>
  </w:footnote>
  <w:footnote w:type="continuationSeparator" w:id="0">
    <w:p w:rsidR="007E26F2" w:rsidRDefault="007E26F2" w:rsidP="00B56837">
      <w:r>
        <w:continuationSeparator/>
      </w:r>
    </w:p>
  </w:footnote>
  <w:footnote w:id="1">
    <w:p w:rsidR="00A6527C" w:rsidRPr="00A6527C" w:rsidRDefault="00A6527C" w:rsidP="00A6527C">
      <w:pPr>
        <w:pStyle w:val="ad"/>
        <w:jc w:val="both"/>
        <w:rPr>
          <w:lang w:val="uk-UA"/>
        </w:rPr>
      </w:pPr>
      <w:r w:rsidRPr="00BD31B7">
        <w:rPr>
          <w:rStyle w:val="ac"/>
          <w:lang w:val="uk-UA"/>
        </w:rPr>
        <w:footnoteRef/>
      </w:r>
      <w:r w:rsidRPr="00BD31B7">
        <w:rPr>
          <w:lang w:val="uk-UA"/>
        </w:rPr>
        <w:t xml:space="preserve"> Неможливо </w:t>
      </w:r>
      <w:r w:rsidR="00772C9D">
        <w:rPr>
          <w:lang w:val="uk-UA"/>
        </w:rPr>
        <w:t xml:space="preserve">точно </w:t>
      </w:r>
      <w:r w:rsidRPr="00BD31B7">
        <w:rPr>
          <w:lang w:val="uk-UA"/>
        </w:rPr>
        <w:t xml:space="preserve">визначити, оскільки процедури не є обов’язковими. </w:t>
      </w:r>
    </w:p>
  </w:footnote>
  <w:footnote w:id="2">
    <w:p w:rsidR="00FB6C32" w:rsidRPr="00FB6C32" w:rsidRDefault="00FB6C32" w:rsidP="00FB6C32">
      <w:pPr>
        <w:pStyle w:val="ad"/>
        <w:jc w:val="both"/>
        <w:rPr>
          <w:lang w:val="uk-UA"/>
        </w:rPr>
      </w:pPr>
      <w:r w:rsidRPr="00BD31B7">
        <w:rPr>
          <w:rStyle w:val="ac"/>
          <w:lang w:val="uk-UA"/>
        </w:rPr>
        <w:footnoteRef/>
      </w:r>
      <w:r w:rsidRPr="00BD31B7">
        <w:rPr>
          <w:lang w:val="uk-UA"/>
        </w:rPr>
        <w:t xml:space="preserve"> Неможливо </w:t>
      </w:r>
      <w:r>
        <w:rPr>
          <w:lang w:val="uk-UA"/>
        </w:rPr>
        <w:t xml:space="preserve">точно </w:t>
      </w:r>
      <w:r w:rsidRPr="00BD31B7">
        <w:rPr>
          <w:lang w:val="uk-UA"/>
        </w:rPr>
        <w:t xml:space="preserve">визначити, оскільки процедури не є обов’язковими.. </w:t>
      </w:r>
    </w:p>
  </w:footnote>
  <w:footnote w:id="3">
    <w:p w:rsidR="00303D4E" w:rsidRDefault="00303D4E" w:rsidP="00303D4E">
      <w:pPr>
        <w:pStyle w:val="ad"/>
        <w:jc w:val="both"/>
      </w:pPr>
      <w:r w:rsidRPr="00BD31B7">
        <w:rPr>
          <w:rStyle w:val="ac"/>
          <w:lang w:val="uk-UA"/>
        </w:rPr>
        <w:footnoteRef/>
      </w:r>
      <w:r w:rsidRPr="00BD31B7">
        <w:rPr>
          <w:lang w:val="uk-UA"/>
        </w:rPr>
        <w:t xml:space="preserve"> Неможливо визначити, оскільки процедури  не є</w:t>
      </w:r>
      <w:r>
        <w:rPr>
          <w:lang w:val="uk-UA"/>
        </w:rPr>
        <w:t xml:space="preserve"> обов’язковими</w:t>
      </w:r>
      <w:r w:rsidRPr="00BD31B7">
        <w:rPr>
          <w:lang w:val="uk-U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ED8" w:rsidRDefault="006D5F7E">
    <w:pPr>
      <w:pStyle w:val="a5"/>
      <w:jc w:val="center"/>
    </w:pPr>
    <w:r w:rsidRPr="00E9089D">
      <w:rPr>
        <w:sz w:val="28"/>
        <w:szCs w:val="28"/>
      </w:rPr>
      <w:fldChar w:fldCharType="begin"/>
    </w:r>
    <w:r w:rsidR="00C67ED8" w:rsidRPr="00E9089D">
      <w:rPr>
        <w:sz w:val="28"/>
        <w:szCs w:val="28"/>
      </w:rPr>
      <w:instrText>PAGE   \* MERGEFORMAT</w:instrText>
    </w:r>
    <w:r w:rsidRPr="00E9089D">
      <w:rPr>
        <w:sz w:val="28"/>
        <w:szCs w:val="28"/>
      </w:rPr>
      <w:fldChar w:fldCharType="separate"/>
    </w:r>
    <w:r w:rsidR="004F0C10">
      <w:rPr>
        <w:noProof/>
        <w:sz w:val="28"/>
        <w:szCs w:val="28"/>
      </w:rPr>
      <w:t>6</w:t>
    </w:r>
    <w:r w:rsidRPr="00E9089D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06069"/>
    <w:multiLevelType w:val="multilevel"/>
    <w:tmpl w:val="B1082B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9156483"/>
    <w:multiLevelType w:val="hybridMultilevel"/>
    <w:tmpl w:val="CA304EF2"/>
    <w:lvl w:ilvl="0" w:tplc="DABAB6A0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DF"/>
    <w:rsid w:val="00003293"/>
    <w:rsid w:val="000032A4"/>
    <w:rsid w:val="0000539D"/>
    <w:rsid w:val="00010501"/>
    <w:rsid w:val="00025F0A"/>
    <w:rsid w:val="00042B2F"/>
    <w:rsid w:val="00053E54"/>
    <w:rsid w:val="00055061"/>
    <w:rsid w:val="0006280A"/>
    <w:rsid w:val="00064A63"/>
    <w:rsid w:val="0006571D"/>
    <w:rsid w:val="00072066"/>
    <w:rsid w:val="000738F9"/>
    <w:rsid w:val="00095892"/>
    <w:rsid w:val="000958E2"/>
    <w:rsid w:val="00096A06"/>
    <w:rsid w:val="000A4926"/>
    <w:rsid w:val="000A5121"/>
    <w:rsid w:val="000A7CA6"/>
    <w:rsid w:val="000C0507"/>
    <w:rsid w:val="000C73BC"/>
    <w:rsid w:val="000D0ABB"/>
    <w:rsid w:val="000D119B"/>
    <w:rsid w:val="000D5E8F"/>
    <w:rsid w:val="000D7407"/>
    <w:rsid w:val="000E2049"/>
    <w:rsid w:val="000E248F"/>
    <w:rsid w:val="000F5DD8"/>
    <w:rsid w:val="001009BD"/>
    <w:rsid w:val="00101985"/>
    <w:rsid w:val="00103D08"/>
    <w:rsid w:val="001103C0"/>
    <w:rsid w:val="001112D0"/>
    <w:rsid w:val="00111CC6"/>
    <w:rsid w:val="00114629"/>
    <w:rsid w:val="00132DFD"/>
    <w:rsid w:val="00140F21"/>
    <w:rsid w:val="00142541"/>
    <w:rsid w:val="00143903"/>
    <w:rsid w:val="00144718"/>
    <w:rsid w:val="00146EDF"/>
    <w:rsid w:val="00150D6D"/>
    <w:rsid w:val="00153A74"/>
    <w:rsid w:val="0015557C"/>
    <w:rsid w:val="001603B2"/>
    <w:rsid w:val="001701FA"/>
    <w:rsid w:val="001804CA"/>
    <w:rsid w:val="00181C02"/>
    <w:rsid w:val="001837C4"/>
    <w:rsid w:val="00184CC8"/>
    <w:rsid w:val="00186659"/>
    <w:rsid w:val="00193C98"/>
    <w:rsid w:val="00195F5C"/>
    <w:rsid w:val="001A075D"/>
    <w:rsid w:val="001A086A"/>
    <w:rsid w:val="001A61DE"/>
    <w:rsid w:val="001A6F1C"/>
    <w:rsid w:val="001A7EA7"/>
    <w:rsid w:val="001B0D5D"/>
    <w:rsid w:val="001B4902"/>
    <w:rsid w:val="001B6CD8"/>
    <w:rsid w:val="001C7141"/>
    <w:rsid w:val="001D1A0F"/>
    <w:rsid w:val="001F1EA3"/>
    <w:rsid w:val="00212323"/>
    <w:rsid w:val="0023582F"/>
    <w:rsid w:val="002445EE"/>
    <w:rsid w:val="00253DC5"/>
    <w:rsid w:val="002655B3"/>
    <w:rsid w:val="00265C0B"/>
    <w:rsid w:val="002722D9"/>
    <w:rsid w:val="00275251"/>
    <w:rsid w:val="002753C9"/>
    <w:rsid w:val="00282C4E"/>
    <w:rsid w:val="002867A9"/>
    <w:rsid w:val="002B0E3C"/>
    <w:rsid w:val="002D176E"/>
    <w:rsid w:val="002E4C1F"/>
    <w:rsid w:val="002F2F79"/>
    <w:rsid w:val="003027E9"/>
    <w:rsid w:val="00303D4E"/>
    <w:rsid w:val="00305A9F"/>
    <w:rsid w:val="003300FD"/>
    <w:rsid w:val="00331896"/>
    <w:rsid w:val="00333DC8"/>
    <w:rsid w:val="00363B20"/>
    <w:rsid w:val="003759C5"/>
    <w:rsid w:val="00380792"/>
    <w:rsid w:val="003931B9"/>
    <w:rsid w:val="003A3437"/>
    <w:rsid w:val="003A60E0"/>
    <w:rsid w:val="003B09E0"/>
    <w:rsid w:val="003B5D81"/>
    <w:rsid w:val="003C1F93"/>
    <w:rsid w:val="003C50CF"/>
    <w:rsid w:val="003C7397"/>
    <w:rsid w:val="003E0775"/>
    <w:rsid w:val="003E3394"/>
    <w:rsid w:val="003E3752"/>
    <w:rsid w:val="003F2680"/>
    <w:rsid w:val="003F4519"/>
    <w:rsid w:val="00407F7E"/>
    <w:rsid w:val="00420932"/>
    <w:rsid w:val="00422B68"/>
    <w:rsid w:val="00433BD1"/>
    <w:rsid w:val="0043628C"/>
    <w:rsid w:val="00444422"/>
    <w:rsid w:val="0045124E"/>
    <w:rsid w:val="00451EF6"/>
    <w:rsid w:val="00476C0D"/>
    <w:rsid w:val="00480932"/>
    <w:rsid w:val="004812A7"/>
    <w:rsid w:val="004A6E84"/>
    <w:rsid w:val="004B4955"/>
    <w:rsid w:val="004C56CD"/>
    <w:rsid w:val="004D6321"/>
    <w:rsid w:val="004E1C69"/>
    <w:rsid w:val="004E7A34"/>
    <w:rsid w:val="004F0C10"/>
    <w:rsid w:val="00503717"/>
    <w:rsid w:val="00503E3E"/>
    <w:rsid w:val="00524598"/>
    <w:rsid w:val="00545790"/>
    <w:rsid w:val="00555F6D"/>
    <w:rsid w:val="005614B7"/>
    <w:rsid w:val="005629A6"/>
    <w:rsid w:val="00566796"/>
    <w:rsid w:val="00567803"/>
    <w:rsid w:val="00574FA9"/>
    <w:rsid w:val="005A24FF"/>
    <w:rsid w:val="005B1359"/>
    <w:rsid w:val="005B19F4"/>
    <w:rsid w:val="005B5C3F"/>
    <w:rsid w:val="005D6129"/>
    <w:rsid w:val="005D680B"/>
    <w:rsid w:val="005D7076"/>
    <w:rsid w:val="005F001C"/>
    <w:rsid w:val="005F03B4"/>
    <w:rsid w:val="006006D3"/>
    <w:rsid w:val="00601715"/>
    <w:rsid w:val="006103B6"/>
    <w:rsid w:val="00612BD6"/>
    <w:rsid w:val="0061525D"/>
    <w:rsid w:val="006273A5"/>
    <w:rsid w:val="00642DCF"/>
    <w:rsid w:val="00643302"/>
    <w:rsid w:val="00650021"/>
    <w:rsid w:val="00652B24"/>
    <w:rsid w:val="00662842"/>
    <w:rsid w:val="006658B8"/>
    <w:rsid w:val="00685232"/>
    <w:rsid w:val="006873AB"/>
    <w:rsid w:val="006A09FF"/>
    <w:rsid w:val="006A5145"/>
    <w:rsid w:val="006A70BF"/>
    <w:rsid w:val="006B5F31"/>
    <w:rsid w:val="006C2945"/>
    <w:rsid w:val="006C6528"/>
    <w:rsid w:val="006C6C7D"/>
    <w:rsid w:val="006D5F7E"/>
    <w:rsid w:val="006F0B6E"/>
    <w:rsid w:val="006F3E01"/>
    <w:rsid w:val="006F578D"/>
    <w:rsid w:val="00704B67"/>
    <w:rsid w:val="0071357B"/>
    <w:rsid w:val="00727939"/>
    <w:rsid w:val="00750DEB"/>
    <w:rsid w:val="007621C5"/>
    <w:rsid w:val="00770CD9"/>
    <w:rsid w:val="00772C9D"/>
    <w:rsid w:val="0078797C"/>
    <w:rsid w:val="0079643B"/>
    <w:rsid w:val="007B24EC"/>
    <w:rsid w:val="007B3898"/>
    <w:rsid w:val="007B71F1"/>
    <w:rsid w:val="007D241F"/>
    <w:rsid w:val="007D4130"/>
    <w:rsid w:val="007E26F2"/>
    <w:rsid w:val="007E6383"/>
    <w:rsid w:val="007E74B2"/>
    <w:rsid w:val="00801A76"/>
    <w:rsid w:val="008039EE"/>
    <w:rsid w:val="00827E15"/>
    <w:rsid w:val="00831C58"/>
    <w:rsid w:val="008343FC"/>
    <w:rsid w:val="008521A1"/>
    <w:rsid w:val="00874D87"/>
    <w:rsid w:val="00875805"/>
    <w:rsid w:val="00882CBF"/>
    <w:rsid w:val="00882FB0"/>
    <w:rsid w:val="00886783"/>
    <w:rsid w:val="00890F5D"/>
    <w:rsid w:val="00892075"/>
    <w:rsid w:val="00892530"/>
    <w:rsid w:val="008C0F57"/>
    <w:rsid w:val="008C5B37"/>
    <w:rsid w:val="008D3269"/>
    <w:rsid w:val="008D35BF"/>
    <w:rsid w:val="008D6ABA"/>
    <w:rsid w:val="008E7B21"/>
    <w:rsid w:val="009003E0"/>
    <w:rsid w:val="0090593A"/>
    <w:rsid w:val="00921B33"/>
    <w:rsid w:val="00931EB7"/>
    <w:rsid w:val="009429E9"/>
    <w:rsid w:val="009464B2"/>
    <w:rsid w:val="00946C11"/>
    <w:rsid w:val="009472F4"/>
    <w:rsid w:val="0095093E"/>
    <w:rsid w:val="00965257"/>
    <w:rsid w:val="0097198E"/>
    <w:rsid w:val="00974FAB"/>
    <w:rsid w:val="00980BA3"/>
    <w:rsid w:val="00987F89"/>
    <w:rsid w:val="009A11AC"/>
    <w:rsid w:val="009D0D1D"/>
    <w:rsid w:val="009E00F5"/>
    <w:rsid w:val="009E3479"/>
    <w:rsid w:val="009F3291"/>
    <w:rsid w:val="00A0009C"/>
    <w:rsid w:val="00A1304E"/>
    <w:rsid w:val="00A176DD"/>
    <w:rsid w:val="00A231A2"/>
    <w:rsid w:val="00A23776"/>
    <w:rsid w:val="00A4458B"/>
    <w:rsid w:val="00A55076"/>
    <w:rsid w:val="00A575F1"/>
    <w:rsid w:val="00A61812"/>
    <w:rsid w:val="00A6527C"/>
    <w:rsid w:val="00A66FF7"/>
    <w:rsid w:val="00A77173"/>
    <w:rsid w:val="00A87D2A"/>
    <w:rsid w:val="00A95D0C"/>
    <w:rsid w:val="00AA5B99"/>
    <w:rsid w:val="00AB1C22"/>
    <w:rsid w:val="00AC5241"/>
    <w:rsid w:val="00AD116D"/>
    <w:rsid w:val="00AD7365"/>
    <w:rsid w:val="00AE5DF0"/>
    <w:rsid w:val="00B07C81"/>
    <w:rsid w:val="00B24729"/>
    <w:rsid w:val="00B261E8"/>
    <w:rsid w:val="00B27691"/>
    <w:rsid w:val="00B365E8"/>
    <w:rsid w:val="00B40EEB"/>
    <w:rsid w:val="00B41FE2"/>
    <w:rsid w:val="00B46C3F"/>
    <w:rsid w:val="00B52FEF"/>
    <w:rsid w:val="00B56837"/>
    <w:rsid w:val="00B608CB"/>
    <w:rsid w:val="00B611E6"/>
    <w:rsid w:val="00B61996"/>
    <w:rsid w:val="00B63CB2"/>
    <w:rsid w:val="00B64155"/>
    <w:rsid w:val="00B84B8F"/>
    <w:rsid w:val="00B86762"/>
    <w:rsid w:val="00B903DD"/>
    <w:rsid w:val="00BB6930"/>
    <w:rsid w:val="00BC427C"/>
    <w:rsid w:val="00BC6B0C"/>
    <w:rsid w:val="00BD2881"/>
    <w:rsid w:val="00BE5FB4"/>
    <w:rsid w:val="00BF416C"/>
    <w:rsid w:val="00BF7744"/>
    <w:rsid w:val="00C06380"/>
    <w:rsid w:val="00C06427"/>
    <w:rsid w:val="00C16865"/>
    <w:rsid w:val="00C173BE"/>
    <w:rsid w:val="00C27CC6"/>
    <w:rsid w:val="00C41003"/>
    <w:rsid w:val="00C43B39"/>
    <w:rsid w:val="00C60DB1"/>
    <w:rsid w:val="00C66BDF"/>
    <w:rsid w:val="00C67ED8"/>
    <w:rsid w:val="00C70730"/>
    <w:rsid w:val="00C81EE8"/>
    <w:rsid w:val="00C83785"/>
    <w:rsid w:val="00CA4A6F"/>
    <w:rsid w:val="00CA4CE3"/>
    <w:rsid w:val="00CA6AAE"/>
    <w:rsid w:val="00CB0B83"/>
    <w:rsid w:val="00CC29F2"/>
    <w:rsid w:val="00CD11B8"/>
    <w:rsid w:val="00CD1C0E"/>
    <w:rsid w:val="00CD6509"/>
    <w:rsid w:val="00CE3E02"/>
    <w:rsid w:val="00CE6ED9"/>
    <w:rsid w:val="00CE71B1"/>
    <w:rsid w:val="00D009A5"/>
    <w:rsid w:val="00D011E6"/>
    <w:rsid w:val="00D026B6"/>
    <w:rsid w:val="00D046A8"/>
    <w:rsid w:val="00D33F8F"/>
    <w:rsid w:val="00D341C6"/>
    <w:rsid w:val="00D40849"/>
    <w:rsid w:val="00D44EB0"/>
    <w:rsid w:val="00D471ED"/>
    <w:rsid w:val="00D70F57"/>
    <w:rsid w:val="00D75029"/>
    <w:rsid w:val="00D76FE4"/>
    <w:rsid w:val="00D9571F"/>
    <w:rsid w:val="00DA6A60"/>
    <w:rsid w:val="00DB4E53"/>
    <w:rsid w:val="00DB6186"/>
    <w:rsid w:val="00DC1CFB"/>
    <w:rsid w:val="00DC3E4B"/>
    <w:rsid w:val="00DE10F0"/>
    <w:rsid w:val="00E009EE"/>
    <w:rsid w:val="00E00E61"/>
    <w:rsid w:val="00E03948"/>
    <w:rsid w:val="00E2246E"/>
    <w:rsid w:val="00E31898"/>
    <w:rsid w:val="00E47844"/>
    <w:rsid w:val="00E703E1"/>
    <w:rsid w:val="00E74929"/>
    <w:rsid w:val="00E767A4"/>
    <w:rsid w:val="00E81A67"/>
    <w:rsid w:val="00EA6431"/>
    <w:rsid w:val="00EA7594"/>
    <w:rsid w:val="00EB4AB6"/>
    <w:rsid w:val="00EC1455"/>
    <w:rsid w:val="00EC55B6"/>
    <w:rsid w:val="00EE7C2F"/>
    <w:rsid w:val="00EF3805"/>
    <w:rsid w:val="00F02930"/>
    <w:rsid w:val="00F066C6"/>
    <w:rsid w:val="00F07D11"/>
    <w:rsid w:val="00F24D43"/>
    <w:rsid w:val="00F37BDA"/>
    <w:rsid w:val="00F4503A"/>
    <w:rsid w:val="00F537A9"/>
    <w:rsid w:val="00F54409"/>
    <w:rsid w:val="00F621C9"/>
    <w:rsid w:val="00F845A9"/>
    <w:rsid w:val="00FB604E"/>
    <w:rsid w:val="00FB6C32"/>
    <w:rsid w:val="00FE0071"/>
    <w:rsid w:val="00FE518D"/>
    <w:rsid w:val="00FE608A"/>
    <w:rsid w:val="00FE72B5"/>
    <w:rsid w:val="00FE7315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A52FD"/>
  <w15:docId w15:val="{EE809010-3178-4915-9B58-F324E08A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BD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797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53DC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C294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7">
    <w:name w:val="Body Text"/>
    <w:basedOn w:val="a"/>
    <w:rsid w:val="006C2945"/>
    <w:pPr>
      <w:widowControl/>
      <w:autoSpaceDE/>
      <w:autoSpaceDN/>
      <w:adjustRightInd/>
    </w:pPr>
    <w:rPr>
      <w:rFonts w:ascii="UkrainianPragmatica" w:hAnsi="UkrainianPragmatica"/>
      <w:color w:val="000000"/>
      <w:sz w:val="22"/>
    </w:rPr>
  </w:style>
  <w:style w:type="character" w:styleId="a8">
    <w:name w:val="Hyperlink"/>
    <w:rsid w:val="006C2945"/>
    <w:rPr>
      <w:color w:val="0000FF"/>
      <w:u w:val="single"/>
    </w:rPr>
  </w:style>
  <w:style w:type="paragraph" w:styleId="a9">
    <w:name w:val="footer"/>
    <w:basedOn w:val="a"/>
    <w:link w:val="aa"/>
    <w:rsid w:val="00B568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56837"/>
  </w:style>
  <w:style w:type="character" w:customStyle="1" w:styleId="2">
    <w:name w:val="Основний текст (2)_"/>
    <w:link w:val="20"/>
    <w:uiPriority w:val="99"/>
    <w:rsid w:val="00181C02"/>
    <w:rPr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181C02"/>
    <w:pPr>
      <w:shd w:val="clear" w:color="auto" w:fill="FFFFFF"/>
      <w:autoSpaceDE/>
      <w:autoSpaceDN/>
      <w:adjustRightInd/>
      <w:spacing w:before="900" w:line="322" w:lineRule="exact"/>
      <w:ind w:firstLine="720"/>
      <w:jc w:val="both"/>
    </w:pPr>
    <w:rPr>
      <w:sz w:val="28"/>
      <w:szCs w:val="28"/>
      <w:lang w:val="en-US" w:eastAsia="en-US"/>
    </w:rPr>
  </w:style>
  <w:style w:type="paragraph" w:customStyle="1" w:styleId="14">
    <w:name w:val="Обычный + 14 пт"/>
    <w:aliases w:val="По ширине,Первая строка:  1,27 см"/>
    <w:basedOn w:val="a"/>
    <w:rsid w:val="00181C02"/>
    <w:pPr>
      <w:ind w:firstLine="708"/>
      <w:jc w:val="both"/>
    </w:pPr>
    <w:rPr>
      <w:sz w:val="28"/>
      <w:lang w:val="uk-UA"/>
    </w:rPr>
  </w:style>
  <w:style w:type="character" w:customStyle="1" w:styleId="a6">
    <w:name w:val="Верхний колонтитул Знак"/>
    <w:link w:val="a5"/>
    <w:uiPriority w:val="99"/>
    <w:rsid w:val="00181C02"/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4C56CD"/>
  </w:style>
  <w:style w:type="paragraph" w:styleId="HTML">
    <w:name w:val="HTML Preformatted"/>
    <w:basedOn w:val="a"/>
    <w:link w:val="HTML0"/>
    <w:rsid w:val="005678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567803"/>
    <w:rPr>
      <w:rFonts w:ascii="Courier New" w:hAnsi="Courier New" w:cs="Courier New"/>
      <w:lang w:val="ru-RU" w:eastAsia="ru-RU"/>
    </w:rPr>
  </w:style>
  <w:style w:type="paragraph" w:customStyle="1" w:styleId="ab">
    <w:name w:val="a"/>
    <w:basedOn w:val="a"/>
    <w:rsid w:val="006017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default">
    <w:name w:val="default"/>
    <w:basedOn w:val="a"/>
    <w:rsid w:val="00146ED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c">
    <w:name w:val="footnote reference"/>
    <w:uiPriority w:val="99"/>
    <w:rsid w:val="00CC29F2"/>
    <w:rPr>
      <w:vertAlign w:val="superscript"/>
    </w:rPr>
  </w:style>
  <w:style w:type="paragraph" w:styleId="ad">
    <w:name w:val="footnote text"/>
    <w:basedOn w:val="a"/>
    <w:link w:val="ae"/>
    <w:uiPriority w:val="99"/>
    <w:rsid w:val="00CC29F2"/>
    <w:pPr>
      <w:widowControl/>
      <w:autoSpaceDE/>
      <w:autoSpaceDN/>
      <w:adjustRightInd/>
    </w:pPr>
  </w:style>
  <w:style w:type="character" w:customStyle="1" w:styleId="ae">
    <w:name w:val="Текст сноски Знак"/>
    <w:basedOn w:val="a0"/>
    <w:link w:val="ad"/>
    <w:uiPriority w:val="99"/>
    <w:rsid w:val="00CC29F2"/>
  </w:style>
  <w:style w:type="paragraph" w:styleId="af">
    <w:name w:val="Normal (Web)"/>
    <w:basedOn w:val="a"/>
    <w:uiPriority w:val="99"/>
    <w:rsid w:val="00433B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1140</Words>
  <Characters>6500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Летиченко</dc:creator>
  <cp:lastModifiedBy>ПАВЛЕНКО Юлія Іванівна</cp:lastModifiedBy>
  <cp:revision>56</cp:revision>
  <cp:lastPrinted>2019-10-11T07:34:00Z</cp:lastPrinted>
  <dcterms:created xsi:type="dcterms:W3CDTF">2021-01-29T13:42:00Z</dcterms:created>
  <dcterms:modified xsi:type="dcterms:W3CDTF">2021-02-01T18:50:00Z</dcterms:modified>
</cp:coreProperties>
</file>