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455" w:rsidRPr="00F04A3F" w:rsidRDefault="004E5455" w:rsidP="00644251">
      <w:pPr>
        <w:suppressAutoHyphens/>
        <w:spacing w:after="120" w:line="100" w:lineRule="atLeast"/>
        <w:jc w:val="right"/>
        <w:rPr>
          <w:color w:val="000000"/>
          <w:kern w:val="1"/>
          <w:sz w:val="28"/>
          <w:szCs w:val="28"/>
          <w:lang w:eastAsia="hi-IN" w:bidi="hi-IN"/>
        </w:rPr>
      </w:pPr>
      <w:proofErr w:type="spellStart"/>
      <w:r w:rsidRPr="00F04A3F">
        <w:rPr>
          <w:color w:val="000000"/>
          <w:kern w:val="1"/>
          <w:sz w:val="28"/>
          <w:szCs w:val="28"/>
          <w:lang w:eastAsia="hi-IN" w:bidi="hi-IN"/>
        </w:rPr>
        <w:t>Проєкт</w:t>
      </w:r>
      <w:proofErr w:type="spellEnd"/>
      <w:r w:rsidRPr="00F04A3F">
        <w:rPr>
          <w:color w:val="000000"/>
          <w:kern w:val="1"/>
          <w:sz w:val="28"/>
          <w:szCs w:val="28"/>
          <w:lang w:eastAsia="hi-IN" w:bidi="hi-IN"/>
        </w:rPr>
        <w:t xml:space="preserve"> </w:t>
      </w:r>
    </w:p>
    <w:p w:rsidR="004E5455" w:rsidRPr="00F04A3F" w:rsidRDefault="004E5455" w:rsidP="00644251">
      <w:pPr>
        <w:shd w:val="clear" w:color="auto" w:fill="FFFFFF"/>
        <w:spacing w:after="120"/>
        <w:jc w:val="center"/>
        <w:outlineLvl w:val="1"/>
        <w:rPr>
          <w:b/>
          <w:bCs/>
          <w:color w:val="000000"/>
          <w:sz w:val="28"/>
          <w:szCs w:val="28"/>
        </w:rPr>
      </w:pPr>
      <w:r w:rsidRPr="00F04A3F">
        <w:rPr>
          <w:b/>
          <w:bCs/>
          <w:color w:val="000000"/>
          <w:sz w:val="28"/>
          <w:szCs w:val="28"/>
        </w:rPr>
        <w:t>ЗАКОН УКРАЇНИ</w:t>
      </w:r>
    </w:p>
    <w:p w:rsidR="004E5455" w:rsidRPr="00F04A3F" w:rsidRDefault="00651F45" w:rsidP="00644251">
      <w:pPr>
        <w:shd w:val="clear" w:color="auto" w:fill="FFFFFF"/>
        <w:spacing w:after="120"/>
        <w:jc w:val="center"/>
        <w:outlineLvl w:val="1"/>
        <w:rPr>
          <w:b/>
          <w:bCs/>
          <w:color w:val="000000"/>
          <w:sz w:val="28"/>
          <w:szCs w:val="28"/>
        </w:rPr>
      </w:pPr>
      <w:r w:rsidRPr="00F04A3F">
        <w:rPr>
          <w:b/>
          <w:bCs/>
          <w:color w:val="000000"/>
          <w:sz w:val="28"/>
          <w:szCs w:val="28"/>
        </w:rPr>
        <w:t>П</w:t>
      </w:r>
      <w:r w:rsidR="004E5455" w:rsidRPr="00F04A3F">
        <w:rPr>
          <w:b/>
          <w:bCs/>
          <w:color w:val="000000"/>
          <w:sz w:val="28"/>
          <w:szCs w:val="28"/>
        </w:rPr>
        <w:t xml:space="preserve">ро внесення змін до Закону України </w:t>
      </w:r>
      <w:r w:rsidR="004E5455" w:rsidRPr="00F04A3F">
        <w:rPr>
          <w:b/>
          <w:bCs/>
          <w:color w:val="000000"/>
          <w:sz w:val="28"/>
          <w:szCs w:val="28"/>
          <w:lang w:val="ru-RU"/>
        </w:rPr>
        <w:t>“</w:t>
      </w:r>
      <w:r w:rsidR="004E5455" w:rsidRPr="00F04A3F">
        <w:rPr>
          <w:b/>
          <w:bCs/>
          <w:color w:val="000000"/>
          <w:sz w:val="28"/>
          <w:szCs w:val="28"/>
        </w:rPr>
        <w:t>Про виноград та виноградне вино</w:t>
      </w:r>
      <w:r w:rsidR="004E5455" w:rsidRPr="00F04A3F">
        <w:rPr>
          <w:b/>
          <w:bCs/>
          <w:color w:val="000000"/>
          <w:sz w:val="28"/>
          <w:szCs w:val="28"/>
          <w:lang w:val="ru-RU"/>
        </w:rPr>
        <w:t>”</w:t>
      </w:r>
      <w:r w:rsidR="004E5455" w:rsidRPr="00F04A3F">
        <w:rPr>
          <w:b/>
          <w:bCs/>
          <w:color w:val="000000"/>
          <w:sz w:val="28"/>
          <w:szCs w:val="28"/>
        </w:rPr>
        <w:t xml:space="preserve"> (нова редакція)</w:t>
      </w:r>
    </w:p>
    <w:p w:rsidR="004E5455" w:rsidRPr="00F04A3F" w:rsidRDefault="004E5455" w:rsidP="00644251">
      <w:pPr>
        <w:shd w:val="clear" w:color="auto" w:fill="FFFFFF"/>
        <w:spacing w:after="120"/>
        <w:rPr>
          <w:color w:val="000000"/>
          <w:sz w:val="28"/>
          <w:szCs w:val="28"/>
          <w:lang w:val="ru-RU"/>
        </w:rPr>
      </w:pPr>
      <w:r w:rsidRPr="00F04A3F">
        <w:rPr>
          <w:color w:val="000000"/>
          <w:sz w:val="28"/>
          <w:szCs w:val="28"/>
        </w:rPr>
        <w:t>Верховна Рада України </w:t>
      </w:r>
      <w:r w:rsidRPr="00F04A3F">
        <w:rPr>
          <w:bCs/>
          <w:color w:val="000000"/>
          <w:sz w:val="28"/>
          <w:szCs w:val="28"/>
        </w:rPr>
        <w:t>постановляє</w:t>
      </w:r>
      <w:r w:rsidRPr="00F04A3F">
        <w:rPr>
          <w:color w:val="000000"/>
          <w:sz w:val="28"/>
          <w:szCs w:val="28"/>
        </w:rPr>
        <w:t>:</w:t>
      </w:r>
    </w:p>
    <w:p w:rsidR="004E5455" w:rsidRPr="00F04A3F" w:rsidRDefault="00F51FAB" w:rsidP="00644251">
      <w:pPr>
        <w:shd w:val="clear" w:color="auto" w:fill="FFFFFF"/>
        <w:spacing w:after="120"/>
        <w:rPr>
          <w:color w:val="000000"/>
          <w:sz w:val="28"/>
          <w:szCs w:val="28"/>
        </w:rPr>
      </w:pPr>
      <w:proofErr w:type="spellStart"/>
      <w:r w:rsidRPr="00F04A3F">
        <w:rPr>
          <w:color w:val="000000"/>
          <w:sz w:val="28"/>
          <w:szCs w:val="28"/>
        </w:rPr>
        <w:t>В</w:t>
      </w:r>
      <w:r w:rsidR="004E5455" w:rsidRPr="00F04A3F">
        <w:rPr>
          <w:color w:val="000000"/>
          <w:sz w:val="28"/>
          <w:szCs w:val="28"/>
        </w:rPr>
        <w:t>нести</w:t>
      </w:r>
      <w:proofErr w:type="spellEnd"/>
      <w:r w:rsidR="004E5455" w:rsidRPr="00F04A3F">
        <w:rPr>
          <w:color w:val="000000"/>
          <w:sz w:val="28"/>
          <w:szCs w:val="28"/>
        </w:rPr>
        <w:t xml:space="preserve"> зміни до </w:t>
      </w:r>
      <w:hyperlink r:id="rId7" w:tgtFrame="_blank" w:history="1">
        <w:r w:rsidR="004E5455" w:rsidRPr="00F04A3F">
          <w:rPr>
            <w:color w:val="000000"/>
            <w:sz w:val="28"/>
            <w:szCs w:val="28"/>
          </w:rPr>
          <w:t xml:space="preserve">Закону України </w:t>
        </w:r>
        <w:r w:rsidR="004E5455" w:rsidRPr="00F04A3F">
          <w:rPr>
            <w:color w:val="000000"/>
            <w:sz w:val="28"/>
            <w:szCs w:val="28"/>
            <w:lang w:val="ru-RU"/>
          </w:rPr>
          <w:t>“</w:t>
        </w:r>
        <w:r w:rsidR="004E5455" w:rsidRPr="00F04A3F">
          <w:rPr>
            <w:color w:val="000000"/>
            <w:sz w:val="28"/>
            <w:szCs w:val="28"/>
          </w:rPr>
          <w:t>Про виноград та виноградне вино</w:t>
        </w:r>
        <w:r w:rsidR="004E5455" w:rsidRPr="00F04A3F">
          <w:rPr>
            <w:color w:val="000000"/>
            <w:sz w:val="28"/>
            <w:szCs w:val="28"/>
            <w:lang w:val="ru-RU"/>
          </w:rPr>
          <w:t>”</w:t>
        </w:r>
      </w:hyperlink>
      <w:r w:rsidR="004E5455" w:rsidRPr="00F04A3F">
        <w:rPr>
          <w:color w:val="000000"/>
          <w:sz w:val="28"/>
          <w:szCs w:val="28"/>
        </w:rPr>
        <w:t> (Відомості Верховної Ради України, 2005, № 31, ст. 419 із наступними змінами), виклавши його в такій редакції:</w:t>
      </w:r>
    </w:p>
    <w:p w:rsidR="004E5455" w:rsidRPr="00F04A3F" w:rsidRDefault="004E5455" w:rsidP="005E141B">
      <w:pPr>
        <w:shd w:val="clear" w:color="auto" w:fill="FFFFFF"/>
        <w:spacing w:after="120"/>
        <w:jc w:val="center"/>
        <w:rPr>
          <w:b/>
          <w:color w:val="000000"/>
          <w:sz w:val="28"/>
          <w:szCs w:val="28"/>
        </w:rPr>
      </w:pPr>
      <w:r w:rsidRPr="00F04A3F">
        <w:rPr>
          <w:bCs/>
          <w:color w:val="000000"/>
          <w:sz w:val="28"/>
          <w:szCs w:val="28"/>
          <w:lang w:val="ru-RU"/>
        </w:rPr>
        <w:t>“</w:t>
      </w:r>
      <w:r w:rsidRPr="00F04A3F">
        <w:rPr>
          <w:b/>
          <w:bCs/>
          <w:color w:val="000000"/>
          <w:sz w:val="28"/>
          <w:szCs w:val="28"/>
        </w:rPr>
        <w:t>ЗАКОН УКРАЇНИ</w:t>
      </w:r>
    </w:p>
    <w:p w:rsidR="004E5455" w:rsidRPr="00F04A3F" w:rsidRDefault="002A63DA" w:rsidP="005E141B">
      <w:pPr>
        <w:suppressAutoHyphens/>
        <w:spacing w:after="120"/>
        <w:jc w:val="center"/>
        <w:rPr>
          <w:b/>
          <w:color w:val="000000"/>
          <w:kern w:val="1"/>
          <w:sz w:val="28"/>
          <w:szCs w:val="28"/>
          <w:lang w:val="ru-RU" w:eastAsia="hi-IN" w:bidi="hi-IN"/>
        </w:rPr>
      </w:pPr>
      <w:r w:rsidRPr="00F04A3F">
        <w:rPr>
          <w:b/>
          <w:color w:val="000000"/>
          <w:kern w:val="1"/>
          <w:sz w:val="28"/>
          <w:szCs w:val="28"/>
          <w:lang w:eastAsia="hi-IN" w:bidi="hi-IN"/>
        </w:rPr>
        <w:t>Про вино та інші продукти виноградарства і виноробства</w:t>
      </w:r>
    </w:p>
    <w:p w:rsidR="004E5455" w:rsidRPr="00F04A3F" w:rsidRDefault="004E5455" w:rsidP="00644251">
      <w:pPr>
        <w:spacing w:after="120"/>
        <w:ind w:firstLine="709"/>
        <w:rPr>
          <w:color w:val="000000"/>
          <w:sz w:val="28"/>
          <w:szCs w:val="28"/>
        </w:rPr>
      </w:pPr>
      <w:bookmarkStart w:id="0" w:name="_Hlk34148467"/>
      <w:r w:rsidRPr="00F04A3F">
        <w:rPr>
          <w:color w:val="000000"/>
          <w:sz w:val="28"/>
          <w:szCs w:val="28"/>
        </w:rPr>
        <w:t xml:space="preserve">Цей Закон регулює правові та організаційні відносини пов’язані з веденням виноградарства та виробництвом винограду, районуванням географічних виноробних територій і зон виробництва винограду, класифікацією технічних сортів винограду, виробництвом, реалізацією і якістю винограду, вина, ароматизованих винних продуктів та інших продуктів виноградарства і виноробства, особливостями надання правової охорони географічних зазначень </w:t>
      </w:r>
      <w:r w:rsidRPr="00F04A3F">
        <w:rPr>
          <w:rStyle w:val="notranslate"/>
          <w:color w:val="000000"/>
          <w:sz w:val="28"/>
          <w:szCs w:val="28"/>
        </w:rPr>
        <w:t>вин, ароматизованих винних продуктів</w:t>
      </w:r>
      <w:r w:rsidRPr="00F04A3F">
        <w:rPr>
          <w:color w:val="000000"/>
          <w:sz w:val="28"/>
          <w:szCs w:val="28"/>
        </w:rPr>
        <w:t>, інших продуктів виноградарства і виноробства.</w:t>
      </w:r>
    </w:p>
    <w:bookmarkEnd w:id="0"/>
    <w:p w:rsidR="004E5455" w:rsidRPr="00F04A3F" w:rsidRDefault="004E5455" w:rsidP="005E141B">
      <w:pPr>
        <w:shd w:val="clear" w:color="auto" w:fill="FFFFFF"/>
        <w:spacing w:after="120"/>
        <w:ind w:firstLine="709"/>
        <w:jc w:val="center"/>
        <w:outlineLvl w:val="2"/>
        <w:rPr>
          <w:b/>
          <w:bCs/>
          <w:color w:val="000000"/>
          <w:sz w:val="28"/>
          <w:szCs w:val="28"/>
        </w:rPr>
      </w:pPr>
      <w:r w:rsidRPr="00F04A3F">
        <w:rPr>
          <w:b/>
          <w:bCs/>
          <w:color w:val="000000"/>
          <w:sz w:val="28"/>
          <w:szCs w:val="28"/>
        </w:rPr>
        <w:t>Розділ I</w:t>
      </w:r>
      <w:r w:rsidRPr="00F04A3F">
        <w:rPr>
          <w:b/>
          <w:bCs/>
          <w:color w:val="000000"/>
          <w:sz w:val="28"/>
          <w:szCs w:val="28"/>
        </w:rPr>
        <w:br/>
        <w:t>ЗАГАЛЬНІ ПОЛОЖЕННЯ</w:t>
      </w:r>
    </w:p>
    <w:p w:rsidR="004E5455" w:rsidRPr="00F04A3F" w:rsidRDefault="004E5455" w:rsidP="00644251">
      <w:pPr>
        <w:shd w:val="clear" w:color="auto" w:fill="FFFFFF"/>
        <w:spacing w:after="120"/>
        <w:ind w:firstLine="709"/>
        <w:outlineLvl w:val="2"/>
        <w:rPr>
          <w:bCs/>
          <w:color w:val="000000"/>
          <w:sz w:val="28"/>
          <w:szCs w:val="28"/>
        </w:rPr>
      </w:pPr>
      <w:r w:rsidRPr="00F04A3F">
        <w:rPr>
          <w:b/>
          <w:bCs/>
          <w:color w:val="000000"/>
          <w:sz w:val="28"/>
          <w:szCs w:val="28"/>
        </w:rPr>
        <w:t>Стаття 1.</w:t>
      </w:r>
      <w:r w:rsidRPr="00F04A3F">
        <w:rPr>
          <w:bCs/>
          <w:color w:val="000000"/>
          <w:sz w:val="28"/>
          <w:szCs w:val="28"/>
        </w:rPr>
        <w:t xml:space="preserve"> Терміни та їх визначення</w:t>
      </w:r>
    </w:p>
    <w:p w:rsidR="004E5455" w:rsidRPr="00F04A3F" w:rsidRDefault="00F51FAB" w:rsidP="00644251">
      <w:pPr>
        <w:shd w:val="clear" w:color="auto" w:fill="FFFFFF"/>
        <w:spacing w:after="120"/>
        <w:ind w:firstLine="709"/>
        <w:rPr>
          <w:color w:val="000000"/>
          <w:sz w:val="28"/>
          <w:szCs w:val="28"/>
        </w:rPr>
      </w:pPr>
      <w:r w:rsidRPr="00F04A3F">
        <w:rPr>
          <w:color w:val="000000"/>
          <w:sz w:val="28"/>
          <w:szCs w:val="28"/>
        </w:rPr>
        <w:t xml:space="preserve">1. </w:t>
      </w:r>
      <w:r w:rsidR="004E5455" w:rsidRPr="00F04A3F">
        <w:rPr>
          <w:color w:val="000000"/>
          <w:sz w:val="28"/>
          <w:szCs w:val="28"/>
        </w:rPr>
        <w:t xml:space="preserve">У цьому Законі </w:t>
      </w:r>
      <w:r w:rsidR="00580234" w:rsidRPr="00F04A3F">
        <w:rPr>
          <w:color w:val="000000"/>
          <w:sz w:val="28"/>
          <w:szCs w:val="28"/>
        </w:rPr>
        <w:t>наведені нижче терміни вживаються в такому значенні</w:t>
      </w:r>
      <w:r w:rsidR="004E5455" w:rsidRPr="00F04A3F">
        <w:rPr>
          <w:color w:val="000000"/>
          <w:sz w:val="28"/>
          <w:szCs w:val="28"/>
        </w:rPr>
        <w:t>:</w:t>
      </w:r>
    </w:p>
    <w:p w:rsidR="004E5455" w:rsidRPr="00F04A3F" w:rsidRDefault="004E5455" w:rsidP="00644251">
      <w:pPr>
        <w:shd w:val="clear" w:color="auto" w:fill="FFFFFF"/>
        <w:spacing w:after="120"/>
        <w:ind w:firstLine="720"/>
        <w:rPr>
          <w:color w:val="000000"/>
          <w:sz w:val="28"/>
          <w:szCs w:val="28"/>
        </w:rPr>
      </w:pPr>
      <w:r w:rsidRPr="00F04A3F">
        <w:rPr>
          <w:bCs/>
          <w:color w:val="000000"/>
          <w:sz w:val="28"/>
          <w:szCs w:val="28"/>
        </w:rPr>
        <w:t>1)</w:t>
      </w:r>
      <w:r w:rsidRPr="00F04A3F">
        <w:rPr>
          <w:color w:val="000000"/>
          <w:sz w:val="28"/>
          <w:szCs w:val="28"/>
        </w:rPr>
        <w:t xml:space="preserve"> </w:t>
      </w:r>
      <w:r w:rsidRPr="00F04A3F">
        <w:rPr>
          <w:bCs/>
          <w:color w:val="000000"/>
          <w:sz w:val="28"/>
          <w:szCs w:val="28"/>
        </w:rPr>
        <w:t>ароматизовані винні продукти</w:t>
      </w:r>
      <w:r w:rsidRPr="00F04A3F">
        <w:rPr>
          <w:color w:val="000000"/>
          <w:sz w:val="28"/>
          <w:szCs w:val="28"/>
        </w:rPr>
        <w:t xml:space="preserve"> – продукти, отримані з виноробної продукції, визначеної цим </w:t>
      </w:r>
      <w:r w:rsidR="00F51FAB" w:rsidRPr="00F04A3F">
        <w:rPr>
          <w:color w:val="000000"/>
          <w:sz w:val="28"/>
          <w:szCs w:val="28"/>
        </w:rPr>
        <w:t>Закон</w:t>
      </w:r>
      <w:r w:rsidRPr="00F04A3F">
        <w:rPr>
          <w:color w:val="000000"/>
          <w:sz w:val="28"/>
          <w:szCs w:val="28"/>
        </w:rPr>
        <w:t>ом, до якої було додано смак і аромат та які класифікуються за такими категоріями: ароматизовані вина, ароматизовані напої на основі вина, ароматизовані коктейлі на основі вина;</w:t>
      </w:r>
    </w:p>
    <w:p w:rsidR="004E5455" w:rsidRPr="00F04A3F" w:rsidRDefault="004E5455" w:rsidP="00644251">
      <w:pPr>
        <w:shd w:val="clear" w:color="auto" w:fill="FFFFFF"/>
        <w:spacing w:after="120"/>
        <w:ind w:firstLine="720"/>
        <w:rPr>
          <w:color w:val="000000"/>
          <w:sz w:val="28"/>
          <w:szCs w:val="28"/>
        </w:rPr>
      </w:pPr>
      <w:r w:rsidRPr="00F04A3F">
        <w:rPr>
          <w:bCs/>
          <w:color w:val="000000"/>
          <w:sz w:val="28"/>
          <w:szCs w:val="28"/>
        </w:rPr>
        <w:t>2) ароматизоване вино</w:t>
      </w:r>
      <w:r w:rsidRPr="00F04A3F">
        <w:rPr>
          <w:color w:val="000000"/>
          <w:sz w:val="28"/>
          <w:szCs w:val="28"/>
        </w:rPr>
        <w:t xml:space="preserve"> – напій, одержаний з одного або декількох таких продуктів: свіже виноградне сусло, природний хід бродіння якого </w:t>
      </w:r>
      <w:proofErr w:type="spellStart"/>
      <w:r w:rsidRPr="00F04A3F">
        <w:rPr>
          <w:color w:val="000000"/>
          <w:sz w:val="28"/>
          <w:szCs w:val="28"/>
        </w:rPr>
        <w:t>зупинено</w:t>
      </w:r>
      <w:proofErr w:type="spellEnd"/>
      <w:r w:rsidRPr="00F04A3F">
        <w:rPr>
          <w:color w:val="000000"/>
          <w:sz w:val="28"/>
          <w:szCs w:val="28"/>
        </w:rPr>
        <w:t xml:space="preserve"> шляхом додання спирту; вино (крім </w:t>
      </w:r>
      <w:proofErr w:type="spellStart"/>
      <w:r w:rsidRPr="00F04A3F">
        <w:rPr>
          <w:color w:val="000000"/>
          <w:sz w:val="28"/>
          <w:szCs w:val="28"/>
        </w:rPr>
        <w:t>Рецини</w:t>
      </w:r>
      <w:proofErr w:type="spellEnd"/>
      <w:r w:rsidRPr="00F04A3F">
        <w:rPr>
          <w:color w:val="000000"/>
          <w:sz w:val="28"/>
          <w:szCs w:val="28"/>
        </w:rPr>
        <w:t xml:space="preserve">), лікерне вино, ігристе вино, якісне ігристе вино, якісне ароматне ігристе вино, газоване вино, </w:t>
      </w:r>
      <w:proofErr w:type="spellStart"/>
      <w:r w:rsidRPr="00F04A3F">
        <w:rPr>
          <w:color w:val="000000"/>
          <w:sz w:val="28"/>
          <w:szCs w:val="28"/>
        </w:rPr>
        <w:t>напівігристе</w:t>
      </w:r>
      <w:proofErr w:type="spellEnd"/>
      <w:r w:rsidRPr="00F04A3F">
        <w:rPr>
          <w:color w:val="000000"/>
          <w:sz w:val="28"/>
          <w:szCs w:val="28"/>
        </w:rPr>
        <w:t xml:space="preserve"> вино, </w:t>
      </w:r>
      <w:proofErr w:type="spellStart"/>
      <w:r w:rsidRPr="00F04A3F">
        <w:rPr>
          <w:color w:val="000000"/>
          <w:sz w:val="28"/>
          <w:szCs w:val="28"/>
        </w:rPr>
        <w:t>напівгазоване</w:t>
      </w:r>
      <w:proofErr w:type="spellEnd"/>
      <w:r w:rsidRPr="00F04A3F">
        <w:rPr>
          <w:color w:val="000000"/>
          <w:sz w:val="28"/>
          <w:szCs w:val="28"/>
        </w:rPr>
        <w:t xml:space="preserve"> вино, вміст яких складає не менше 75</w:t>
      </w:r>
      <w:r w:rsidR="0011644F" w:rsidRPr="00F04A3F">
        <w:rPr>
          <w:color w:val="000000"/>
          <w:sz w:val="28"/>
          <w:szCs w:val="28"/>
        </w:rPr>
        <w:t> </w:t>
      </w:r>
      <w:r w:rsidRPr="00F04A3F">
        <w:rPr>
          <w:color w:val="000000"/>
          <w:sz w:val="28"/>
          <w:szCs w:val="28"/>
        </w:rPr>
        <w:t xml:space="preserve">відсотків загального об’єму, до якого може бути доданий спирт, барвники, виноградне сусло та/або частково </w:t>
      </w:r>
      <w:proofErr w:type="spellStart"/>
      <w:r w:rsidRPr="00F04A3F">
        <w:rPr>
          <w:color w:val="000000"/>
          <w:sz w:val="28"/>
          <w:szCs w:val="28"/>
        </w:rPr>
        <w:t>зброджене</w:t>
      </w:r>
      <w:proofErr w:type="spellEnd"/>
      <w:r w:rsidRPr="00F04A3F">
        <w:rPr>
          <w:color w:val="000000"/>
          <w:sz w:val="28"/>
          <w:szCs w:val="28"/>
        </w:rPr>
        <w:t xml:space="preserve"> виноградне сусло, </w:t>
      </w:r>
      <w:proofErr w:type="spellStart"/>
      <w:r w:rsidRPr="00F04A3F">
        <w:rPr>
          <w:color w:val="000000"/>
          <w:sz w:val="28"/>
          <w:szCs w:val="28"/>
        </w:rPr>
        <w:t>підсолоджувачі</w:t>
      </w:r>
      <w:proofErr w:type="spellEnd"/>
      <w:r w:rsidRPr="00F04A3F">
        <w:rPr>
          <w:color w:val="000000"/>
          <w:sz w:val="28"/>
          <w:szCs w:val="28"/>
        </w:rPr>
        <w:t>, із фактичною міцністю не менше ніж 14,5 і менше ніж 22</w:t>
      </w:r>
      <w:r w:rsidR="00DF4F67" w:rsidRPr="00F04A3F">
        <w:rPr>
          <w:color w:val="000000"/>
          <w:sz w:val="28"/>
          <w:szCs w:val="28"/>
        </w:rPr>
        <w:t> </w:t>
      </w:r>
      <w:r w:rsidRPr="00F04A3F">
        <w:rPr>
          <w:color w:val="000000"/>
          <w:sz w:val="28"/>
          <w:szCs w:val="28"/>
        </w:rPr>
        <w:t>відсотків об’ємних та загальною міцністю не менше 17,5</w:t>
      </w:r>
      <w:r w:rsidR="0011644F" w:rsidRPr="00F04A3F">
        <w:rPr>
          <w:color w:val="000000"/>
          <w:sz w:val="28"/>
          <w:szCs w:val="28"/>
        </w:rPr>
        <w:t> </w:t>
      </w:r>
      <w:r w:rsidRPr="00F04A3F">
        <w:rPr>
          <w:color w:val="000000"/>
          <w:sz w:val="28"/>
          <w:szCs w:val="28"/>
        </w:rPr>
        <w:t>відсотків об’ємних;</w:t>
      </w:r>
    </w:p>
    <w:p w:rsidR="005E141B" w:rsidRPr="00F04A3F" w:rsidRDefault="005E141B" w:rsidP="00644251">
      <w:pPr>
        <w:shd w:val="clear" w:color="auto" w:fill="FFFFFF"/>
        <w:spacing w:after="120"/>
        <w:ind w:firstLine="720"/>
        <w:rPr>
          <w:bCs/>
          <w:color w:val="000000"/>
          <w:sz w:val="28"/>
          <w:szCs w:val="28"/>
        </w:rPr>
      </w:pPr>
    </w:p>
    <w:p w:rsidR="00DF4F67" w:rsidRPr="00F04A3F" w:rsidRDefault="00DF4F67" w:rsidP="00644251">
      <w:pPr>
        <w:shd w:val="clear" w:color="auto" w:fill="FFFFFF"/>
        <w:spacing w:after="120"/>
        <w:ind w:firstLine="720"/>
        <w:rPr>
          <w:bCs/>
          <w:color w:val="000000"/>
          <w:sz w:val="28"/>
          <w:szCs w:val="28"/>
        </w:rPr>
      </w:pPr>
    </w:p>
    <w:p w:rsidR="004E5455" w:rsidRPr="00F04A3F" w:rsidRDefault="004E5455" w:rsidP="00644251">
      <w:pPr>
        <w:shd w:val="clear" w:color="auto" w:fill="FFFFFF"/>
        <w:spacing w:after="120"/>
        <w:ind w:firstLine="720"/>
        <w:rPr>
          <w:color w:val="000000"/>
          <w:sz w:val="28"/>
          <w:szCs w:val="28"/>
        </w:rPr>
      </w:pPr>
      <w:r w:rsidRPr="00F04A3F">
        <w:rPr>
          <w:bCs/>
          <w:color w:val="000000"/>
          <w:sz w:val="28"/>
          <w:szCs w:val="28"/>
        </w:rPr>
        <w:lastRenderedPageBreak/>
        <w:t>3) ароматизований напій на основі вина</w:t>
      </w:r>
      <w:r w:rsidRPr="00F04A3F">
        <w:rPr>
          <w:color w:val="000000"/>
          <w:sz w:val="28"/>
          <w:szCs w:val="28"/>
        </w:rPr>
        <w:t xml:space="preserve"> – напій виноградного походження, одержаний з одного або декількох таких продуктів: вино (крім вин з додаванням спирту та </w:t>
      </w:r>
      <w:proofErr w:type="spellStart"/>
      <w:r w:rsidRPr="00F04A3F">
        <w:rPr>
          <w:color w:val="000000"/>
          <w:sz w:val="28"/>
          <w:szCs w:val="28"/>
        </w:rPr>
        <w:t>Рецини</w:t>
      </w:r>
      <w:proofErr w:type="spellEnd"/>
      <w:r w:rsidRPr="00F04A3F">
        <w:rPr>
          <w:color w:val="000000"/>
          <w:sz w:val="28"/>
          <w:szCs w:val="28"/>
        </w:rPr>
        <w:t xml:space="preserve">), молоде вино в процесі бродіння, ігристе вино, якісне ігристе вино, якісне ароматне ігристе вино, газоване вино, </w:t>
      </w:r>
      <w:proofErr w:type="spellStart"/>
      <w:r w:rsidRPr="00F04A3F">
        <w:rPr>
          <w:color w:val="000000"/>
          <w:sz w:val="28"/>
          <w:szCs w:val="28"/>
        </w:rPr>
        <w:t>напівігристе</w:t>
      </w:r>
      <w:proofErr w:type="spellEnd"/>
      <w:r w:rsidRPr="00F04A3F">
        <w:rPr>
          <w:color w:val="000000"/>
          <w:sz w:val="28"/>
          <w:szCs w:val="28"/>
        </w:rPr>
        <w:t xml:space="preserve"> вино, газоване </w:t>
      </w:r>
      <w:proofErr w:type="spellStart"/>
      <w:r w:rsidRPr="00F04A3F">
        <w:rPr>
          <w:color w:val="000000"/>
          <w:sz w:val="28"/>
          <w:szCs w:val="28"/>
        </w:rPr>
        <w:t>напівігристе</w:t>
      </w:r>
      <w:proofErr w:type="spellEnd"/>
      <w:r w:rsidRPr="00F04A3F">
        <w:rPr>
          <w:color w:val="000000"/>
          <w:sz w:val="28"/>
          <w:szCs w:val="28"/>
        </w:rPr>
        <w:t xml:space="preserve"> вино, вміст яких складає не менше 50 відсотків від загального об’єму, до якого можливе додавання барвників, виноградного сусла та/або частково </w:t>
      </w:r>
      <w:proofErr w:type="spellStart"/>
      <w:r w:rsidRPr="00F04A3F">
        <w:rPr>
          <w:color w:val="000000"/>
          <w:sz w:val="28"/>
          <w:szCs w:val="28"/>
        </w:rPr>
        <w:t>збродженого</w:t>
      </w:r>
      <w:proofErr w:type="spellEnd"/>
      <w:r w:rsidRPr="00F04A3F">
        <w:rPr>
          <w:color w:val="000000"/>
          <w:sz w:val="28"/>
          <w:szCs w:val="28"/>
        </w:rPr>
        <w:t xml:space="preserve"> виноградного сусла, </w:t>
      </w:r>
      <w:proofErr w:type="spellStart"/>
      <w:r w:rsidRPr="00F04A3F">
        <w:rPr>
          <w:color w:val="000000"/>
          <w:sz w:val="28"/>
          <w:szCs w:val="28"/>
        </w:rPr>
        <w:t>підсолоджувачів</w:t>
      </w:r>
      <w:proofErr w:type="spellEnd"/>
      <w:r w:rsidRPr="00F04A3F">
        <w:rPr>
          <w:color w:val="000000"/>
          <w:sz w:val="28"/>
          <w:szCs w:val="28"/>
        </w:rPr>
        <w:t xml:space="preserve">, без додавання спирту, із фактичною міцністю більше 4,5 і менше 14,5 відсотків об’ємних. </w:t>
      </w:r>
    </w:p>
    <w:p w:rsidR="004E5455" w:rsidRPr="00F04A3F" w:rsidRDefault="004E5455" w:rsidP="00644251">
      <w:pPr>
        <w:shd w:val="clear" w:color="auto" w:fill="FFFFFF"/>
        <w:spacing w:after="120"/>
        <w:ind w:firstLine="720"/>
        <w:rPr>
          <w:color w:val="000000"/>
          <w:sz w:val="28"/>
          <w:szCs w:val="28"/>
        </w:rPr>
      </w:pPr>
      <w:r w:rsidRPr="00F04A3F">
        <w:rPr>
          <w:bCs/>
          <w:color w:val="000000"/>
          <w:sz w:val="28"/>
          <w:szCs w:val="28"/>
        </w:rPr>
        <w:t>4) ароматизований коктейль на основі вина</w:t>
      </w:r>
      <w:r w:rsidRPr="00F04A3F">
        <w:rPr>
          <w:color w:val="000000"/>
          <w:sz w:val="28"/>
          <w:szCs w:val="28"/>
        </w:rPr>
        <w:t xml:space="preserve"> – напій одержаний з одного або декількох продуктів з такого переліку: вино (крім вин з додаванням спирту та </w:t>
      </w:r>
      <w:proofErr w:type="spellStart"/>
      <w:r w:rsidRPr="00F04A3F">
        <w:rPr>
          <w:color w:val="000000"/>
          <w:sz w:val="28"/>
          <w:szCs w:val="28"/>
        </w:rPr>
        <w:t>Рецини</w:t>
      </w:r>
      <w:proofErr w:type="spellEnd"/>
      <w:r w:rsidRPr="00F04A3F">
        <w:rPr>
          <w:color w:val="000000"/>
          <w:sz w:val="28"/>
          <w:szCs w:val="28"/>
        </w:rPr>
        <w:t xml:space="preserve">), молоде вино в процесі бродіння, ігристе вино, якісне ігристе вино, якісне ароматне ігристе вино, газоване ігристе вино, </w:t>
      </w:r>
      <w:proofErr w:type="spellStart"/>
      <w:r w:rsidRPr="00F04A3F">
        <w:rPr>
          <w:color w:val="000000"/>
          <w:sz w:val="28"/>
          <w:szCs w:val="28"/>
        </w:rPr>
        <w:t>напівігристе</w:t>
      </w:r>
      <w:proofErr w:type="spellEnd"/>
      <w:r w:rsidRPr="00F04A3F">
        <w:rPr>
          <w:color w:val="000000"/>
          <w:sz w:val="28"/>
          <w:szCs w:val="28"/>
        </w:rPr>
        <w:t xml:space="preserve"> вино, </w:t>
      </w:r>
      <w:proofErr w:type="spellStart"/>
      <w:r w:rsidRPr="00F04A3F">
        <w:rPr>
          <w:color w:val="000000"/>
          <w:sz w:val="28"/>
          <w:szCs w:val="28"/>
        </w:rPr>
        <w:t>нап</w:t>
      </w:r>
      <w:r w:rsidR="00580234" w:rsidRPr="00F04A3F">
        <w:rPr>
          <w:color w:val="000000"/>
          <w:sz w:val="28"/>
          <w:szCs w:val="28"/>
        </w:rPr>
        <w:t>і</w:t>
      </w:r>
      <w:r w:rsidRPr="00F04A3F">
        <w:rPr>
          <w:color w:val="000000"/>
          <w:sz w:val="28"/>
          <w:szCs w:val="28"/>
        </w:rPr>
        <w:t>вгазоване</w:t>
      </w:r>
      <w:proofErr w:type="spellEnd"/>
      <w:r w:rsidRPr="00F04A3F">
        <w:rPr>
          <w:color w:val="000000"/>
          <w:sz w:val="28"/>
          <w:szCs w:val="28"/>
        </w:rPr>
        <w:t xml:space="preserve"> вино, виноградне сусло, частково </w:t>
      </w:r>
      <w:proofErr w:type="spellStart"/>
      <w:r w:rsidRPr="00F04A3F">
        <w:rPr>
          <w:color w:val="000000"/>
          <w:sz w:val="28"/>
          <w:szCs w:val="28"/>
        </w:rPr>
        <w:t>зброджене</w:t>
      </w:r>
      <w:proofErr w:type="spellEnd"/>
      <w:r w:rsidRPr="00F04A3F">
        <w:rPr>
          <w:color w:val="000000"/>
          <w:sz w:val="28"/>
          <w:szCs w:val="28"/>
        </w:rPr>
        <w:t xml:space="preserve"> виноградне сусло, вміст яких становить принаймні 50 відсотків від загального об’єму, до якого можливе додавання барвників, виноградного сусла та/або частково </w:t>
      </w:r>
      <w:proofErr w:type="spellStart"/>
      <w:r w:rsidRPr="00F04A3F">
        <w:rPr>
          <w:color w:val="000000"/>
          <w:sz w:val="28"/>
          <w:szCs w:val="28"/>
        </w:rPr>
        <w:t>збродженого</w:t>
      </w:r>
      <w:proofErr w:type="spellEnd"/>
      <w:r w:rsidRPr="00F04A3F">
        <w:rPr>
          <w:color w:val="000000"/>
          <w:sz w:val="28"/>
          <w:szCs w:val="28"/>
        </w:rPr>
        <w:t xml:space="preserve"> виноградного сусла, </w:t>
      </w:r>
      <w:proofErr w:type="spellStart"/>
      <w:r w:rsidRPr="00F04A3F">
        <w:rPr>
          <w:color w:val="000000"/>
          <w:sz w:val="28"/>
          <w:szCs w:val="28"/>
        </w:rPr>
        <w:t>підсолоджувачів</w:t>
      </w:r>
      <w:proofErr w:type="spellEnd"/>
      <w:r w:rsidRPr="00F04A3F">
        <w:rPr>
          <w:color w:val="000000"/>
          <w:sz w:val="28"/>
          <w:szCs w:val="28"/>
        </w:rPr>
        <w:t>, без додавання спирту, із фактичною міцністю більше 1,2 відсотка об’ємних і менше 10 відсотків об’ємних;</w:t>
      </w:r>
    </w:p>
    <w:p w:rsidR="004E5455" w:rsidRPr="00F04A3F" w:rsidRDefault="004E5455" w:rsidP="00644251">
      <w:pPr>
        <w:spacing w:after="120"/>
        <w:ind w:firstLine="709"/>
        <w:rPr>
          <w:color w:val="000000"/>
          <w:sz w:val="28"/>
          <w:szCs w:val="28"/>
        </w:rPr>
      </w:pPr>
      <w:r w:rsidRPr="00F04A3F">
        <w:rPr>
          <w:bCs/>
          <w:color w:val="000000"/>
          <w:sz w:val="28"/>
          <w:szCs w:val="28"/>
        </w:rPr>
        <w:t xml:space="preserve">5) вилучення </w:t>
      </w:r>
      <w:r w:rsidR="00580234" w:rsidRPr="00F04A3F">
        <w:rPr>
          <w:bCs/>
          <w:color w:val="000000"/>
          <w:sz w:val="28"/>
          <w:szCs w:val="28"/>
        </w:rPr>
        <w:t xml:space="preserve">з обігу </w:t>
      </w:r>
      <w:r w:rsidRPr="00F04A3F">
        <w:rPr>
          <w:color w:val="000000"/>
          <w:sz w:val="28"/>
          <w:szCs w:val="28"/>
        </w:rPr>
        <w:t xml:space="preserve">– заходи, спрямовані на запобігання розповсюдженню, демонстрації чи пропонуванню споживачам вина, ароматизованого винного продукту маркованого як продукт із зареєстрованим географічним зазначенням, але який не відповідає вимогам цього </w:t>
      </w:r>
      <w:r w:rsidR="00F51FAB" w:rsidRPr="00F04A3F">
        <w:rPr>
          <w:color w:val="000000"/>
          <w:sz w:val="28"/>
          <w:szCs w:val="28"/>
        </w:rPr>
        <w:t>Закон</w:t>
      </w:r>
      <w:r w:rsidRPr="00F04A3F">
        <w:rPr>
          <w:color w:val="000000"/>
          <w:sz w:val="28"/>
          <w:szCs w:val="28"/>
        </w:rPr>
        <w:t>у щодо його виробництва, обігу та маркування;</w:t>
      </w:r>
    </w:p>
    <w:p w:rsidR="004E5455" w:rsidRPr="00F04A3F" w:rsidRDefault="004E5455" w:rsidP="00644251">
      <w:pPr>
        <w:spacing w:after="120"/>
        <w:ind w:firstLine="709"/>
        <w:rPr>
          <w:color w:val="000000"/>
          <w:sz w:val="28"/>
          <w:szCs w:val="28"/>
        </w:rPr>
      </w:pPr>
      <w:r w:rsidRPr="00F04A3F">
        <w:rPr>
          <w:bCs/>
          <w:color w:val="000000"/>
          <w:sz w:val="28"/>
          <w:szCs w:val="28"/>
        </w:rPr>
        <w:t>6) відкликання</w:t>
      </w:r>
      <w:r w:rsidR="00580234" w:rsidRPr="00F04A3F">
        <w:rPr>
          <w:bCs/>
          <w:color w:val="000000"/>
          <w:sz w:val="28"/>
          <w:szCs w:val="28"/>
        </w:rPr>
        <w:t xml:space="preserve"> з обігу </w:t>
      </w:r>
      <w:r w:rsidR="00580234" w:rsidRPr="00F04A3F">
        <w:rPr>
          <w:color w:val="000000"/>
          <w:sz w:val="28"/>
          <w:szCs w:val="28"/>
        </w:rPr>
        <w:t>–</w:t>
      </w:r>
      <w:r w:rsidR="00580234" w:rsidRPr="00F04A3F">
        <w:rPr>
          <w:bCs/>
          <w:color w:val="000000"/>
          <w:sz w:val="28"/>
          <w:szCs w:val="28"/>
        </w:rPr>
        <w:t xml:space="preserve"> </w:t>
      </w:r>
      <w:r w:rsidRPr="00F04A3F">
        <w:rPr>
          <w:color w:val="000000"/>
          <w:sz w:val="28"/>
          <w:szCs w:val="28"/>
        </w:rPr>
        <w:t>заходи, спрямовані на повернення оператором ринку, який здійснив введення в обіг вина, ароматизованого винного продукту маркованого попереджувальним маркуванням не зареєстрованої назви місця походження/географічного зазначення, та яке доступне споживачу, але не відповідає вимогам законодавства про правову охорону географічних зазначень щодо маркування такої продукції;</w:t>
      </w:r>
    </w:p>
    <w:p w:rsidR="004E5455" w:rsidRPr="00F04A3F" w:rsidRDefault="004E5455" w:rsidP="00644251">
      <w:pPr>
        <w:shd w:val="clear" w:color="auto" w:fill="FFFFFF"/>
        <w:spacing w:after="120"/>
        <w:ind w:firstLine="709"/>
        <w:rPr>
          <w:color w:val="000000"/>
          <w:sz w:val="28"/>
          <w:szCs w:val="28"/>
        </w:rPr>
      </w:pPr>
      <w:r w:rsidRPr="00F04A3F">
        <w:rPr>
          <w:bCs/>
          <w:color w:val="000000"/>
          <w:sz w:val="28"/>
          <w:szCs w:val="28"/>
        </w:rPr>
        <w:t>7) виноградарство</w:t>
      </w:r>
      <w:r w:rsidRPr="00F04A3F">
        <w:rPr>
          <w:color w:val="000000"/>
          <w:sz w:val="28"/>
          <w:szCs w:val="28"/>
        </w:rPr>
        <w:t xml:space="preserve"> – галузь сільськогосподарського виробництва, що займається розмноженням та культивуванням винограду,</w:t>
      </w:r>
    </w:p>
    <w:p w:rsidR="004E5455" w:rsidRPr="00F04A3F" w:rsidRDefault="004E5455" w:rsidP="00644251">
      <w:pPr>
        <w:shd w:val="clear" w:color="auto" w:fill="FFFFFF"/>
        <w:tabs>
          <w:tab w:val="center" w:pos="-4320"/>
          <w:tab w:val="center" w:pos="900"/>
          <w:tab w:val="center" w:pos="1080"/>
        </w:tabs>
        <w:spacing w:after="120"/>
        <w:ind w:firstLine="709"/>
        <w:rPr>
          <w:color w:val="000000"/>
          <w:sz w:val="28"/>
          <w:szCs w:val="28"/>
        </w:rPr>
      </w:pPr>
      <w:r w:rsidRPr="00F04A3F">
        <w:rPr>
          <w:bCs/>
          <w:color w:val="000000"/>
          <w:sz w:val="28"/>
          <w:szCs w:val="28"/>
        </w:rPr>
        <w:t>8) виноробство</w:t>
      </w:r>
      <w:r w:rsidRPr="00F04A3F">
        <w:rPr>
          <w:color w:val="000000"/>
          <w:sz w:val="28"/>
          <w:szCs w:val="28"/>
        </w:rPr>
        <w:t xml:space="preserve"> – сукупність організаційних і технологічних прийомів виготовлення виноробної продукції;</w:t>
      </w:r>
    </w:p>
    <w:p w:rsidR="004E5455" w:rsidRPr="00F04A3F" w:rsidRDefault="004E5455" w:rsidP="00644251">
      <w:pPr>
        <w:pStyle w:val="a9"/>
        <w:spacing w:after="120" w:line="240" w:lineRule="auto"/>
        <w:ind w:left="0" w:firstLine="709"/>
        <w:jc w:val="both"/>
        <w:rPr>
          <w:rFonts w:ascii="Times New Roman" w:hAnsi="Times New Roman" w:cs="Times New Roman"/>
          <w:color w:val="000000"/>
          <w:sz w:val="28"/>
          <w:szCs w:val="28"/>
        </w:rPr>
      </w:pPr>
      <w:r w:rsidRPr="00F04A3F">
        <w:rPr>
          <w:rFonts w:ascii="Times New Roman" w:hAnsi="Times New Roman" w:cs="Times New Roman"/>
          <w:bCs/>
          <w:color w:val="000000"/>
          <w:sz w:val="28"/>
          <w:szCs w:val="28"/>
        </w:rPr>
        <w:t xml:space="preserve">9) </w:t>
      </w:r>
      <w:proofErr w:type="spellStart"/>
      <w:r w:rsidRPr="00F04A3F">
        <w:rPr>
          <w:rFonts w:ascii="Times New Roman" w:hAnsi="Times New Roman" w:cs="Times New Roman"/>
          <w:bCs/>
          <w:color w:val="000000"/>
          <w:sz w:val="28"/>
          <w:szCs w:val="28"/>
        </w:rPr>
        <w:t>виноградарсько</w:t>
      </w:r>
      <w:proofErr w:type="spellEnd"/>
      <w:r w:rsidRPr="00F04A3F">
        <w:rPr>
          <w:rFonts w:ascii="Times New Roman" w:hAnsi="Times New Roman" w:cs="Times New Roman"/>
          <w:bCs/>
          <w:color w:val="000000"/>
          <w:sz w:val="28"/>
          <w:szCs w:val="28"/>
        </w:rPr>
        <w:t>-виноробний реєстр</w:t>
      </w:r>
      <w:r w:rsidRPr="00F04A3F">
        <w:rPr>
          <w:rFonts w:ascii="Times New Roman" w:hAnsi="Times New Roman" w:cs="Times New Roman"/>
          <w:color w:val="000000"/>
          <w:sz w:val="28"/>
          <w:szCs w:val="28"/>
        </w:rPr>
        <w:t xml:space="preserve"> – державний реєстр, що є складовою Державного аграрного реєстру, база даних про: виробників винограду; виробників виноробної продукції; виноградні ділянки; обов’язкові декларації та інші дані про виноробну продукцію, передбачені цим </w:t>
      </w:r>
      <w:r w:rsidR="00F51FAB" w:rsidRPr="00F04A3F">
        <w:rPr>
          <w:rFonts w:ascii="Times New Roman" w:hAnsi="Times New Roman" w:cs="Times New Roman"/>
          <w:color w:val="000000"/>
          <w:sz w:val="28"/>
          <w:szCs w:val="28"/>
        </w:rPr>
        <w:t>Закон</w:t>
      </w:r>
      <w:r w:rsidRPr="00F04A3F">
        <w:rPr>
          <w:rFonts w:ascii="Times New Roman" w:hAnsi="Times New Roman" w:cs="Times New Roman"/>
          <w:color w:val="000000"/>
          <w:sz w:val="28"/>
          <w:szCs w:val="28"/>
        </w:rPr>
        <w:t>ом, внесення відомостей до якого носить обов’язковий характер;</w:t>
      </w:r>
    </w:p>
    <w:p w:rsidR="004E5455" w:rsidRPr="00F04A3F" w:rsidRDefault="004E5455" w:rsidP="00644251">
      <w:pPr>
        <w:pStyle w:val="a9"/>
        <w:spacing w:after="120" w:line="240" w:lineRule="auto"/>
        <w:ind w:left="0" w:firstLine="709"/>
        <w:jc w:val="both"/>
        <w:rPr>
          <w:rFonts w:ascii="Times New Roman" w:hAnsi="Times New Roman" w:cs="Times New Roman"/>
          <w:color w:val="000000"/>
          <w:sz w:val="28"/>
          <w:szCs w:val="28"/>
        </w:rPr>
      </w:pPr>
      <w:r w:rsidRPr="00F04A3F">
        <w:rPr>
          <w:rFonts w:ascii="Times New Roman" w:hAnsi="Times New Roman" w:cs="Times New Roman"/>
          <w:bCs/>
          <w:color w:val="000000"/>
          <w:sz w:val="28"/>
          <w:szCs w:val="28"/>
        </w:rPr>
        <w:t>10) виноградна ділянка</w:t>
      </w:r>
      <w:r w:rsidRPr="00F04A3F">
        <w:rPr>
          <w:rFonts w:ascii="Times New Roman" w:hAnsi="Times New Roman" w:cs="Times New Roman"/>
          <w:color w:val="000000"/>
          <w:sz w:val="28"/>
          <w:szCs w:val="28"/>
        </w:rPr>
        <w:t xml:space="preserve"> – земельна ділянка сільськогосподарського призначення площею понад 0,1</w:t>
      </w:r>
      <w:r w:rsidR="00C564ED" w:rsidRPr="00F04A3F">
        <w:rPr>
          <w:rFonts w:ascii="Times New Roman" w:hAnsi="Times New Roman" w:cs="Times New Roman"/>
          <w:color w:val="000000"/>
          <w:sz w:val="28"/>
          <w:szCs w:val="28"/>
        </w:rPr>
        <w:t> гектара</w:t>
      </w:r>
      <w:r w:rsidRPr="00F04A3F">
        <w:rPr>
          <w:rFonts w:ascii="Times New Roman" w:hAnsi="Times New Roman" w:cs="Times New Roman"/>
          <w:color w:val="000000"/>
          <w:sz w:val="28"/>
          <w:szCs w:val="28"/>
        </w:rPr>
        <w:t xml:space="preserve">, засаджена виноградною лозою </w:t>
      </w:r>
      <w:r w:rsidRPr="00F04A3F">
        <w:rPr>
          <w:rFonts w:ascii="Times New Roman" w:hAnsi="Times New Roman" w:cs="Times New Roman"/>
          <w:color w:val="000000"/>
          <w:sz w:val="28"/>
          <w:szCs w:val="28"/>
        </w:rPr>
        <w:lastRenderedPageBreak/>
        <w:t xml:space="preserve">(виноградними кущами) для виробництва виноробної продукції, яку обробляє виробник винограду, зареєстрований як такий у </w:t>
      </w:r>
      <w:proofErr w:type="spellStart"/>
      <w:r w:rsidRPr="00F04A3F">
        <w:rPr>
          <w:rFonts w:ascii="Times New Roman" w:hAnsi="Times New Roman" w:cs="Times New Roman"/>
          <w:color w:val="000000"/>
          <w:sz w:val="28"/>
          <w:szCs w:val="28"/>
        </w:rPr>
        <w:t>Виноградарсько</w:t>
      </w:r>
      <w:proofErr w:type="spellEnd"/>
      <w:r w:rsidR="00120D7F" w:rsidRPr="00F04A3F">
        <w:rPr>
          <w:rFonts w:ascii="Times New Roman" w:hAnsi="Times New Roman" w:cs="Times New Roman"/>
          <w:bCs/>
          <w:color w:val="000000"/>
          <w:sz w:val="28"/>
          <w:szCs w:val="28"/>
        </w:rPr>
        <w:t>-виноробном</w:t>
      </w:r>
      <w:r w:rsidRPr="00F04A3F">
        <w:rPr>
          <w:rFonts w:ascii="Times New Roman" w:hAnsi="Times New Roman" w:cs="Times New Roman"/>
          <w:color w:val="000000"/>
          <w:sz w:val="28"/>
          <w:szCs w:val="28"/>
        </w:rPr>
        <w:t xml:space="preserve">у реєстрі; </w:t>
      </w:r>
    </w:p>
    <w:p w:rsidR="004E5455" w:rsidRPr="00F04A3F" w:rsidRDefault="004E5455" w:rsidP="00644251">
      <w:pPr>
        <w:pStyle w:val="a9"/>
        <w:spacing w:after="120" w:line="240" w:lineRule="auto"/>
        <w:ind w:left="0" w:firstLine="709"/>
        <w:jc w:val="both"/>
        <w:rPr>
          <w:rFonts w:ascii="Times New Roman" w:hAnsi="Times New Roman" w:cs="Times New Roman"/>
          <w:color w:val="000000"/>
          <w:sz w:val="28"/>
          <w:szCs w:val="28"/>
        </w:rPr>
      </w:pPr>
      <w:r w:rsidRPr="00F04A3F">
        <w:rPr>
          <w:rFonts w:ascii="Times New Roman" w:hAnsi="Times New Roman" w:cs="Times New Roman"/>
          <w:bCs/>
          <w:color w:val="000000"/>
          <w:sz w:val="28"/>
          <w:szCs w:val="28"/>
        </w:rPr>
        <w:t xml:space="preserve">11) викорчовування </w:t>
      </w:r>
      <w:r w:rsidRPr="00F04A3F">
        <w:rPr>
          <w:rFonts w:ascii="Times New Roman" w:hAnsi="Times New Roman" w:cs="Times New Roman"/>
          <w:color w:val="000000"/>
          <w:sz w:val="28"/>
          <w:szCs w:val="28"/>
        </w:rPr>
        <w:t>– повне видалення всіх виноградних кущів на виноградній ділянці;</w:t>
      </w:r>
    </w:p>
    <w:p w:rsidR="004E5455" w:rsidRPr="00F04A3F" w:rsidRDefault="004E5455" w:rsidP="00644251">
      <w:pPr>
        <w:spacing w:after="120"/>
        <w:ind w:firstLine="709"/>
        <w:rPr>
          <w:color w:val="000000"/>
          <w:sz w:val="28"/>
          <w:szCs w:val="28"/>
        </w:rPr>
      </w:pPr>
      <w:r w:rsidRPr="00F04A3F">
        <w:rPr>
          <w:color w:val="000000"/>
          <w:sz w:val="28"/>
          <w:szCs w:val="28"/>
        </w:rPr>
        <w:t>12) вино – продукт, отриманий шляхом повного або часткового алкогольного бродіння</w:t>
      </w:r>
      <w:r w:rsidRPr="00F04A3F">
        <w:rPr>
          <w:color w:val="000000"/>
          <w:sz w:val="28"/>
          <w:szCs w:val="28"/>
          <w:lang w:val="ru-RU"/>
        </w:rPr>
        <w:t xml:space="preserve"> </w:t>
      </w:r>
      <w:r w:rsidRPr="00F04A3F">
        <w:rPr>
          <w:color w:val="000000"/>
          <w:sz w:val="28"/>
          <w:szCs w:val="28"/>
        </w:rPr>
        <w:t>попередньо розчавленого або не розчавленого свіжого винограду, або виноградного сусла, фактична об’ємна частка етилового спирту не менше 9</w:t>
      </w:r>
      <w:r w:rsidR="00DF4F67" w:rsidRPr="00F04A3F">
        <w:rPr>
          <w:color w:val="000000"/>
          <w:sz w:val="28"/>
          <w:szCs w:val="28"/>
        </w:rPr>
        <w:t> </w:t>
      </w:r>
      <w:proofErr w:type="spellStart"/>
      <w:r w:rsidRPr="00F04A3F">
        <w:rPr>
          <w:color w:val="000000"/>
          <w:sz w:val="28"/>
          <w:szCs w:val="28"/>
        </w:rPr>
        <w:t>відсотк</w:t>
      </w:r>
      <w:r w:rsidRPr="00F04A3F">
        <w:rPr>
          <w:color w:val="000000"/>
          <w:sz w:val="28"/>
          <w:szCs w:val="28"/>
          <w:lang w:val="ru-RU"/>
        </w:rPr>
        <w:t>ів</w:t>
      </w:r>
      <w:proofErr w:type="spellEnd"/>
      <w:r w:rsidRPr="00F04A3F">
        <w:rPr>
          <w:color w:val="000000"/>
          <w:sz w:val="28"/>
          <w:szCs w:val="28"/>
        </w:rPr>
        <w:t xml:space="preserve"> об’ємних одиниць, а загальна алкогольна міцність не більше 15</w:t>
      </w:r>
      <w:r w:rsidR="00DF4F67" w:rsidRPr="00F04A3F">
        <w:rPr>
          <w:color w:val="000000"/>
          <w:sz w:val="28"/>
          <w:szCs w:val="28"/>
        </w:rPr>
        <w:t> </w:t>
      </w:r>
      <w:r w:rsidRPr="00F04A3F">
        <w:rPr>
          <w:color w:val="000000"/>
          <w:sz w:val="28"/>
          <w:szCs w:val="28"/>
        </w:rPr>
        <w:t xml:space="preserve">відсотків об’ємних одиниць, вміст загальної кислотності, виражений у вигляді винної кислоти, становить не менше </w:t>
      </w:r>
      <w:smartTag w:uri="urn:schemas-microsoft-com:office:smarttags" w:element="metricconverter">
        <w:smartTagPr>
          <w:attr w:name="ProductID" w:val="3,5 грамів"/>
        </w:smartTagPr>
        <w:r w:rsidRPr="00F04A3F">
          <w:rPr>
            <w:color w:val="000000"/>
            <w:sz w:val="28"/>
            <w:szCs w:val="28"/>
          </w:rPr>
          <w:t>3,5 грамів</w:t>
        </w:r>
      </w:smartTag>
      <w:r w:rsidRPr="00F04A3F">
        <w:rPr>
          <w:color w:val="000000"/>
          <w:sz w:val="28"/>
          <w:szCs w:val="28"/>
        </w:rPr>
        <w:t xml:space="preserve"> на літр або 46,6 </w:t>
      </w:r>
      <w:proofErr w:type="spellStart"/>
      <w:r w:rsidRPr="00F04A3F">
        <w:rPr>
          <w:color w:val="000000"/>
          <w:sz w:val="28"/>
          <w:szCs w:val="28"/>
        </w:rPr>
        <w:t>міліеквівалентів</w:t>
      </w:r>
      <w:proofErr w:type="spellEnd"/>
      <w:r w:rsidRPr="00F04A3F">
        <w:rPr>
          <w:color w:val="000000"/>
          <w:sz w:val="28"/>
          <w:szCs w:val="28"/>
        </w:rPr>
        <w:t xml:space="preserve"> на літр.</w:t>
      </w:r>
    </w:p>
    <w:p w:rsidR="004E5455" w:rsidRPr="00F04A3F" w:rsidRDefault="004E5455" w:rsidP="00644251">
      <w:pPr>
        <w:spacing w:after="120"/>
        <w:ind w:firstLine="709"/>
        <w:rPr>
          <w:color w:val="000000"/>
          <w:sz w:val="28"/>
          <w:szCs w:val="28"/>
        </w:rPr>
      </w:pPr>
      <w:r w:rsidRPr="00F04A3F">
        <w:rPr>
          <w:color w:val="000000"/>
          <w:sz w:val="28"/>
          <w:szCs w:val="28"/>
        </w:rPr>
        <w:t xml:space="preserve">Вино з зареєстрованою назвою місця походження або зареєстрованим географічним зазначенням може мати фактичну об’ємну частку етилового спирту не менше 4,5 відсотків об’ємних одиниць, а вино, виготовлене виключно з винограду, зібраного у виноробних районах A та B, визначених спеціально уповноваженим органом, не менше 8,5 відсотків об’ємних одиниць, із загальною алкогольною міцністю не більше 15 відсотків об’ємних одиниць. </w:t>
      </w:r>
    </w:p>
    <w:p w:rsidR="004E5455" w:rsidRPr="00F04A3F" w:rsidRDefault="004E5455" w:rsidP="00644251">
      <w:pPr>
        <w:spacing w:after="120"/>
        <w:ind w:firstLine="709"/>
        <w:rPr>
          <w:color w:val="000000"/>
          <w:sz w:val="28"/>
          <w:szCs w:val="28"/>
        </w:rPr>
      </w:pPr>
      <w:r w:rsidRPr="00F04A3F">
        <w:rPr>
          <w:color w:val="000000"/>
          <w:sz w:val="28"/>
          <w:szCs w:val="28"/>
        </w:rPr>
        <w:t>Загальна алкогольна міцність вина може перевищувати 15 відсотків об’ємних одиниць для вин із зареєстрованою назвою місця походження, у разі, якщо вони були виготовлені без збагачення. Загальна алкогольна міцність може досягати 20</w:t>
      </w:r>
      <w:r w:rsidR="00DF4F67" w:rsidRPr="00F04A3F">
        <w:rPr>
          <w:color w:val="000000"/>
          <w:sz w:val="28"/>
          <w:szCs w:val="28"/>
        </w:rPr>
        <w:t> </w:t>
      </w:r>
      <w:r w:rsidRPr="00F04A3F">
        <w:rPr>
          <w:color w:val="000000"/>
          <w:sz w:val="28"/>
          <w:szCs w:val="28"/>
        </w:rPr>
        <w:t>відсотків об’ємних одиниць у винах, які були виготовлені без збагачення у окремо визначених спеціально уповноваженим органом виноробних районах;</w:t>
      </w:r>
    </w:p>
    <w:p w:rsidR="004E5455" w:rsidRPr="00F04A3F" w:rsidRDefault="004E5455" w:rsidP="00644251">
      <w:pPr>
        <w:shd w:val="clear" w:color="auto" w:fill="FFFFFF"/>
        <w:spacing w:after="120"/>
        <w:ind w:firstLine="709"/>
        <w:rPr>
          <w:color w:val="000000"/>
          <w:sz w:val="28"/>
          <w:szCs w:val="28"/>
        </w:rPr>
      </w:pPr>
      <w:r w:rsidRPr="00F04A3F">
        <w:rPr>
          <w:bCs/>
          <w:color w:val="000000"/>
          <w:sz w:val="28"/>
          <w:szCs w:val="28"/>
        </w:rPr>
        <w:t>13) вино кріплене для дистиляції</w:t>
      </w:r>
      <w:r w:rsidRPr="00F04A3F">
        <w:rPr>
          <w:iCs/>
          <w:color w:val="000000"/>
          <w:sz w:val="28"/>
          <w:szCs w:val="28"/>
          <w:lang w:val="pl-PL"/>
        </w:rPr>
        <w:t xml:space="preserve"> </w:t>
      </w:r>
      <w:r w:rsidRPr="00F04A3F">
        <w:rPr>
          <w:color w:val="000000"/>
          <w:sz w:val="28"/>
          <w:szCs w:val="28"/>
        </w:rPr>
        <w:t xml:space="preserve">– продукт з фактичною міцністю не менше ніж 18 відсотків об’ємних одиниць та не більше ніж 24 відсотків об’ємних одиниць, отриманий виключно шляхом додання до вина (без залишкового цукру) неректифікованого продукту, отриманого шляхом дистиляції вина із максимальною фактичною міцністю 86 відсотків об’ємних одиниць. Вміст летких кислот не більше </w:t>
      </w:r>
      <w:smartTag w:uri="urn:schemas-microsoft-com:office:smarttags" w:element="metricconverter">
        <w:smartTagPr>
          <w:attr w:name="ProductID" w:val="1,5 грамів"/>
        </w:smartTagPr>
        <w:r w:rsidRPr="00F04A3F">
          <w:rPr>
            <w:color w:val="000000"/>
            <w:sz w:val="28"/>
            <w:szCs w:val="28"/>
          </w:rPr>
          <w:t>1,5 грамів</w:t>
        </w:r>
      </w:smartTag>
      <w:r w:rsidRPr="00F04A3F">
        <w:rPr>
          <w:color w:val="000000"/>
          <w:sz w:val="28"/>
          <w:szCs w:val="28"/>
        </w:rPr>
        <w:t xml:space="preserve"> на літр у перерахунку на оцтову кислоту;</w:t>
      </w:r>
    </w:p>
    <w:p w:rsidR="004E5455" w:rsidRPr="00F04A3F" w:rsidRDefault="004E5455" w:rsidP="00644251">
      <w:pPr>
        <w:shd w:val="clear" w:color="auto" w:fill="FFFFFF"/>
        <w:spacing w:after="120"/>
        <w:ind w:firstLine="709"/>
        <w:rPr>
          <w:bCs/>
          <w:color w:val="000000"/>
          <w:sz w:val="28"/>
          <w:szCs w:val="28"/>
        </w:rPr>
      </w:pPr>
      <w:r w:rsidRPr="00F04A3F">
        <w:rPr>
          <w:bCs/>
          <w:color w:val="000000"/>
          <w:sz w:val="28"/>
          <w:szCs w:val="28"/>
        </w:rPr>
        <w:t>14)</w:t>
      </w:r>
      <w:r w:rsidRPr="00F04A3F">
        <w:rPr>
          <w:bCs/>
          <w:color w:val="000000"/>
          <w:sz w:val="28"/>
          <w:szCs w:val="28"/>
          <w:lang w:val="ru-RU"/>
        </w:rPr>
        <w:t> </w:t>
      </w:r>
      <w:r w:rsidRPr="00F04A3F">
        <w:rPr>
          <w:bCs/>
          <w:color w:val="000000"/>
          <w:sz w:val="28"/>
          <w:szCs w:val="28"/>
        </w:rPr>
        <w:t>винний осад – залишки:</w:t>
      </w:r>
    </w:p>
    <w:p w:rsidR="004E5455" w:rsidRPr="00F04A3F" w:rsidRDefault="0011644F" w:rsidP="00644251">
      <w:pPr>
        <w:shd w:val="clear" w:color="auto" w:fill="FFFFFF"/>
        <w:spacing w:after="120"/>
        <w:ind w:firstLine="709"/>
        <w:rPr>
          <w:color w:val="000000"/>
          <w:sz w:val="28"/>
          <w:szCs w:val="28"/>
        </w:rPr>
      </w:pPr>
      <w:r w:rsidRPr="00F04A3F">
        <w:rPr>
          <w:color w:val="000000"/>
          <w:sz w:val="28"/>
          <w:szCs w:val="28"/>
        </w:rPr>
        <w:t>а</w:t>
      </w:r>
      <w:r w:rsidR="004E5455" w:rsidRPr="00F04A3F">
        <w:rPr>
          <w:color w:val="000000"/>
          <w:sz w:val="28"/>
          <w:szCs w:val="28"/>
        </w:rPr>
        <w:t xml:space="preserve">) які накопичуються в посудинах, котрі містять вино, внаслідок бродіння, проведення дозволеної </w:t>
      </w:r>
      <w:proofErr w:type="spellStart"/>
      <w:r w:rsidR="004E5455" w:rsidRPr="00F04A3F">
        <w:rPr>
          <w:color w:val="000000"/>
          <w:sz w:val="28"/>
          <w:szCs w:val="28"/>
        </w:rPr>
        <w:t>енологічної</w:t>
      </w:r>
      <w:proofErr w:type="spellEnd"/>
      <w:r w:rsidR="004E5455" w:rsidRPr="00F04A3F">
        <w:rPr>
          <w:color w:val="000000"/>
          <w:sz w:val="28"/>
          <w:szCs w:val="28"/>
        </w:rPr>
        <w:t xml:space="preserve"> практики або під час зберігання;</w:t>
      </w:r>
    </w:p>
    <w:p w:rsidR="004E5455" w:rsidRPr="00F04A3F" w:rsidRDefault="0011644F" w:rsidP="00644251">
      <w:pPr>
        <w:shd w:val="clear" w:color="auto" w:fill="FFFFFF"/>
        <w:spacing w:after="120"/>
        <w:ind w:firstLine="709"/>
        <w:rPr>
          <w:color w:val="000000"/>
          <w:sz w:val="28"/>
          <w:szCs w:val="28"/>
        </w:rPr>
      </w:pPr>
      <w:r w:rsidRPr="00F04A3F">
        <w:rPr>
          <w:color w:val="000000"/>
          <w:sz w:val="28"/>
          <w:szCs w:val="28"/>
        </w:rPr>
        <w:t>б</w:t>
      </w:r>
      <w:r w:rsidR="004E5455" w:rsidRPr="00F04A3F">
        <w:rPr>
          <w:color w:val="000000"/>
          <w:sz w:val="28"/>
          <w:szCs w:val="28"/>
        </w:rPr>
        <w:t>) які утворюються внаслідок фільтрації або центрифугування вина, зазначеного в підпункті (</w:t>
      </w:r>
      <w:r w:rsidR="00BD1683" w:rsidRPr="00F04A3F">
        <w:rPr>
          <w:color w:val="000000"/>
          <w:sz w:val="28"/>
          <w:szCs w:val="28"/>
        </w:rPr>
        <w:t>а</w:t>
      </w:r>
      <w:r w:rsidR="004E5455" w:rsidRPr="00F04A3F">
        <w:rPr>
          <w:color w:val="000000"/>
          <w:sz w:val="28"/>
          <w:szCs w:val="28"/>
        </w:rPr>
        <w:t>);</w:t>
      </w:r>
    </w:p>
    <w:p w:rsidR="004E5455" w:rsidRPr="00F04A3F" w:rsidRDefault="0011644F" w:rsidP="00644251">
      <w:pPr>
        <w:shd w:val="clear" w:color="auto" w:fill="FFFFFF"/>
        <w:spacing w:after="120"/>
        <w:ind w:firstLine="709"/>
        <w:rPr>
          <w:color w:val="000000"/>
          <w:sz w:val="28"/>
          <w:szCs w:val="28"/>
        </w:rPr>
      </w:pPr>
      <w:r w:rsidRPr="00F04A3F">
        <w:rPr>
          <w:color w:val="000000"/>
          <w:sz w:val="28"/>
          <w:szCs w:val="28"/>
        </w:rPr>
        <w:t>в</w:t>
      </w:r>
      <w:r w:rsidR="004E5455" w:rsidRPr="00F04A3F">
        <w:rPr>
          <w:color w:val="000000"/>
          <w:sz w:val="28"/>
          <w:szCs w:val="28"/>
        </w:rPr>
        <w:t>) які накопичуються в посудинах, котрі містять вин</w:t>
      </w:r>
      <w:r w:rsidR="00D4024A" w:rsidRPr="00F04A3F">
        <w:rPr>
          <w:color w:val="000000"/>
          <w:sz w:val="28"/>
          <w:szCs w:val="28"/>
        </w:rPr>
        <w:t>оград</w:t>
      </w:r>
      <w:r w:rsidR="004E5455" w:rsidRPr="00F04A3F">
        <w:rPr>
          <w:color w:val="000000"/>
          <w:sz w:val="28"/>
          <w:szCs w:val="28"/>
        </w:rPr>
        <w:t xml:space="preserve">не сусло, під час зберігання або внаслідок проведення дозволеної </w:t>
      </w:r>
      <w:proofErr w:type="spellStart"/>
      <w:r w:rsidR="004E5455" w:rsidRPr="00F04A3F">
        <w:rPr>
          <w:color w:val="000000"/>
          <w:sz w:val="28"/>
          <w:szCs w:val="28"/>
        </w:rPr>
        <w:t>енологічної</w:t>
      </w:r>
      <w:proofErr w:type="spellEnd"/>
      <w:r w:rsidR="004E5455" w:rsidRPr="00F04A3F">
        <w:rPr>
          <w:color w:val="000000"/>
          <w:sz w:val="28"/>
          <w:szCs w:val="28"/>
        </w:rPr>
        <w:t xml:space="preserve"> практики;</w:t>
      </w:r>
    </w:p>
    <w:p w:rsidR="004E5455" w:rsidRPr="00F04A3F" w:rsidRDefault="0011644F" w:rsidP="00644251">
      <w:pPr>
        <w:shd w:val="clear" w:color="auto" w:fill="FFFFFF"/>
        <w:spacing w:after="120"/>
        <w:ind w:firstLine="709"/>
        <w:rPr>
          <w:color w:val="000000"/>
          <w:sz w:val="28"/>
          <w:szCs w:val="28"/>
        </w:rPr>
      </w:pPr>
      <w:r w:rsidRPr="00F04A3F">
        <w:rPr>
          <w:color w:val="000000"/>
          <w:sz w:val="28"/>
          <w:szCs w:val="28"/>
        </w:rPr>
        <w:t>г</w:t>
      </w:r>
      <w:r w:rsidR="004E5455" w:rsidRPr="00F04A3F">
        <w:rPr>
          <w:color w:val="000000"/>
          <w:sz w:val="28"/>
          <w:szCs w:val="28"/>
        </w:rPr>
        <w:t>) які утворюються внаслідок фільтрації або центрифугування винного сусла, зазначеного в підпункті (</w:t>
      </w:r>
      <w:r w:rsidRPr="00F04A3F">
        <w:rPr>
          <w:color w:val="000000"/>
          <w:sz w:val="28"/>
          <w:szCs w:val="28"/>
        </w:rPr>
        <w:t>в</w:t>
      </w:r>
      <w:r w:rsidR="004E5455" w:rsidRPr="00F04A3F">
        <w:rPr>
          <w:color w:val="000000"/>
          <w:sz w:val="28"/>
          <w:szCs w:val="28"/>
        </w:rPr>
        <w:t>);</w:t>
      </w:r>
    </w:p>
    <w:p w:rsidR="004E5455" w:rsidRPr="00F04A3F" w:rsidRDefault="004E5455" w:rsidP="00644251">
      <w:pPr>
        <w:spacing w:after="120"/>
        <w:ind w:firstLine="709"/>
        <w:rPr>
          <w:color w:val="000000"/>
          <w:sz w:val="28"/>
          <w:szCs w:val="28"/>
        </w:rPr>
      </w:pPr>
      <w:r w:rsidRPr="00F04A3F">
        <w:rPr>
          <w:color w:val="000000"/>
          <w:sz w:val="28"/>
          <w:szCs w:val="28"/>
        </w:rPr>
        <w:t>15) виноградне сусло – рідкий продукт, отриманий зі свіжого винограду природним шляхом через застосування фізичних процесів (подрібнення, пресування), допустима фактична міцність якого не перевищує 1 відсотка об’ємних одиниць;</w:t>
      </w:r>
    </w:p>
    <w:p w:rsidR="004E5455" w:rsidRPr="00F04A3F" w:rsidRDefault="004E5455" w:rsidP="00644251">
      <w:pPr>
        <w:spacing w:after="120"/>
        <w:ind w:firstLine="709"/>
        <w:rPr>
          <w:color w:val="000000"/>
          <w:sz w:val="28"/>
          <w:szCs w:val="28"/>
        </w:rPr>
      </w:pPr>
      <w:r w:rsidRPr="00F04A3F">
        <w:rPr>
          <w:bCs/>
          <w:color w:val="000000"/>
          <w:sz w:val="28"/>
          <w:szCs w:val="28"/>
        </w:rPr>
        <w:t>16) виноградний сік</w:t>
      </w:r>
      <w:r w:rsidRPr="00F04A3F">
        <w:rPr>
          <w:color w:val="000000"/>
          <w:sz w:val="28"/>
          <w:szCs w:val="28"/>
        </w:rPr>
        <w:t xml:space="preserve"> – неферментований, але придатний до ферментації, рідкий продукт з фактичною міцністю, яка не перевищує 1 відсотка об’ємних одиниць, отриманий за допомогою відповідної обробки, з метою споживання, із винограду або виноградного сусла, або за допомогою відновлення концентрованого виноградного сусла або концентрованого виноградного соку;</w:t>
      </w:r>
    </w:p>
    <w:p w:rsidR="004E5455" w:rsidRPr="00F04A3F" w:rsidRDefault="004E5455" w:rsidP="00644251">
      <w:pPr>
        <w:spacing w:after="120"/>
        <w:ind w:firstLine="709"/>
        <w:rPr>
          <w:color w:val="000000"/>
          <w:sz w:val="28"/>
          <w:szCs w:val="28"/>
        </w:rPr>
      </w:pPr>
      <w:r w:rsidRPr="00F04A3F">
        <w:rPr>
          <w:color w:val="000000"/>
          <w:sz w:val="28"/>
          <w:szCs w:val="28"/>
        </w:rPr>
        <w:t>17) вино із зів’яленого винограду – продукт, який виробляється без збагачення, з винограду, залишеного на сонці або у тіні для часткової дегідратації, загальний об’ємний вміст спирту якого не менше 16 відсотків об’ємних одиниць, а фактичний вміст спирту не більше 9 відсотків об’ємних одиниць обсягу. Натуральний вміст спирту не менше 16 відсотків об’ємних одиниць (або 272</w:t>
      </w:r>
      <w:r w:rsidR="0011644F" w:rsidRPr="00F04A3F">
        <w:rPr>
          <w:color w:val="000000"/>
          <w:sz w:val="28"/>
          <w:szCs w:val="28"/>
        </w:rPr>
        <w:t> </w:t>
      </w:r>
      <w:r w:rsidRPr="00F04A3F">
        <w:rPr>
          <w:color w:val="000000"/>
          <w:sz w:val="28"/>
          <w:szCs w:val="28"/>
        </w:rPr>
        <w:t>грама цукру</w:t>
      </w:r>
      <w:r w:rsidR="00C564ED" w:rsidRPr="00F04A3F">
        <w:rPr>
          <w:color w:val="000000"/>
          <w:sz w:val="28"/>
          <w:szCs w:val="28"/>
        </w:rPr>
        <w:t xml:space="preserve"> на </w:t>
      </w:r>
      <w:r w:rsidRPr="00F04A3F">
        <w:rPr>
          <w:color w:val="000000"/>
          <w:sz w:val="28"/>
          <w:szCs w:val="28"/>
        </w:rPr>
        <w:t>літр);</w:t>
      </w:r>
    </w:p>
    <w:p w:rsidR="004E5455" w:rsidRPr="00F04A3F" w:rsidRDefault="004E5455" w:rsidP="00644251">
      <w:pPr>
        <w:spacing w:after="120"/>
        <w:ind w:firstLine="709"/>
        <w:rPr>
          <w:color w:val="000000"/>
          <w:sz w:val="28"/>
          <w:szCs w:val="28"/>
        </w:rPr>
      </w:pPr>
      <w:r w:rsidRPr="00F04A3F">
        <w:rPr>
          <w:color w:val="000000"/>
          <w:sz w:val="28"/>
          <w:szCs w:val="28"/>
        </w:rPr>
        <w:t>18) вино з перезрілого винограду – продукт, який виробляється без збагачення, має натуральний вміст спирту не менше 15 відсотків об’ємних одиниць; має загальний вміст спирту не менше 15 відсотків об’ємних одиниць та фактичний вміст спирту не менше 12 відсотків об’ємних одиниць. Період витримки для цього продукту може бути встановлений виробником;</w:t>
      </w:r>
    </w:p>
    <w:p w:rsidR="004E5455" w:rsidRPr="00F04A3F" w:rsidRDefault="004E5455" w:rsidP="00644251">
      <w:pPr>
        <w:spacing w:after="120"/>
        <w:ind w:firstLine="709"/>
        <w:rPr>
          <w:color w:val="000000"/>
          <w:sz w:val="28"/>
          <w:szCs w:val="28"/>
        </w:rPr>
      </w:pPr>
      <w:r w:rsidRPr="00F04A3F">
        <w:rPr>
          <w:bCs/>
          <w:color w:val="000000"/>
          <w:sz w:val="28"/>
          <w:szCs w:val="28"/>
        </w:rPr>
        <w:t>19) виноградні вичавки</w:t>
      </w:r>
      <w:r w:rsidRPr="00F04A3F">
        <w:rPr>
          <w:color w:val="000000"/>
          <w:sz w:val="28"/>
          <w:szCs w:val="28"/>
        </w:rPr>
        <w:t xml:space="preserve"> – це </w:t>
      </w:r>
      <w:proofErr w:type="spellStart"/>
      <w:r w:rsidRPr="00F04A3F">
        <w:rPr>
          <w:color w:val="000000"/>
          <w:sz w:val="28"/>
          <w:szCs w:val="28"/>
        </w:rPr>
        <w:t>зброджені</w:t>
      </w:r>
      <w:proofErr w:type="spellEnd"/>
      <w:r w:rsidRPr="00F04A3F">
        <w:rPr>
          <w:color w:val="000000"/>
          <w:sz w:val="28"/>
          <w:szCs w:val="28"/>
        </w:rPr>
        <w:t xml:space="preserve"> або </w:t>
      </w:r>
      <w:proofErr w:type="spellStart"/>
      <w:r w:rsidRPr="00F04A3F">
        <w:rPr>
          <w:color w:val="000000"/>
          <w:sz w:val="28"/>
          <w:szCs w:val="28"/>
        </w:rPr>
        <w:t>незброджені</w:t>
      </w:r>
      <w:proofErr w:type="spellEnd"/>
      <w:r w:rsidRPr="00F04A3F">
        <w:rPr>
          <w:color w:val="000000"/>
          <w:sz w:val="28"/>
          <w:szCs w:val="28"/>
        </w:rPr>
        <w:t xml:space="preserve"> залишки винограду після пресування;</w:t>
      </w:r>
    </w:p>
    <w:p w:rsidR="004E5455" w:rsidRPr="00F04A3F" w:rsidRDefault="004E5455" w:rsidP="00644251">
      <w:pPr>
        <w:spacing w:after="120"/>
        <w:ind w:firstLine="709"/>
        <w:rPr>
          <w:color w:val="000000"/>
          <w:sz w:val="28"/>
          <w:szCs w:val="28"/>
        </w:rPr>
      </w:pPr>
      <w:r w:rsidRPr="00F04A3F">
        <w:rPr>
          <w:bCs/>
          <w:color w:val="000000"/>
          <w:sz w:val="28"/>
          <w:szCs w:val="28"/>
        </w:rPr>
        <w:t xml:space="preserve">20) виробник винограду </w:t>
      </w:r>
      <w:r w:rsidRPr="00F04A3F">
        <w:rPr>
          <w:color w:val="000000"/>
          <w:sz w:val="28"/>
          <w:szCs w:val="28"/>
        </w:rPr>
        <w:t xml:space="preserve">– суб’єкт господарювання (у тому числі іноземний суб’єкт господарювання, який діє через свої зареєстровані постійні представництва), є власником або користується  земельною ділянкою на підставі будь-якого речового права, визначеного законодавством України і займається вирощування на ній винограду, який обробляє ділянку під виноградом, збирає врожай винограду з метою його подальшої переробки у виноробну продукцію або його реалізацією третім особам для подальшої переробки у виноробну продукцію та зареєстрований у </w:t>
      </w:r>
      <w:proofErr w:type="spellStart"/>
      <w:r w:rsidRPr="00F04A3F">
        <w:rPr>
          <w:color w:val="000000"/>
          <w:sz w:val="28"/>
          <w:szCs w:val="28"/>
        </w:rPr>
        <w:t>Виноградарсько</w:t>
      </w:r>
      <w:proofErr w:type="spellEnd"/>
      <w:r w:rsidRPr="00F04A3F">
        <w:rPr>
          <w:color w:val="000000"/>
          <w:sz w:val="28"/>
          <w:szCs w:val="28"/>
        </w:rPr>
        <w:t xml:space="preserve">-виноробному реєстрі; </w:t>
      </w:r>
    </w:p>
    <w:p w:rsidR="004E5455" w:rsidRPr="00F04A3F" w:rsidRDefault="004E5455" w:rsidP="00644251">
      <w:pPr>
        <w:spacing w:after="120"/>
        <w:ind w:firstLine="709"/>
        <w:rPr>
          <w:color w:val="000000"/>
          <w:sz w:val="28"/>
          <w:szCs w:val="28"/>
        </w:rPr>
      </w:pPr>
      <w:r w:rsidRPr="00F04A3F">
        <w:rPr>
          <w:bCs/>
          <w:color w:val="000000"/>
          <w:sz w:val="28"/>
          <w:szCs w:val="28"/>
        </w:rPr>
        <w:t>21) власник виноградної ділянки</w:t>
      </w:r>
      <w:r w:rsidR="00B65FDA" w:rsidRPr="00F04A3F">
        <w:rPr>
          <w:bCs/>
          <w:color w:val="000000"/>
          <w:sz w:val="28"/>
          <w:szCs w:val="28"/>
        </w:rPr>
        <w:t xml:space="preserve"> </w:t>
      </w:r>
      <w:r w:rsidRPr="00F04A3F">
        <w:rPr>
          <w:color w:val="000000"/>
          <w:sz w:val="28"/>
          <w:szCs w:val="28"/>
        </w:rPr>
        <w:t xml:space="preserve">– фізична або юридична особа, якій належать на праві власності земельні ділянки, засаджені виноградною лозою, врожаї винограду з яких використовуються для виробництва виноробної продукції або експериментальних цілей або розмноження виноградної лози; </w:t>
      </w:r>
    </w:p>
    <w:p w:rsidR="004E5455" w:rsidRPr="00F04A3F" w:rsidRDefault="004E5455" w:rsidP="00644251">
      <w:pPr>
        <w:spacing w:after="120"/>
        <w:ind w:firstLine="709"/>
        <w:rPr>
          <w:color w:val="000000"/>
          <w:sz w:val="28"/>
          <w:szCs w:val="28"/>
        </w:rPr>
      </w:pPr>
      <w:r w:rsidRPr="00F04A3F">
        <w:rPr>
          <w:bCs/>
          <w:color w:val="000000"/>
          <w:sz w:val="28"/>
          <w:szCs w:val="28"/>
        </w:rPr>
        <w:t>22) виробник виноробної продукції</w:t>
      </w:r>
      <w:r w:rsidRPr="00F04A3F">
        <w:rPr>
          <w:color w:val="000000"/>
          <w:sz w:val="28"/>
          <w:szCs w:val="28"/>
        </w:rPr>
        <w:t xml:space="preserve"> – суб’єкт господарювання (у тому числі іноземний суб’єкт господарювання, який діє через свої зареєстровані постійні представництва), зареєстрований у </w:t>
      </w:r>
      <w:proofErr w:type="spellStart"/>
      <w:r w:rsidRPr="00F04A3F">
        <w:rPr>
          <w:color w:val="000000"/>
          <w:sz w:val="28"/>
          <w:szCs w:val="28"/>
        </w:rPr>
        <w:t>Виноградарсько</w:t>
      </w:r>
      <w:proofErr w:type="spellEnd"/>
      <w:r w:rsidRPr="00F04A3F">
        <w:rPr>
          <w:color w:val="000000"/>
          <w:sz w:val="28"/>
          <w:szCs w:val="28"/>
        </w:rPr>
        <w:t xml:space="preserve">-виноробному реєстрі, який займається виробництвом виноробної продукції; </w:t>
      </w:r>
    </w:p>
    <w:p w:rsidR="004E5455" w:rsidRPr="00F04A3F" w:rsidRDefault="004E5455" w:rsidP="00644251">
      <w:pPr>
        <w:spacing w:after="120"/>
        <w:ind w:firstLine="709"/>
        <w:rPr>
          <w:color w:val="000000"/>
          <w:sz w:val="28"/>
          <w:szCs w:val="28"/>
        </w:rPr>
      </w:pPr>
      <w:r w:rsidRPr="00F04A3F">
        <w:rPr>
          <w:bCs/>
          <w:color w:val="000000"/>
          <w:sz w:val="28"/>
          <w:szCs w:val="28"/>
        </w:rPr>
        <w:t>2</w:t>
      </w:r>
      <w:r w:rsidR="00874F81" w:rsidRPr="00F04A3F">
        <w:rPr>
          <w:bCs/>
          <w:color w:val="000000"/>
          <w:sz w:val="28"/>
          <w:szCs w:val="28"/>
        </w:rPr>
        <w:t>3</w:t>
      </w:r>
      <w:r w:rsidRPr="00F04A3F">
        <w:rPr>
          <w:bCs/>
          <w:color w:val="000000"/>
          <w:sz w:val="28"/>
          <w:szCs w:val="28"/>
        </w:rPr>
        <w:t>)</w:t>
      </w:r>
      <w:r w:rsidRPr="00F04A3F">
        <w:rPr>
          <w:color w:val="000000"/>
          <w:sz w:val="28"/>
          <w:szCs w:val="28"/>
        </w:rPr>
        <w:t> </w:t>
      </w:r>
      <w:r w:rsidRPr="00F04A3F">
        <w:rPr>
          <w:bCs/>
          <w:color w:val="000000"/>
          <w:sz w:val="28"/>
          <w:szCs w:val="28"/>
        </w:rPr>
        <w:t>виробник вина</w:t>
      </w:r>
      <w:r w:rsidRPr="00F04A3F">
        <w:rPr>
          <w:color w:val="000000"/>
          <w:sz w:val="28"/>
          <w:szCs w:val="28"/>
        </w:rPr>
        <w:t xml:space="preserve"> – суб’єкт господарювання (у тому числі іноземний суб’єкт господарювання, який діє через своє зареєстроване постійне представництво), який здійснює переробку винограду, виноградного сусла або молодого вина, яке перебуває у процесі бродіння, з метою виробництва вин</w:t>
      </w:r>
      <w:r w:rsidR="00874F81" w:rsidRPr="00F04A3F">
        <w:rPr>
          <w:color w:val="000000"/>
          <w:sz w:val="28"/>
          <w:szCs w:val="28"/>
        </w:rPr>
        <w:t>оробної</w:t>
      </w:r>
      <w:r w:rsidRPr="00F04A3F">
        <w:rPr>
          <w:color w:val="000000"/>
          <w:sz w:val="28"/>
          <w:szCs w:val="28"/>
        </w:rPr>
        <w:t xml:space="preserve"> продук</w:t>
      </w:r>
      <w:r w:rsidR="00874F81" w:rsidRPr="00F04A3F">
        <w:rPr>
          <w:color w:val="000000"/>
          <w:sz w:val="28"/>
          <w:szCs w:val="28"/>
        </w:rPr>
        <w:t>ції</w:t>
      </w:r>
      <w:r w:rsidRPr="00F04A3F">
        <w:rPr>
          <w:color w:val="000000"/>
          <w:sz w:val="28"/>
          <w:szCs w:val="28"/>
        </w:rPr>
        <w:t>;</w:t>
      </w:r>
    </w:p>
    <w:p w:rsidR="004E5455" w:rsidRPr="00F04A3F" w:rsidRDefault="004E5455" w:rsidP="00644251">
      <w:pPr>
        <w:spacing w:after="120"/>
        <w:ind w:firstLine="709"/>
        <w:rPr>
          <w:color w:val="000000"/>
          <w:sz w:val="28"/>
          <w:szCs w:val="28"/>
        </w:rPr>
      </w:pPr>
      <w:r w:rsidRPr="00F04A3F">
        <w:rPr>
          <w:color w:val="000000"/>
          <w:sz w:val="28"/>
          <w:szCs w:val="28"/>
        </w:rPr>
        <w:t>2</w:t>
      </w:r>
      <w:r w:rsidR="00874F81" w:rsidRPr="00F04A3F">
        <w:rPr>
          <w:color w:val="000000"/>
          <w:sz w:val="28"/>
          <w:szCs w:val="28"/>
        </w:rPr>
        <w:t>4</w:t>
      </w:r>
      <w:r w:rsidRPr="00F04A3F">
        <w:rPr>
          <w:color w:val="000000"/>
          <w:sz w:val="28"/>
          <w:szCs w:val="28"/>
        </w:rPr>
        <w:t xml:space="preserve">) газоване вино – продукт, отриманий з вина без зареєстрованого географічного зазначення/назви місця походження, яке після відкривання ємності, у якій воно міститься, вивільняє газ діоксиду вуглецю, що має повністю або частково неприродне походження (був доданий), і який через наявність вуглекислого газу в розчині має надлишковий тиск не менш 3 бар за умови зберігання за температури 20°С у закритих </w:t>
      </w:r>
      <w:proofErr w:type="spellStart"/>
      <w:r w:rsidRPr="00F04A3F">
        <w:rPr>
          <w:color w:val="000000"/>
          <w:sz w:val="28"/>
          <w:szCs w:val="28"/>
        </w:rPr>
        <w:t>ємностях</w:t>
      </w:r>
      <w:proofErr w:type="spellEnd"/>
      <w:r w:rsidRPr="00F04A3F">
        <w:rPr>
          <w:color w:val="000000"/>
          <w:sz w:val="28"/>
          <w:szCs w:val="28"/>
        </w:rPr>
        <w:t>;</w:t>
      </w:r>
    </w:p>
    <w:p w:rsidR="004E5455" w:rsidRPr="00F04A3F" w:rsidRDefault="004E5455" w:rsidP="00644251">
      <w:pPr>
        <w:spacing w:after="120"/>
        <w:ind w:firstLine="709"/>
        <w:rPr>
          <w:color w:val="000000"/>
          <w:sz w:val="28"/>
          <w:szCs w:val="28"/>
        </w:rPr>
      </w:pPr>
      <w:r w:rsidRPr="00F04A3F">
        <w:rPr>
          <w:color w:val="000000"/>
          <w:sz w:val="28"/>
          <w:szCs w:val="28"/>
        </w:rPr>
        <w:t>2</w:t>
      </w:r>
      <w:r w:rsidR="00874F81" w:rsidRPr="00F04A3F">
        <w:rPr>
          <w:color w:val="000000"/>
          <w:sz w:val="28"/>
          <w:szCs w:val="28"/>
        </w:rPr>
        <w:t>5</w:t>
      </w:r>
      <w:r w:rsidRPr="00F04A3F">
        <w:rPr>
          <w:color w:val="000000"/>
          <w:sz w:val="28"/>
          <w:szCs w:val="28"/>
        </w:rPr>
        <w:t>) </w:t>
      </w:r>
      <w:proofErr w:type="spellStart"/>
      <w:r w:rsidRPr="00F04A3F">
        <w:rPr>
          <w:color w:val="000000"/>
          <w:sz w:val="28"/>
          <w:szCs w:val="28"/>
        </w:rPr>
        <w:t>напівгазоване</w:t>
      </w:r>
      <w:proofErr w:type="spellEnd"/>
      <w:r w:rsidRPr="00F04A3F">
        <w:rPr>
          <w:color w:val="000000"/>
          <w:sz w:val="28"/>
          <w:szCs w:val="28"/>
        </w:rPr>
        <w:t xml:space="preserve"> вино – продукт, який отримано з вина, молодого вина, що перебуває в процесі бродіння, виноградного сусла або виноградного сусла у процесі бродіння, що має фактичний вміст спирту не менше 7 відсотків об’ємних одиниць обсягу та загальний вміст спирту не менше 9 відсотків об’ємних одиниць обсягу, має надлишковий тиск не менше ніж 1 бар і не більше 2,5 бар при зберіганні при температурі 20°С у закритих </w:t>
      </w:r>
      <w:proofErr w:type="spellStart"/>
      <w:r w:rsidRPr="00F04A3F">
        <w:rPr>
          <w:color w:val="000000"/>
          <w:sz w:val="28"/>
          <w:szCs w:val="28"/>
        </w:rPr>
        <w:t>ємностях</w:t>
      </w:r>
      <w:proofErr w:type="spellEnd"/>
      <w:r w:rsidRPr="00F04A3F">
        <w:rPr>
          <w:color w:val="000000"/>
          <w:sz w:val="28"/>
          <w:szCs w:val="28"/>
        </w:rPr>
        <w:t xml:space="preserve">, спричинений повністю або частково доданим діоксидом вуглецю у розчині, і зберігається в </w:t>
      </w:r>
      <w:proofErr w:type="spellStart"/>
      <w:r w:rsidRPr="00F04A3F">
        <w:rPr>
          <w:color w:val="000000"/>
          <w:sz w:val="28"/>
          <w:szCs w:val="28"/>
        </w:rPr>
        <w:t>ємностях</w:t>
      </w:r>
      <w:proofErr w:type="spellEnd"/>
      <w:r w:rsidRPr="00F04A3F">
        <w:rPr>
          <w:color w:val="000000"/>
          <w:sz w:val="28"/>
          <w:szCs w:val="28"/>
        </w:rPr>
        <w:t xml:space="preserve"> 60 літрів або менше;</w:t>
      </w:r>
    </w:p>
    <w:p w:rsidR="004E5455" w:rsidRPr="00F04A3F" w:rsidRDefault="004E5455" w:rsidP="00644251">
      <w:pPr>
        <w:spacing w:after="120"/>
        <w:ind w:firstLine="709"/>
        <w:rPr>
          <w:color w:val="000000"/>
          <w:sz w:val="28"/>
          <w:szCs w:val="28"/>
        </w:rPr>
      </w:pPr>
      <w:r w:rsidRPr="00F04A3F">
        <w:rPr>
          <w:bCs/>
          <w:color w:val="000000"/>
          <w:sz w:val="28"/>
          <w:szCs w:val="28"/>
        </w:rPr>
        <w:t>2</w:t>
      </w:r>
      <w:r w:rsidR="00874F81" w:rsidRPr="00F04A3F">
        <w:rPr>
          <w:bCs/>
          <w:color w:val="000000"/>
          <w:sz w:val="28"/>
          <w:szCs w:val="28"/>
        </w:rPr>
        <w:t>6</w:t>
      </w:r>
      <w:r w:rsidRPr="00F04A3F">
        <w:rPr>
          <w:bCs/>
          <w:color w:val="000000"/>
          <w:sz w:val="28"/>
          <w:szCs w:val="28"/>
        </w:rPr>
        <w:t>) географічне зазначення вина</w:t>
      </w:r>
      <w:r w:rsidRPr="00F04A3F">
        <w:rPr>
          <w:color w:val="000000"/>
          <w:sz w:val="28"/>
          <w:szCs w:val="28"/>
        </w:rPr>
        <w:t xml:space="preserve"> – найменування місця, що ідентифікує вино, яке походить з певного географічного місця, має особливу якість, репутацію чи інші характеристики, зумовлені головним чином географічним місцем його походження, за умови, що не менше 85 відсотків винограду, що використовується для його виробництва, походить виключно з цього географічного місця та з сортів винограду, що належать до </w:t>
      </w:r>
      <w:proofErr w:type="spellStart"/>
      <w:r w:rsidRPr="00F04A3F">
        <w:rPr>
          <w:color w:val="000000"/>
          <w:sz w:val="28"/>
          <w:szCs w:val="28"/>
        </w:rPr>
        <w:t>Vitis</w:t>
      </w:r>
      <w:proofErr w:type="spellEnd"/>
      <w:r w:rsidRPr="00F04A3F">
        <w:rPr>
          <w:color w:val="000000"/>
          <w:sz w:val="28"/>
          <w:szCs w:val="28"/>
        </w:rPr>
        <w:t xml:space="preserve"> </w:t>
      </w:r>
      <w:proofErr w:type="spellStart"/>
      <w:r w:rsidRPr="00F04A3F">
        <w:rPr>
          <w:color w:val="000000"/>
          <w:sz w:val="28"/>
          <w:szCs w:val="28"/>
        </w:rPr>
        <w:t>vinifera</w:t>
      </w:r>
      <w:proofErr w:type="spellEnd"/>
      <w:r w:rsidRPr="00F04A3F">
        <w:rPr>
          <w:color w:val="000000"/>
          <w:sz w:val="28"/>
          <w:szCs w:val="28"/>
        </w:rPr>
        <w:t xml:space="preserve">, або до гібриду між видом </w:t>
      </w:r>
      <w:proofErr w:type="spellStart"/>
      <w:r w:rsidRPr="00F04A3F">
        <w:rPr>
          <w:color w:val="000000"/>
          <w:sz w:val="28"/>
          <w:szCs w:val="28"/>
        </w:rPr>
        <w:t>Vitis</w:t>
      </w:r>
      <w:proofErr w:type="spellEnd"/>
      <w:r w:rsidRPr="00F04A3F">
        <w:rPr>
          <w:color w:val="000000"/>
          <w:sz w:val="28"/>
          <w:szCs w:val="28"/>
        </w:rPr>
        <w:t xml:space="preserve"> </w:t>
      </w:r>
      <w:proofErr w:type="spellStart"/>
      <w:r w:rsidRPr="00F04A3F">
        <w:rPr>
          <w:color w:val="000000"/>
          <w:sz w:val="28"/>
          <w:szCs w:val="28"/>
        </w:rPr>
        <w:t>vinifera</w:t>
      </w:r>
      <w:proofErr w:type="spellEnd"/>
      <w:r w:rsidRPr="00F04A3F">
        <w:rPr>
          <w:color w:val="000000"/>
          <w:sz w:val="28"/>
          <w:szCs w:val="28"/>
        </w:rPr>
        <w:t xml:space="preserve"> та іншими видами роду </w:t>
      </w:r>
      <w:proofErr w:type="spellStart"/>
      <w:r w:rsidRPr="00F04A3F">
        <w:rPr>
          <w:color w:val="000000"/>
          <w:sz w:val="28"/>
          <w:szCs w:val="28"/>
        </w:rPr>
        <w:t>Vitis</w:t>
      </w:r>
      <w:proofErr w:type="spellEnd"/>
      <w:r w:rsidRPr="00F04A3F">
        <w:rPr>
          <w:color w:val="000000"/>
          <w:sz w:val="28"/>
          <w:szCs w:val="28"/>
        </w:rPr>
        <w:t>, а усі етапи його виробництва здійснюються у визначеному географічному місці;</w:t>
      </w:r>
    </w:p>
    <w:p w:rsidR="004E5455" w:rsidRPr="00F04A3F" w:rsidRDefault="004E5455" w:rsidP="00644251">
      <w:pPr>
        <w:spacing w:after="120"/>
        <w:ind w:firstLine="709"/>
        <w:rPr>
          <w:color w:val="000000"/>
          <w:sz w:val="28"/>
          <w:szCs w:val="28"/>
        </w:rPr>
      </w:pPr>
      <w:r w:rsidRPr="00F04A3F">
        <w:rPr>
          <w:bCs/>
          <w:color w:val="000000"/>
          <w:sz w:val="28"/>
          <w:szCs w:val="28"/>
        </w:rPr>
        <w:t>2</w:t>
      </w:r>
      <w:r w:rsidR="00874F81" w:rsidRPr="00F04A3F">
        <w:rPr>
          <w:bCs/>
          <w:color w:val="000000"/>
          <w:sz w:val="28"/>
          <w:szCs w:val="28"/>
        </w:rPr>
        <w:t>7</w:t>
      </w:r>
      <w:r w:rsidRPr="00F04A3F">
        <w:rPr>
          <w:bCs/>
          <w:color w:val="000000"/>
          <w:sz w:val="28"/>
          <w:szCs w:val="28"/>
        </w:rPr>
        <w:t>) географічне зазначення ароматизованого винного продукту</w:t>
      </w:r>
      <w:r w:rsidRPr="00F04A3F">
        <w:rPr>
          <w:color w:val="000000"/>
          <w:sz w:val="28"/>
          <w:szCs w:val="28"/>
        </w:rPr>
        <w:t xml:space="preserve"> – найменування місця, що ідентифікує ароматизований винний продукт, яке походить з певного географічного місця та має особливу якість, репутацію чи інші характеристики, зумовлені головним чином географічним місцем його походження;</w:t>
      </w:r>
    </w:p>
    <w:p w:rsidR="004E5455" w:rsidRPr="00F04A3F" w:rsidRDefault="008B377F" w:rsidP="00644251">
      <w:pPr>
        <w:shd w:val="clear" w:color="auto" w:fill="FFFFFF"/>
        <w:spacing w:after="120"/>
        <w:ind w:firstLine="709"/>
        <w:rPr>
          <w:color w:val="000000"/>
          <w:sz w:val="28"/>
          <w:szCs w:val="28"/>
        </w:rPr>
      </w:pPr>
      <w:bookmarkStart w:id="1" w:name="_Hlk46830680"/>
      <w:r w:rsidRPr="00F04A3F">
        <w:rPr>
          <w:bCs/>
          <w:color w:val="000000"/>
          <w:sz w:val="28"/>
          <w:szCs w:val="28"/>
        </w:rPr>
        <w:t>2</w:t>
      </w:r>
      <w:r w:rsidR="00874F81" w:rsidRPr="00F04A3F">
        <w:rPr>
          <w:bCs/>
          <w:color w:val="000000"/>
          <w:sz w:val="28"/>
          <w:szCs w:val="28"/>
        </w:rPr>
        <w:t>8</w:t>
      </w:r>
      <w:r w:rsidRPr="00F04A3F">
        <w:rPr>
          <w:bCs/>
          <w:color w:val="000000"/>
          <w:sz w:val="28"/>
          <w:szCs w:val="28"/>
        </w:rPr>
        <w:t>)</w:t>
      </w:r>
      <w:r w:rsidR="004E5455" w:rsidRPr="00F04A3F">
        <w:rPr>
          <w:bCs/>
          <w:color w:val="000000"/>
          <w:sz w:val="28"/>
          <w:szCs w:val="28"/>
        </w:rPr>
        <w:t xml:space="preserve"> збагачення </w:t>
      </w:r>
      <w:r w:rsidR="00385744" w:rsidRPr="00F04A3F">
        <w:rPr>
          <w:color w:val="000000"/>
          <w:sz w:val="28"/>
          <w:szCs w:val="28"/>
        </w:rPr>
        <w:t>–</w:t>
      </w:r>
      <w:r w:rsidR="004E5455" w:rsidRPr="00F04A3F">
        <w:rPr>
          <w:color w:val="000000"/>
          <w:sz w:val="28"/>
          <w:szCs w:val="28"/>
        </w:rPr>
        <w:t xml:space="preserve"> збільшення натуральної міцності </w:t>
      </w:r>
      <w:proofErr w:type="spellStart"/>
      <w:r w:rsidR="004E5455" w:rsidRPr="00F04A3F">
        <w:rPr>
          <w:color w:val="000000"/>
          <w:sz w:val="28"/>
          <w:szCs w:val="28"/>
          <w:lang w:val="ru-RU"/>
        </w:rPr>
        <w:t>виноробн</w:t>
      </w:r>
      <w:r w:rsidR="004E5455" w:rsidRPr="00F04A3F">
        <w:rPr>
          <w:color w:val="000000"/>
          <w:sz w:val="28"/>
          <w:szCs w:val="28"/>
        </w:rPr>
        <w:t>ої</w:t>
      </w:r>
      <w:proofErr w:type="spellEnd"/>
      <w:r w:rsidR="004E5455" w:rsidRPr="00F04A3F">
        <w:rPr>
          <w:color w:val="000000"/>
          <w:sz w:val="28"/>
          <w:szCs w:val="28"/>
        </w:rPr>
        <w:t xml:space="preserve"> продукції за об’ємною часткою спирту, методами визначеними цим </w:t>
      </w:r>
      <w:r w:rsidR="00F51FAB" w:rsidRPr="00F04A3F">
        <w:rPr>
          <w:color w:val="000000"/>
          <w:sz w:val="28"/>
          <w:szCs w:val="28"/>
        </w:rPr>
        <w:t>Закон</w:t>
      </w:r>
      <w:r w:rsidR="004E5455" w:rsidRPr="00F04A3F">
        <w:rPr>
          <w:color w:val="000000"/>
          <w:sz w:val="28"/>
          <w:szCs w:val="28"/>
        </w:rPr>
        <w:t>ом;</w:t>
      </w:r>
    </w:p>
    <w:p w:rsidR="004E5455" w:rsidRPr="00F04A3F" w:rsidRDefault="00874F81" w:rsidP="00644251">
      <w:pPr>
        <w:shd w:val="clear" w:color="auto" w:fill="FFFFFF"/>
        <w:spacing w:after="120"/>
        <w:ind w:firstLine="709"/>
        <w:rPr>
          <w:color w:val="000000"/>
          <w:sz w:val="28"/>
          <w:szCs w:val="28"/>
        </w:rPr>
      </w:pPr>
      <w:r w:rsidRPr="00F04A3F">
        <w:rPr>
          <w:bCs/>
          <w:color w:val="000000"/>
          <w:sz w:val="28"/>
          <w:szCs w:val="28"/>
        </w:rPr>
        <w:t>29</w:t>
      </w:r>
      <w:r w:rsidR="004E5455" w:rsidRPr="00F04A3F">
        <w:rPr>
          <w:bCs/>
          <w:color w:val="000000"/>
          <w:sz w:val="28"/>
          <w:szCs w:val="28"/>
        </w:rPr>
        <w:t>) зона виноградарства</w:t>
      </w:r>
      <w:r w:rsidR="00385744" w:rsidRPr="00F04A3F">
        <w:rPr>
          <w:bCs/>
          <w:color w:val="000000"/>
          <w:sz w:val="28"/>
          <w:szCs w:val="28"/>
        </w:rPr>
        <w:t xml:space="preserve"> </w:t>
      </w:r>
      <w:r w:rsidR="004E5455" w:rsidRPr="00F04A3F">
        <w:rPr>
          <w:color w:val="000000"/>
          <w:sz w:val="28"/>
          <w:szCs w:val="28"/>
        </w:rPr>
        <w:t xml:space="preserve">– географічна </w:t>
      </w:r>
      <w:proofErr w:type="spellStart"/>
      <w:r w:rsidR="004E5455" w:rsidRPr="00F04A3F">
        <w:rPr>
          <w:color w:val="000000"/>
          <w:sz w:val="28"/>
          <w:szCs w:val="28"/>
        </w:rPr>
        <w:t>виноградарсько</w:t>
      </w:r>
      <w:proofErr w:type="spellEnd"/>
      <w:r w:rsidR="004E5455" w:rsidRPr="00F04A3F">
        <w:rPr>
          <w:color w:val="000000"/>
          <w:sz w:val="28"/>
          <w:szCs w:val="28"/>
        </w:rPr>
        <w:t xml:space="preserve">-виноробна територія, класифікована за сумою активних температур та іншими екологічними умовами, на якій можуть застосовуватися дозволені для цієї зони </w:t>
      </w:r>
      <w:proofErr w:type="spellStart"/>
      <w:r w:rsidR="004E5455" w:rsidRPr="00F04A3F">
        <w:rPr>
          <w:color w:val="000000"/>
          <w:sz w:val="28"/>
          <w:szCs w:val="28"/>
        </w:rPr>
        <w:t>енологічні</w:t>
      </w:r>
      <w:proofErr w:type="spellEnd"/>
      <w:r w:rsidR="004E5455" w:rsidRPr="00F04A3F">
        <w:rPr>
          <w:color w:val="000000"/>
          <w:sz w:val="28"/>
          <w:szCs w:val="28"/>
        </w:rPr>
        <w:t xml:space="preserve"> практики (процедури), з урахуванням обмежень, визначених для цієї зони;</w:t>
      </w:r>
    </w:p>
    <w:p w:rsidR="008B377F" w:rsidRPr="00F04A3F" w:rsidRDefault="008B377F" w:rsidP="00644251">
      <w:pPr>
        <w:shd w:val="clear" w:color="auto" w:fill="FFFFFF"/>
        <w:spacing w:after="120"/>
        <w:ind w:firstLine="709"/>
        <w:rPr>
          <w:bCs/>
          <w:color w:val="000000"/>
          <w:sz w:val="28"/>
          <w:szCs w:val="28"/>
        </w:rPr>
      </w:pPr>
      <w:r w:rsidRPr="00F04A3F">
        <w:rPr>
          <w:bCs/>
          <w:color w:val="000000"/>
          <w:sz w:val="28"/>
          <w:szCs w:val="28"/>
        </w:rPr>
        <w:t>3</w:t>
      </w:r>
      <w:r w:rsidR="00874F81" w:rsidRPr="00F04A3F">
        <w:rPr>
          <w:bCs/>
          <w:color w:val="000000"/>
          <w:sz w:val="28"/>
          <w:szCs w:val="28"/>
        </w:rPr>
        <w:t>0</w:t>
      </w:r>
      <w:r w:rsidRPr="00F04A3F">
        <w:rPr>
          <w:bCs/>
          <w:color w:val="000000"/>
          <w:sz w:val="28"/>
          <w:szCs w:val="28"/>
        </w:rPr>
        <w:t xml:space="preserve">) кліматичні зони вирощування винограду </w:t>
      </w:r>
      <w:r w:rsidR="00385744" w:rsidRPr="00F04A3F">
        <w:rPr>
          <w:color w:val="000000"/>
          <w:sz w:val="28"/>
          <w:szCs w:val="28"/>
        </w:rPr>
        <w:t xml:space="preserve">– </w:t>
      </w:r>
      <w:r w:rsidRPr="00F04A3F">
        <w:rPr>
          <w:bCs/>
          <w:color w:val="000000"/>
          <w:sz w:val="28"/>
          <w:szCs w:val="28"/>
        </w:rPr>
        <w:t>це зони А, В, С, С І, С ІІ встановлені центральним органом виконавчої влади що забезпечує формування та реалізацію державної аграрної політики, державної політики</w:t>
      </w:r>
      <w:r w:rsidRPr="00F04A3F">
        <w:rPr>
          <w:lang w:val="ru-RU"/>
        </w:rPr>
        <w:t xml:space="preserve"> у сферах </w:t>
      </w:r>
      <w:proofErr w:type="spellStart"/>
      <w:r w:rsidRPr="00F04A3F">
        <w:rPr>
          <w:lang w:val="ru-RU"/>
        </w:rPr>
        <w:t>сільського</w:t>
      </w:r>
      <w:proofErr w:type="spellEnd"/>
      <w:r w:rsidRPr="00F04A3F">
        <w:rPr>
          <w:lang w:val="ru-RU"/>
        </w:rPr>
        <w:t xml:space="preserve"> </w:t>
      </w:r>
      <w:r w:rsidRPr="00F04A3F">
        <w:rPr>
          <w:bCs/>
          <w:color w:val="000000"/>
          <w:sz w:val="28"/>
          <w:szCs w:val="28"/>
        </w:rPr>
        <w:t>господарства та з питань продовольчої безпеки держави;</w:t>
      </w:r>
    </w:p>
    <w:p w:rsidR="004E5455" w:rsidRPr="00F04A3F" w:rsidRDefault="004E5455" w:rsidP="00644251">
      <w:pPr>
        <w:spacing w:after="120"/>
        <w:ind w:firstLine="709"/>
        <w:rPr>
          <w:color w:val="000000"/>
          <w:sz w:val="28"/>
          <w:szCs w:val="28"/>
        </w:rPr>
      </w:pPr>
      <w:r w:rsidRPr="00F04A3F">
        <w:rPr>
          <w:bCs/>
          <w:color w:val="000000"/>
          <w:sz w:val="28"/>
          <w:szCs w:val="28"/>
        </w:rPr>
        <w:t>3</w:t>
      </w:r>
      <w:r w:rsidR="00874F81" w:rsidRPr="00F04A3F">
        <w:rPr>
          <w:bCs/>
          <w:color w:val="000000"/>
          <w:sz w:val="28"/>
          <w:szCs w:val="28"/>
        </w:rPr>
        <w:t>1</w:t>
      </w:r>
      <w:r w:rsidRPr="00F04A3F">
        <w:rPr>
          <w:bCs/>
          <w:color w:val="000000"/>
          <w:sz w:val="28"/>
          <w:szCs w:val="28"/>
        </w:rPr>
        <w:t>) засадження</w:t>
      </w:r>
      <w:r w:rsidRPr="00F04A3F">
        <w:rPr>
          <w:color w:val="000000"/>
          <w:sz w:val="28"/>
          <w:szCs w:val="28"/>
        </w:rPr>
        <w:t xml:space="preserve"> – остаточна посадка саджанців винограду – виноградної лози або частин виноградної лози, з метою виробництва винограду або створення розсадника прищепного матеріалу для сортів виду </w:t>
      </w:r>
      <w:proofErr w:type="spellStart"/>
      <w:r w:rsidRPr="00F04A3F">
        <w:rPr>
          <w:color w:val="000000"/>
          <w:sz w:val="28"/>
          <w:szCs w:val="28"/>
        </w:rPr>
        <w:t>Vitis</w:t>
      </w:r>
      <w:proofErr w:type="spellEnd"/>
      <w:r w:rsidRPr="00F04A3F">
        <w:rPr>
          <w:color w:val="000000"/>
          <w:sz w:val="28"/>
          <w:szCs w:val="28"/>
        </w:rPr>
        <w:t xml:space="preserve"> </w:t>
      </w:r>
      <w:proofErr w:type="spellStart"/>
      <w:r w:rsidRPr="00F04A3F">
        <w:rPr>
          <w:color w:val="000000"/>
          <w:sz w:val="28"/>
          <w:szCs w:val="28"/>
        </w:rPr>
        <w:t>vinifera</w:t>
      </w:r>
      <w:proofErr w:type="spellEnd"/>
      <w:r w:rsidRPr="00F04A3F">
        <w:rPr>
          <w:color w:val="000000"/>
          <w:sz w:val="28"/>
          <w:szCs w:val="28"/>
        </w:rPr>
        <w:t>;</w:t>
      </w:r>
    </w:p>
    <w:p w:rsidR="004E5455" w:rsidRPr="00F04A3F" w:rsidRDefault="004E5455" w:rsidP="00644251">
      <w:pPr>
        <w:spacing w:after="120"/>
        <w:ind w:firstLine="709"/>
        <w:rPr>
          <w:color w:val="000000"/>
          <w:sz w:val="28"/>
          <w:szCs w:val="28"/>
        </w:rPr>
      </w:pPr>
      <w:r w:rsidRPr="00F04A3F">
        <w:rPr>
          <w:bCs/>
          <w:color w:val="000000"/>
          <w:sz w:val="28"/>
          <w:szCs w:val="28"/>
        </w:rPr>
        <w:t>3</w:t>
      </w:r>
      <w:r w:rsidR="00874F81" w:rsidRPr="00F04A3F">
        <w:rPr>
          <w:bCs/>
          <w:color w:val="000000"/>
          <w:sz w:val="28"/>
          <w:szCs w:val="28"/>
        </w:rPr>
        <w:t>2</w:t>
      </w:r>
      <w:r w:rsidRPr="00F04A3F">
        <w:rPr>
          <w:bCs/>
          <w:color w:val="000000"/>
          <w:sz w:val="28"/>
          <w:szCs w:val="28"/>
        </w:rPr>
        <w:t>) заявник</w:t>
      </w:r>
      <w:r w:rsidRPr="00F04A3F">
        <w:rPr>
          <w:color w:val="000000"/>
          <w:sz w:val="28"/>
          <w:szCs w:val="28"/>
        </w:rPr>
        <w:t xml:space="preserve"> – будь-яке об’єднання виробників вина та/або ароматизованого винного продукту, </w:t>
      </w:r>
      <w:r w:rsidRPr="00F04A3F">
        <w:rPr>
          <w:rFonts w:eastAsia="SimSun"/>
          <w:color w:val="000000"/>
          <w:sz w:val="28"/>
          <w:szCs w:val="28"/>
        </w:rPr>
        <w:t xml:space="preserve">що об’єдналися на підставі будь-якого дозволеного чинним законодавством договору/угоди або юридичної особи незалежно від її організаційно-правової форми, до складу якого входять, як правило, виробники однієї категорії </w:t>
      </w:r>
      <w:r w:rsidRPr="00F04A3F">
        <w:rPr>
          <w:color w:val="000000"/>
          <w:sz w:val="28"/>
          <w:szCs w:val="28"/>
        </w:rPr>
        <w:t>вина та/або ароматизованого винного продукту</w:t>
      </w:r>
      <w:r w:rsidRPr="00F04A3F">
        <w:rPr>
          <w:rFonts w:eastAsia="SimSun"/>
          <w:color w:val="000000"/>
          <w:sz w:val="28"/>
          <w:szCs w:val="28"/>
        </w:rPr>
        <w:t xml:space="preserve">, </w:t>
      </w:r>
      <w:r w:rsidRPr="00F04A3F">
        <w:rPr>
          <w:color w:val="000000"/>
          <w:sz w:val="28"/>
          <w:szCs w:val="28"/>
        </w:rPr>
        <w:t xml:space="preserve">яке подало заявку на реєстрацію географічного зазначення/назву місця походження, а у виняткових випадках, передбачених цим </w:t>
      </w:r>
      <w:r w:rsidR="00F51FAB" w:rsidRPr="00F04A3F">
        <w:rPr>
          <w:color w:val="000000"/>
          <w:sz w:val="28"/>
          <w:szCs w:val="28"/>
        </w:rPr>
        <w:t>Закон</w:t>
      </w:r>
      <w:r w:rsidRPr="00F04A3F">
        <w:rPr>
          <w:color w:val="000000"/>
          <w:sz w:val="28"/>
          <w:szCs w:val="28"/>
        </w:rPr>
        <w:t>ом, – один виробник;</w:t>
      </w:r>
    </w:p>
    <w:bookmarkEnd w:id="1"/>
    <w:p w:rsidR="004E5455" w:rsidRPr="00F04A3F" w:rsidRDefault="004E5455" w:rsidP="00644251">
      <w:pPr>
        <w:spacing w:after="120"/>
        <w:ind w:firstLine="709"/>
        <w:rPr>
          <w:color w:val="000000"/>
          <w:sz w:val="28"/>
          <w:szCs w:val="28"/>
        </w:rPr>
      </w:pPr>
      <w:r w:rsidRPr="00F04A3F">
        <w:rPr>
          <w:bCs/>
          <w:color w:val="000000"/>
          <w:sz w:val="28"/>
          <w:szCs w:val="28"/>
        </w:rPr>
        <w:t>3</w:t>
      </w:r>
      <w:r w:rsidR="00874F81" w:rsidRPr="00F04A3F">
        <w:rPr>
          <w:bCs/>
          <w:color w:val="000000"/>
          <w:sz w:val="28"/>
          <w:szCs w:val="28"/>
        </w:rPr>
        <w:t>3</w:t>
      </w:r>
      <w:r w:rsidRPr="00F04A3F">
        <w:rPr>
          <w:bCs/>
          <w:color w:val="000000"/>
          <w:sz w:val="28"/>
          <w:szCs w:val="28"/>
        </w:rPr>
        <w:t xml:space="preserve">) експериментальне використання нових </w:t>
      </w:r>
      <w:proofErr w:type="spellStart"/>
      <w:r w:rsidRPr="00F04A3F">
        <w:rPr>
          <w:bCs/>
          <w:color w:val="000000"/>
          <w:sz w:val="28"/>
          <w:szCs w:val="28"/>
        </w:rPr>
        <w:t>енологічних</w:t>
      </w:r>
      <w:proofErr w:type="spellEnd"/>
      <w:r w:rsidRPr="00F04A3F">
        <w:rPr>
          <w:bCs/>
          <w:color w:val="000000"/>
          <w:sz w:val="28"/>
          <w:szCs w:val="28"/>
        </w:rPr>
        <w:t xml:space="preserve"> практик (експеримент) – </w:t>
      </w:r>
      <w:r w:rsidRPr="00F04A3F">
        <w:rPr>
          <w:color w:val="000000"/>
          <w:sz w:val="28"/>
          <w:szCs w:val="28"/>
        </w:rPr>
        <w:t xml:space="preserve">процедура або процедури, які проводяться в рамках дослідницького проекту з єдиним протоколом такого експерименту науковими установами, визначеними центральним органом влади, що </w:t>
      </w:r>
      <w:r w:rsidR="00FD2396"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w:t>
      </w:r>
    </w:p>
    <w:p w:rsidR="004E5455" w:rsidRPr="00F04A3F" w:rsidRDefault="004E5455" w:rsidP="00644251">
      <w:pPr>
        <w:spacing w:after="120"/>
        <w:ind w:firstLine="709"/>
        <w:rPr>
          <w:color w:val="000000"/>
          <w:sz w:val="28"/>
          <w:szCs w:val="28"/>
        </w:rPr>
      </w:pPr>
      <w:r w:rsidRPr="00F04A3F">
        <w:rPr>
          <w:bCs/>
          <w:color w:val="000000"/>
          <w:sz w:val="28"/>
          <w:szCs w:val="28"/>
        </w:rPr>
        <w:t>3</w:t>
      </w:r>
      <w:r w:rsidR="00874F81" w:rsidRPr="00F04A3F">
        <w:rPr>
          <w:bCs/>
          <w:color w:val="000000"/>
          <w:sz w:val="28"/>
          <w:szCs w:val="28"/>
        </w:rPr>
        <w:t>4</w:t>
      </w:r>
      <w:r w:rsidRPr="00F04A3F">
        <w:rPr>
          <w:bCs/>
          <w:color w:val="000000"/>
          <w:sz w:val="28"/>
          <w:szCs w:val="28"/>
        </w:rPr>
        <w:t>) експертна комісія</w:t>
      </w:r>
      <w:r w:rsidRPr="00F04A3F">
        <w:rPr>
          <w:color w:val="000000"/>
          <w:sz w:val="28"/>
          <w:szCs w:val="28"/>
        </w:rPr>
        <w:t xml:space="preserve"> – колегіальний орган, який створюється спеціально уповноваженим органом на підставі цього </w:t>
      </w:r>
      <w:r w:rsidR="00303372" w:rsidRPr="00F04A3F">
        <w:rPr>
          <w:color w:val="000000"/>
          <w:sz w:val="28"/>
          <w:szCs w:val="28"/>
        </w:rPr>
        <w:t>З</w:t>
      </w:r>
      <w:r w:rsidRPr="00F04A3F">
        <w:rPr>
          <w:color w:val="000000"/>
          <w:sz w:val="28"/>
          <w:szCs w:val="28"/>
        </w:rPr>
        <w:t>акону з метою погодження специфікації вина, ароматизованих винних продуктів, які подані на реєстрацію, а також підтвердження, що особи, які бажають використовувати зареєстроване географічне зазначення здійснюють його виробництво у визначеному місці та відповідно до умов зареєстрованої специфікації;</w:t>
      </w:r>
    </w:p>
    <w:p w:rsidR="004E5455" w:rsidRPr="00F04A3F" w:rsidRDefault="004E5455" w:rsidP="00644251">
      <w:pPr>
        <w:spacing w:after="120"/>
        <w:ind w:firstLine="709"/>
        <w:rPr>
          <w:color w:val="000000"/>
          <w:sz w:val="28"/>
          <w:szCs w:val="28"/>
        </w:rPr>
      </w:pPr>
      <w:r w:rsidRPr="00F04A3F">
        <w:rPr>
          <w:bCs/>
          <w:color w:val="000000"/>
          <w:sz w:val="28"/>
          <w:szCs w:val="28"/>
        </w:rPr>
        <w:t>3</w:t>
      </w:r>
      <w:r w:rsidR="00874F81" w:rsidRPr="00F04A3F">
        <w:rPr>
          <w:bCs/>
          <w:color w:val="000000"/>
          <w:sz w:val="28"/>
          <w:szCs w:val="28"/>
        </w:rPr>
        <w:t>5</w:t>
      </w:r>
      <w:r w:rsidRPr="00F04A3F">
        <w:rPr>
          <w:bCs/>
          <w:color w:val="000000"/>
          <w:sz w:val="28"/>
          <w:szCs w:val="28"/>
        </w:rPr>
        <w:t>) єдиний документ</w:t>
      </w:r>
      <w:r w:rsidRPr="00F04A3F">
        <w:rPr>
          <w:color w:val="000000"/>
          <w:sz w:val="28"/>
          <w:szCs w:val="28"/>
        </w:rPr>
        <w:t xml:space="preserve"> – документ, необхідний для реєстрації географічного зазначення вина/ароматизованого винного продукту, в якому викладені основні положення специфікації, а також стислий опис взаємозв’язку вина/ароматизованого винного продукту з географічним середовищем або географічним місцем його походження;</w:t>
      </w:r>
      <w:bookmarkStart w:id="2" w:name="n940"/>
      <w:bookmarkEnd w:id="2"/>
    </w:p>
    <w:p w:rsidR="004E5455" w:rsidRPr="00F04A3F" w:rsidRDefault="004E5455" w:rsidP="00644251">
      <w:pPr>
        <w:tabs>
          <w:tab w:val="left" w:pos="993"/>
        </w:tabs>
        <w:spacing w:after="120"/>
        <w:ind w:firstLine="709"/>
        <w:rPr>
          <w:color w:val="000000"/>
          <w:sz w:val="28"/>
          <w:szCs w:val="28"/>
        </w:rPr>
      </w:pPr>
      <w:r w:rsidRPr="00F04A3F">
        <w:rPr>
          <w:color w:val="000000"/>
          <w:sz w:val="28"/>
          <w:szCs w:val="28"/>
        </w:rPr>
        <w:t>3</w:t>
      </w:r>
      <w:r w:rsidR="00874F81" w:rsidRPr="00F04A3F">
        <w:rPr>
          <w:color w:val="000000"/>
          <w:sz w:val="28"/>
          <w:szCs w:val="28"/>
        </w:rPr>
        <w:t>6</w:t>
      </w:r>
      <w:r w:rsidRPr="00F04A3F">
        <w:rPr>
          <w:color w:val="000000"/>
          <w:sz w:val="28"/>
          <w:szCs w:val="28"/>
        </w:rPr>
        <w:t xml:space="preserve">) ігристе вино – продукт, який отримано шляхом первинного або вторинного спиртового бродіння з розчавленого або нерозчавленого свіжого винограду, виноградного сусла або вина, який, при відкриванні ємності вивільняє газ діоксиду вуглецю, отриманий виключно в процесі бродіння та має надлишковий тиск, спричинений діоксидом вуглецю у розчині, не менше 3 бар при зберіганні при температурі 20°С у закритих </w:t>
      </w:r>
      <w:proofErr w:type="spellStart"/>
      <w:r w:rsidRPr="00F04A3F">
        <w:rPr>
          <w:color w:val="000000"/>
          <w:sz w:val="28"/>
          <w:szCs w:val="28"/>
        </w:rPr>
        <w:t>ємностях</w:t>
      </w:r>
      <w:proofErr w:type="spellEnd"/>
      <w:r w:rsidRPr="00F04A3F">
        <w:rPr>
          <w:color w:val="000000"/>
          <w:sz w:val="28"/>
          <w:szCs w:val="28"/>
        </w:rPr>
        <w:t xml:space="preserve">; загальний вміст спирту в </w:t>
      </w:r>
      <w:proofErr w:type="spellStart"/>
      <w:r w:rsidRPr="00F04A3F">
        <w:rPr>
          <w:color w:val="000000"/>
          <w:sz w:val="28"/>
          <w:szCs w:val="28"/>
        </w:rPr>
        <w:t>кюве</w:t>
      </w:r>
      <w:proofErr w:type="spellEnd"/>
      <w:r w:rsidRPr="00F04A3F">
        <w:rPr>
          <w:color w:val="000000"/>
          <w:sz w:val="28"/>
          <w:szCs w:val="28"/>
        </w:rPr>
        <w:t>, призначених для його виготовлення не менше 8,5 відсотків об’ємних одиниць;</w:t>
      </w:r>
    </w:p>
    <w:p w:rsidR="004E5455" w:rsidRPr="00F04A3F" w:rsidRDefault="004E5455" w:rsidP="00644251">
      <w:pPr>
        <w:tabs>
          <w:tab w:val="left" w:pos="993"/>
        </w:tabs>
        <w:spacing w:after="120"/>
        <w:ind w:firstLine="709"/>
        <w:rPr>
          <w:color w:val="000000"/>
          <w:sz w:val="28"/>
          <w:szCs w:val="28"/>
        </w:rPr>
      </w:pPr>
      <w:r w:rsidRPr="00F04A3F">
        <w:rPr>
          <w:bCs/>
          <w:color w:val="000000"/>
          <w:sz w:val="28"/>
          <w:szCs w:val="28"/>
        </w:rPr>
        <w:t>3</w:t>
      </w:r>
      <w:r w:rsidR="00874F81" w:rsidRPr="00F04A3F">
        <w:rPr>
          <w:bCs/>
          <w:color w:val="000000"/>
          <w:sz w:val="28"/>
          <w:szCs w:val="28"/>
        </w:rPr>
        <w:t>7</w:t>
      </w:r>
      <w:r w:rsidRPr="00F04A3F">
        <w:rPr>
          <w:bCs/>
          <w:color w:val="000000"/>
          <w:sz w:val="28"/>
          <w:szCs w:val="28"/>
        </w:rPr>
        <w:t>)</w:t>
      </w:r>
      <w:r w:rsidRPr="00F04A3F">
        <w:rPr>
          <w:color w:val="000000"/>
          <w:sz w:val="28"/>
          <w:szCs w:val="28"/>
        </w:rPr>
        <w:t> </w:t>
      </w:r>
      <w:r w:rsidRPr="00F04A3F">
        <w:rPr>
          <w:bCs/>
          <w:color w:val="000000"/>
          <w:sz w:val="28"/>
          <w:szCs w:val="28"/>
        </w:rPr>
        <w:t>інспектор з виноградарства</w:t>
      </w:r>
      <w:r w:rsidRPr="00F04A3F">
        <w:rPr>
          <w:color w:val="000000"/>
          <w:sz w:val="28"/>
          <w:szCs w:val="28"/>
        </w:rPr>
        <w:t xml:space="preserve"> – посадова особа органу з оцінки відповідності, яка має спеціальні знання у галузі виноградарства та відповідає вимогам, встановленим цим Законом;</w:t>
      </w:r>
    </w:p>
    <w:p w:rsidR="004E5455" w:rsidRPr="00F04A3F" w:rsidRDefault="004E5455" w:rsidP="00644251">
      <w:pPr>
        <w:tabs>
          <w:tab w:val="left" w:pos="993"/>
        </w:tabs>
        <w:spacing w:after="120"/>
        <w:ind w:firstLine="709"/>
        <w:rPr>
          <w:color w:val="000000"/>
          <w:sz w:val="28"/>
          <w:szCs w:val="28"/>
        </w:rPr>
      </w:pPr>
      <w:r w:rsidRPr="00F04A3F">
        <w:rPr>
          <w:bCs/>
          <w:color w:val="000000"/>
          <w:sz w:val="28"/>
          <w:szCs w:val="28"/>
        </w:rPr>
        <w:t>3</w:t>
      </w:r>
      <w:r w:rsidR="00874F81" w:rsidRPr="00F04A3F">
        <w:rPr>
          <w:bCs/>
          <w:color w:val="000000"/>
          <w:sz w:val="28"/>
          <w:szCs w:val="28"/>
        </w:rPr>
        <w:t>8</w:t>
      </w:r>
      <w:r w:rsidRPr="00F04A3F">
        <w:rPr>
          <w:color w:val="000000"/>
          <w:sz w:val="28"/>
          <w:szCs w:val="28"/>
        </w:rPr>
        <w:t xml:space="preserve">) </w:t>
      </w:r>
      <w:r w:rsidRPr="00F04A3F">
        <w:rPr>
          <w:bCs/>
          <w:color w:val="000000"/>
          <w:sz w:val="28"/>
          <w:szCs w:val="28"/>
        </w:rPr>
        <w:t>інспектор з виноробства</w:t>
      </w:r>
      <w:r w:rsidRPr="00F04A3F">
        <w:rPr>
          <w:color w:val="000000"/>
          <w:sz w:val="28"/>
          <w:szCs w:val="28"/>
        </w:rPr>
        <w:t xml:space="preserve"> – посадова особа органу з оцінки відповідності, яка має спеціальні знання у галузі виноробства та відповідає вимогам, встановленим цим Законом;</w:t>
      </w:r>
    </w:p>
    <w:p w:rsidR="004E5455" w:rsidRPr="00F04A3F" w:rsidRDefault="00874F81" w:rsidP="00644251">
      <w:pPr>
        <w:tabs>
          <w:tab w:val="left" w:pos="993"/>
        </w:tabs>
        <w:spacing w:after="120"/>
        <w:ind w:firstLine="709"/>
        <w:rPr>
          <w:color w:val="000000"/>
          <w:sz w:val="28"/>
          <w:szCs w:val="28"/>
        </w:rPr>
      </w:pPr>
      <w:r w:rsidRPr="00F04A3F">
        <w:rPr>
          <w:bCs/>
          <w:color w:val="000000"/>
          <w:sz w:val="28"/>
          <w:szCs w:val="28"/>
        </w:rPr>
        <w:t>39</w:t>
      </w:r>
      <w:r w:rsidR="004E5455" w:rsidRPr="00F04A3F">
        <w:rPr>
          <w:bCs/>
          <w:color w:val="000000"/>
          <w:sz w:val="28"/>
          <w:szCs w:val="28"/>
        </w:rPr>
        <w:t xml:space="preserve">) категорії </w:t>
      </w:r>
      <w:r w:rsidR="004E5455" w:rsidRPr="00F04A3F">
        <w:rPr>
          <w:color w:val="000000"/>
          <w:sz w:val="28"/>
          <w:szCs w:val="28"/>
        </w:rPr>
        <w:t xml:space="preserve">– встановлена цим </w:t>
      </w:r>
      <w:r w:rsidR="00F51FAB" w:rsidRPr="00F04A3F">
        <w:rPr>
          <w:color w:val="000000"/>
          <w:sz w:val="28"/>
          <w:szCs w:val="28"/>
        </w:rPr>
        <w:t>Закон</w:t>
      </w:r>
      <w:r w:rsidR="004E5455" w:rsidRPr="00F04A3F">
        <w:rPr>
          <w:color w:val="000000"/>
          <w:sz w:val="28"/>
          <w:szCs w:val="28"/>
        </w:rPr>
        <w:t>ом класифікація продуктів виноградарства та виноробства, на підставі їх фізичних, хімічних та/або органолептичних характеристик, складу та способу виробництва;</w:t>
      </w:r>
    </w:p>
    <w:p w:rsidR="004E5455" w:rsidRPr="00F04A3F" w:rsidRDefault="004E5455" w:rsidP="00644251">
      <w:pPr>
        <w:tabs>
          <w:tab w:val="left" w:pos="993"/>
        </w:tabs>
        <w:spacing w:after="120"/>
        <w:ind w:firstLine="709"/>
        <w:rPr>
          <w:iCs/>
          <w:color w:val="000000"/>
          <w:sz w:val="28"/>
          <w:szCs w:val="28"/>
        </w:rPr>
      </w:pPr>
      <w:r w:rsidRPr="00F04A3F">
        <w:rPr>
          <w:bCs/>
          <w:color w:val="000000"/>
          <w:sz w:val="28"/>
          <w:szCs w:val="28"/>
        </w:rPr>
        <w:t>4</w:t>
      </w:r>
      <w:r w:rsidR="00874F81" w:rsidRPr="00F04A3F">
        <w:rPr>
          <w:bCs/>
          <w:color w:val="000000"/>
          <w:sz w:val="28"/>
          <w:szCs w:val="28"/>
        </w:rPr>
        <w:t>0</w:t>
      </w:r>
      <w:r w:rsidRPr="00F04A3F">
        <w:rPr>
          <w:bCs/>
          <w:color w:val="000000"/>
          <w:sz w:val="28"/>
          <w:szCs w:val="28"/>
        </w:rPr>
        <w:t>) категорії продуктів виноградарства та виноробства</w:t>
      </w:r>
      <w:r w:rsidRPr="00F04A3F">
        <w:rPr>
          <w:color w:val="000000"/>
          <w:sz w:val="28"/>
          <w:szCs w:val="28"/>
        </w:rPr>
        <w:t xml:space="preserve">: вино, молоде вино в процесі бродіння, лікерне вино, ігристе вино, якісне ігристе вино, якісне ароматичне ігристе вино, газоване ігристе вино, </w:t>
      </w:r>
      <w:proofErr w:type="spellStart"/>
      <w:r w:rsidRPr="00F04A3F">
        <w:rPr>
          <w:color w:val="000000"/>
          <w:sz w:val="28"/>
          <w:szCs w:val="28"/>
        </w:rPr>
        <w:t>напівігристе</w:t>
      </w:r>
      <w:proofErr w:type="spellEnd"/>
      <w:r w:rsidRPr="00F04A3F">
        <w:rPr>
          <w:color w:val="000000"/>
          <w:sz w:val="28"/>
          <w:szCs w:val="28"/>
        </w:rPr>
        <w:t xml:space="preserve"> вино, газоване </w:t>
      </w:r>
      <w:proofErr w:type="spellStart"/>
      <w:r w:rsidRPr="00F04A3F">
        <w:rPr>
          <w:color w:val="000000"/>
          <w:sz w:val="28"/>
          <w:szCs w:val="28"/>
        </w:rPr>
        <w:t>напівігристе</w:t>
      </w:r>
      <w:proofErr w:type="spellEnd"/>
      <w:r w:rsidRPr="00F04A3F">
        <w:rPr>
          <w:color w:val="000000"/>
          <w:sz w:val="28"/>
          <w:szCs w:val="28"/>
        </w:rPr>
        <w:t xml:space="preserve"> вино, виноградне</w:t>
      </w:r>
      <w:r w:rsidRPr="00F04A3F">
        <w:rPr>
          <w:iCs/>
          <w:color w:val="000000"/>
          <w:sz w:val="28"/>
          <w:szCs w:val="28"/>
        </w:rPr>
        <w:t xml:space="preserve"> сусло, частково </w:t>
      </w:r>
      <w:proofErr w:type="spellStart"/>
      <w:r w:rsidRPr="00F04A3F">
        <w:rPr>
          <w:iCs/>
          <w:color w:val="000000"/>
          <w:sz w:val="28"/>
          <w:szCs w:val="28"/>
        </w:rPr>
        <w:t>зброджене</w:t>
      </w:r>
      <w:proofErr w:type="spellEnd"/>
      <w:r w:rsidRPr="00F04A3F">
        <w:rPr>
          <w:iCs/>
          <w:color w:val="000000"/>
          <w:sz w:val="28"/>
          <w:szCs w:val="28"/>
        </w:rPr>
        <w:t xml:space="preserve"> виноградне сусло, частково </w:t>
      </w:r>
      <w:proofErr w:type="spellStart"/>
      <w:r w:rsidRPr="00F04A3F">
        <w:rPr>
          <w:iCs/>
          <w:color w:val="000000"/>
          <w:sz w:val="28"/>
          <w:szCs w:val="28"/>
        </w:rPr>
        <w:t>зброджене</w:t>
      </w:r>
      <w:proofErr w:type="spellEnd"/>
      <w:r w:rsidRPr="00F04A3F">
        <w:rPr>
          <w:iCs/>
          <w:color w:val="000000"/>
          <w:sz w:val="28"/>
          <w:szCs w:val="28"/>
        </w:rPr>
        <w:t xml:space="preserve"> виноградне сусло із зів’яленого винограду, концентроване виноградне сусло, ректифіковане концентроване виноградне сусло, вино з зів’яленого винограду, вино з перезрілого винограду, винний оцет;</w:t>
      </w:r>
    </w:p>
    <w:p w:rsidR="004E5455" w:rsidRPr="00F04A3F" w:rsidRDefault="004E5455" w:rsidP="00644251">
      <w:pPr>
        <w:spacing w:after="120"/>
        <w:ind w:firstLine="709"/>
        <w:rPr>
          <w:bCs/>
          <w:color w:val="000000"/>
          <w:sz w:val="28"/>
          <w:szCs w:val="28"/>
        </w:rPr>
      </w:pPr>
      <w:r w:rsidRPr="00F04A3F">
        <w:rPr>
          <w:bCs/>
          <w:iCs/>
          <w:color w:val="000000"/>
          <w:sz w:val="28"/>
          <w:szCs w:val="28"/>
        </w:rPr>
        <w:t>4</w:t>
      </w:r>
      <w:r w:rsidR="00874F81" w:rsidRPr="00F04A3F">
        <w:rPr>
          <w:bCs/>
          <w:iCs/>
          <w:color w:val="000000"/>
          <w:sz w:val="28"/>
          <w:szCs w:val="28"/>
        </w:rPr>
        <w:t>1</w:t>
      </w:r>
      <w:r w:rsidRPr="00F04A3F">
        <w:rPr>
          <w:bCs/>
          <w:iCs/>
          <w:color w:val="000000"/>
          <w:sz w:val="28"/>
          <w:szCs w:val="28"/>
        </w:rPr>
        <w:t xml:space="preserve">) </w:t>
      </w:r>
      <w:r w:rsidRPr="00F04A3F">
        <w:rPr>
          <w:color w:val="000000"/>
          <w:sz w:val="28"/>
          <w:szCs w:val="28"/>
        </w:rPr>
        <w:t xml:space="preserve">категорії ароматизованих винних продуктів: </w:t>
      </w:r>
      <w:r w:rsidRPr="00F04A3F">
        <w:rPr>
          <w:bCs/>
          <w:color w:val="000000"/>
          <w:sz w:val="28"/>
          <w:szCs w:val="28"/>
        </w:rPr>
        <w:t>ароматизовані вина, ароматизовані напої на основі вина, ароматизовані коктейлі з винних продуктів;</w:t>
      </w:r>
    </w:p>
    <w:p w:rsidR="004E5455" w:rsidRPr="00F04A3F" w:rsidRDefault="004E5455" w:rsidP="00644251">
      <w:pPr>
        <w:spacing w:after="120"/>
        <w:ind w:firstLine="720"/>
        <w:rPr>
          <w:color w:val="000000"/>
          <w:sz w:val="28"/>
          <w:szCs w:val="28"/>
        </w:rPr>
      </w:pPr>
      <w:r w:rsidRPr="00F04A3F">
        <w:rPr>
          <w:bCs/>
          <w:color w:val="000000"/>
          <w:sz w:val="28"/>
          <w:szCs w:val="28"/>
        </w:rPr>
        <w:t>4</w:t>
      </w:r>
      <w:r w:rsidR="00874F81" w:rsidRPr="00F04A3F">
        <w:rPr>
          <w:bCs/>
          <w:color w:val="000000"/>
          <w:sz w:val="28"/>
          <w:szCs w:val="28"/>
        </w:rPr>
        <w:t>2</w:t>
      </w:r>
      <w:r w:rsidRPr="00F04A3F">
        <w:rPr>
          <w:bCs/>
          <w:color w:val="000000"/>
          <w:sz w:val="28"/>
          <w:szCs w:val="28"/>
        </w:rPr>
        <w:t>) категорії інших продуктів виноробства:</w:t>
      </w:r>
      <w:r w:rsidRPr="00F04A3F">
        <w:rPr>
          <w:color w:val="000000"/>
          <w:sz w:val="28"/>
          <w:szCs w:val="28"/>
        </w:rPr>
        <w:t xml:space="preserve"> вино кріплене, у тому числі вино міцне, вино десертне;</w:t>
      </w:r>
    </w:p>
    <w:p w:rsidR="004E5455" w:rsidRPr="00F04A3F" w:rsidRDefault="004E5455" w:rsidP="00644251">
      <w:pPr>
        <w:spacing w:after="120"/>
        <w:ind w:firstLine="709"/>
        <w:rPr>
          <w:color w:val="000000"/>
          <w:sz w:val="28"/>
          <w:szCs w:val="28"/>
          <w:lang w:val="ru-RU"/>
        </w:rPr>
      </w:pPr>
      <w:r w:rsidRPr="00F04A3F">
        <w:rPr>
          <w:color w:val="000000"/>
          <w:sz w:val="28"/>
          <w:szCs w:val="28"/>
        </w:rPr>
        <w:t>4</w:t>
      </w:r>
      <w:r w:rsidR="00874F81" w:rsidRPr="00F04A3F">
        <w:rPr>
          <w:color w:val="000000"/>
          <w:sz w:val="28"/>
          <w:szCs w:val="28"/>
        </w:rPr>
        <w:t>3</w:t>
      </w:r>
      <w:r w:rsidRPr="00F04A3F">
        <w:rPr>
          <w:color w:val="000000"/>
          <w:sz w:val="28"/>
          <w:szCs w:val="28"/>
        </w:rPr>
        <w:t>) </w:t>
      </w:r>
      <w:proofErr w:type="spellStart"/>
      <w:r w:rsidRPr="00F04A3F">
        <w:rPr>
          <w:color w:val="000000"/>
          <w:sz w:val="28"/>
          <w:szCs w:val="28"/>
        </w:rPr>
        <w:t>кюве</w:t>
      </w:r>
      <w:proofErr w:type="spellEnd"/>
      <w:r w:rsidRPr="00F04A3F">
        <w:rPr>
          <w:color w:val="000000"/>
          <w:sz w:val="28"/>
          <w:szCs w:val="28"/>
        </w:rPr>
        <w:t xml:space="preserve"> (</w:t>
      </w:r>
      <w:r w:rsidRPr="00F04A3F">
        <w:rPr>
          <w:iCs/>
          <w:color w:val="000000"/>
          <w:sz w:val="28"/>
          <w:szCs w:val="28"/>
          <w:lang w:val="en-US"/>
        </w:rPr>
        <w:t>cuvee</w:t>
      </w:r>
      <w:r w:rsidRPr="00F04A3F">
        <w:rPr>
          <w:color w:val="000000"/>
          <w:sz w:val="28"/>
          <w:szCs w:val="28"/>
          <w:lang w:val="ru-RU"/>
        </w:rPr>
        <w:t>)</w:t>
      </w:r>
      <w:r w:rsidRPr="00F04A3F">
        <w:rPr>
          <w:color w:val="000000"/>
          <w:sz w:val="28"/>
          <w:szCs w:val="28"/>
        </w:rPr>
        <w:t xml:space="preserve"> – виноградне сусло, вино або суміш виноградних сусел та/або вин з різними характеристиками, призначені для виробництва ігристого вина певного типу</w:t>
      </w:r>
      <w:r w:rsidRPr="00F04A3F">
        <w:rPr>
          <w:color w:val="000000"/>
          <w:sz w:val="28"/>
          <w:szCs w:val="28"/>
          <w:lang w:val="ru-RU"/>
        </w:rPr>
        <w:t xml:space="preserve"> (</w:t>
      </w:r>
      <w:r w:rsidRPr="00F04A3F">
        <w:rPr>
          <w:color w:val="000000"/>
          <w:sz w:val="28"/>
          <w:szCs w:val="28"/>
        </w:rPr>
        <w:t>виду);</w:t>
      </w:r>
    </w:p>
    <w:p w:rsidR="004E5455" w:rsidRPr="00F04A3F" w:rsidRDefault="004E5455" w:rsidP="00644251">
      <w:pPr>
        <w:spacing w:after="120"/>
        <w:ind w:firstLine="709"/>
        <w:rPr>
          <w:color w:val="000000"/>
          <w:sz w:val="28"/>
          <w:szCs w:val="28"/>
        </w:rPr>
      </w:pPr>
      <w:r w:rsidRPr="00F04A3F">
        <w:rPr>
          <w:bCs/>
          <w:color w:val="000000"/>
          <w:sz w:val="28"/>
          <w:szCs w:val="28"/>
        </w:rPr>
        <w:t>4</w:t>
      </w:r>
      <w:r w:rsidR="00874F81" w:rsidRPr="00F04A3F">
        <w:rPr>
          <w:bCs/>
          <w:color w:val="000000"/>
          <w:sz w:val="28"/>
          <w:szCs w:val="28"/>
        </w:rPr>
        <w:t>4</w:t>
      </w:r>
      <w:r w:rsidRPr="00F04A3F">
        <w:rPr>
          <w:bCs/>
          <w:color w:val="000000"/>
          <w:sz w:val="28"/>
          <w:szCs w:val="28"/>
        </w:rPr>
        <w:t>) концентрований виноградний сік</w:t>
      </w:r>
      <w:r w:rsidRPr="00F04A3F">
        <w:rPr>
          <w:color w:val="000000"/>
          <w:sz w:val="28"/>
          <w:szCs w:val="28"/>
        </w:rPr>
        <w:t xml:space="preserve"> – </w:t>
      </w:r>
      <w:proofErr w:type="spellStart"/>
      <w:r w:rsidRPr="00F04A3F">
        <w:rPr>
          <w:color w:val="000000"/>
          <w:sz w:val="28"/>
          <w:szCs w:val="28"/>
        </w:rPr>
        <w:t>некарамелізований</w:t>
      </w:r>
      <w:proofErr w:type="spellEnd"/>
      <w:r w:rsidRPr="00F04A3F">
        <w:rPr>
          <w:color w:val="000000"/>
          <w:sz w:val="28"/>
          <w:szCs w:val="28"/>
        </w:rPr>
        <w:t xml:space="preserve"> виноградний сік, отриманий шляхом часткового видалення певної кількості води з виноградного соку, здійсненого будь-якими дозволеними методами за винятком прямого нагрівання, таким чином, щоб показник, наданий при температурі 20°С рефрактометром, був не нижчим, ніж 50,9 відсотків, при чому фактичний відсоток концентрації спирту концентрованого виноградного соку не перевищує 1 відсотка;</w:t>
      </w:r>
    </w:p>
    <w:p w:rsidR="004E5455" w:rsidRPr="00F04A3F" w:rsidRDefault="004E5455" w:rsidP="00644251">
      <w:pPr>
        <w:spacing w:after="120"/>
        <w:ind w:firstLine="709"/>
        <w:rPr>
          <w:color w:val="000000"/>
          <w:sz w:val="28"/>
          <w:szCs w:val="28"/>
        </w:rPr>
      </w:pPr>
      <w:r w:rsidRPr="00F04A3F">
        <w:rPr>
          <w:bCs/>
          <w:color w:val="000000"/>
          <w:sz w:val="28"/>
          <w:szCs w:val="28"/>
        </w:rPr>
        <w:t>4</w:t>
      </w:r>
      <w:r w:rsidR="00874F81" w:rsidRPr="00F04A3F">
        <w:rPr>
          <w:bCs/>
          <w:color w:val="000000"/>
          <w:sz w:val="28"/>
          <w:szCs w:val="28"/>
        </w:rPr>
        <w:t>5</w:t>
      </w:r>
      <w:r w:rsidRPr="00F04A3F">
        <w:rPr>
          <w:bCs/>
          <w:color w:val="000000"/>
          <w:sz w:val="28"/>
          <w:szCs w:val="28"/>
        </w:rPr>
        <w:t>)</w:t>
      </w:r>
      <w:r w:rsidRPr="00F04A3F">
        <w:rPr>
          <w:color w:val="000000"/>
          <w:sz w:val="28"/>
          <w:szCs w:val="28"/>
        </w:rPr>
        <w:t xml:space="preserve"> </w:t>
      </w:r>
      <w:r w:rsidRPr="00F04A3F">
        <w:rPr>
          <w:bCs/>
          <w:color w:val="000000"/>
          <w:sz w:val="28"/>
          <w:szCs w:val="28"/>
        </w:rPr>
        <w:t>концентроване виноградне сусло</w:t>
      </w:r>
      <w:r w:rsidRPr="00F04A3F">
        <w:rPr>
          <w:color w:val="000000"/>
          <w:sz w:val="28"/>
          <w:szCs w:val="28"/>
        </w:rPr>
        <w:t xml:space="preserve"> - </w:t>
      </w:r>
      <w:proofErr w:type="spellStart"/>
      <w:r w:rsidRPr="00F04A3F">
        <w:rPr>
          <w:color w:val="000000"/>
          <w:sz w:val="28"/>
          <w:szCs w:val="28"/>
        </w:rPr>
        <w:t>некарамелізоване</w:t>
      </w:r>
      <w:proofErr w:type="spellEnd"/>
      <w:r w:rsidRPr="00F04A3F">
        <w:rPr>
          <w:color w:val="000000"/>
          <w:sz w:val="28"/>
          <w:szCs w:val="28"/>
        </w:rPr>
        <w:t xml:space="preserve"> виноградне сусло, отримане шляхом часткового </w:t>
      </w:r>
      <w:r w:rsidR="00B65FDA" w:rsidRPr="00F04A3F">
        <w:rPr>
          <w:color w:val="000000"/>
          <w:sz w:val="28"/>
          <w:szCs w:val="28"/>
        </w:rPr>
        <w:t>видалення певної кількості води з</w:t>
      </w:r>
      <w:r w:rsidRPr="00F04A3F">
        <w:rPr>
          <w:color w:val="000000"/>
          <w:sz w:val="28"/>
          <w:szCs w:val="28"/>
        </w:rPr>
        <w:t xml:space="preserve"> виноградного сусла за допомогою будь-якого дозволеного методу, крім прямого нагрівання, для якого показники рефрактометра (при температурі 20°С) становлять не менш як 50,9</w:t>
      </w:r>
      <w:r w:rsidR="00695CE0" w:rsidRPr="00F04A3F">
        <w:rPr>
          <w:color w:val="000000"/>
          <w:sz w:val="28"/>
          <w:szCs w:val="28"/>
        </w:rPr>
        <w:t> відсотків</w:t>
      </w:r>
      <w:r w:rsidRPr="00F04A3F">
        <w:rPr>
          <w:color w:val="000000"/>
          <w:sz w:val="28"/>
          <w:szCs w:val="28"/>
        </w:rPr>
        <w:t>;</w:t>
      </w:r>
    </w:p>
    <w:p w:rsidR="004E5455" w:rsidRPr="00F04A3F" w:rsidRDefault="004E5455" w:rsidP="00644251">
      <w:pPr>
        <w:pStyle w:val="a9"/>
        <w:spacing w:after="120" w:line="240" w:lineRule="auto"/>
        <w:ind w:left="0" w:firstLine="709"/>
        <w:jc w:val="both"/>
        <w:rPr>
          <w:rFonts w:ascii="Times New Roman" w:hAnsi="Times New Roman" w:cs="Times New Roman"/>
          <w:color w:val="000000"/>
          <w:sz w:val="28"/>
          <w:szCs w:val="28"/>
        </w:rPr>
      </w:pPr>
      <w:r w:rsidRPr="00F04A3F">
        <w:rPr>
          <w:rFonts w:ascii="Times New Roman" w:hAnsi="Times New Roman" w:cs="Times New Roman"/>
          <w:bCs/>
          <w:color w:val="000000"/>
          <w:sz w:val="28"/>
          <w:szCs w:val="28"/>
        </w:rPr>
        <w:t>4</w:t>
      </w:r>
      <w:r w:rsidR="00874F81" w:rsidRPr="00F04A3F">
        <w:rPr>
          <w:rFonts w:ascii="Times New Roman" w:hAnsi="Times New Roman" w:cs="Times New Roman"/>
          <w:bCs/>
          <w:color w:val="000000"/>
          <w:sz w:val="28"/>
          <w:szCs w:val="28"/>
        </w:rPr>
        <w:t>6</w:t>
      </w:r>
      <w:r w:rsidRPr="00F04A3F">
        <w:rPr>
          <w:rFonts w:ascii="Times New Roman" w:hAnsi="Times New Roman" w:cs="Times New Roman"/>
          <w:color w:val="000000"/>
          <w:sz w:val="28"/>
          <w:szCs w:val="28"/>
        </w:rPr>
        <w:t>) </w:t>
      </w:r>
      <w:r w:rsidRPr="00F04A3F">
        <w:rPr>
          <w:rFonts w:ascii="Times New Roman" w:hAnsi="Times New Roman" w:cs="Times New Roman"/>
          <w:bCs/>
          <w:color w:val="000000"/>
          <w:sz w:val="28"/>
          <w:szCs w:val="28"/>
        </w:rPr>
        <w:t>комісія з сенсорного аналізу вина/ароматизованого винного продукту з географічними зазначеннями</w:t>
      </w:r>
      <w:r w:rsidRPr="00F04A3F">
        <w:rPr>
          <w:rFonts w:ascii="Times New Roman" w:hAnsi="Times New Roman" w:cs="Times New Roman"/>
          <w:color w:val="000000"/>
          <w:sz w:val="28"/>
          <w:szCs w:val="28"/>
        </w:rPr>
        <w:t xml:space="preserve"> – це група сенсорних оцінювачів непарної кількості, відібраних з Реєстру сенсорних оцінювачів для участі в сенсорному аналізі вина/ ароматизованого винного продукту з географічними зазначеннями;</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r w:rsidRPr="00F04A3F">
        <w:rPr>
          <w:bCs/>
          <w:color w:val="000000"/>
          <w:sz w:val="28"/>
          <w:szCs w:val="28"/>
        </w:rPr>
        <w:t>4</w:t>
      </w:r>
      <w:r w:rsidR="00874F81" w:rsidRPr="00F04A3F">
        <w:rPr>
          <w:bCs/>
          <w:color w:val="000000"/>
          <w:sz w:val="28"/>
          <w:szCs w:val="28"/>
        </w:rPr>
        <w:t>7</w:t>
      </w:r>
      <w:r w:rsidRPr="00F04A3F">
        <w:rPr>
          <w:bCs/>
          <w:color w:val="000000"/>
          <w:sz w:val="28"/>
          <w:szCs w:val="28"/>
        </w:rPr>
        <w:t xml:space="preserve">) кріплене вино </w:t>
      </w:r>
      <w:r w:rsidRPr="00F04A3F">
        <w:rPr>
          <w:color w:val="000000"/>
          <w:sz w:val="28"/>
          <w:szCs w:val="28"/>
        </w:rPr>
        <w:t xml:space="preserve">– продукт, отриманий в результаті повного або часткового </w:t>
      </w:r>
      <w:proofErr w:type="spellStart"/>
      <w:r w:rsidRPr="00F04A3F">
        <w:rPr>
          <w:color w:val="000000"/>
          <w:sz w:val="28"/>
          <w:szCs w:val="28"/>
        </w:rPr>
        <w:t>збродження</w:t>
      </w:r>
      <w:proofErr w:type="spellEnd"/>
      <w:r w:rsidRPr="00F04A3F">
        <w:rPr>
          <w:color w:val="000000"/>
          <w:sz w:val="28"/>
          <w:szCs w:val="28"/>
        </w:rPr>
        <w:t xml:space="preserve"> цукрів сусла шляхом припинення бродіння через додавання спирту етилового ректифікованого</w:t>
      </w:r>
      <w:r w:rsidR="00B65FDA" w:rsidRPr="00F04A3F">
        <w:rPr>
          <w:color w:val="000000"/>
          <w:sz w:val="28"/>
          <w:szCs w:val="28"/>
        </w:rPr>
        <w:t xml:space="preserve"> </w:t>
      </w:r>
      <w:r w:rsidR="00B65FDA" w:rsidRPr="00F04A3F">
        <w:rPr>
          <w:sz w:val="28"/>
          <w:szCs w:val="28"/>
        </w:rPr>
        <w:t>та/або дистиляту виноградного спиртового</w:t>
      </w:r>
      <w:r w:rsidRPr="00F04A3F">
        <w:rPr>
          <w:color w:val="000000"/>
          <w:sz w:val="28"/>
          <w:szCs w:val="28"/>
          <w:lang w:val="ru-RU"/>
        </w:rPr>
        <w:t>.</w:t>
      </w:r>
      <w:r w:rsidRPr="00F04A3F">
        <w:rPr>
          <w:color w:val="000000"/>
          <w:sz w:val="28"/>
          <w:szCs w:val="28"/>
        </w:rPr>
        <w:t xml:space="preserve"> Додавання цукру на всіх стадіях виробництва вин кріплених забороняється. Дозволяється використання дубової клепки. Під час виготовлення вин кріплених додавати концентрат виноградного соку дозволяється лише у випадках, обумовлених технологічними інструкціями. Використання спиртованого сусла або спиртованого концентрату виноградного соку допускається лише для виготовлення вин спеціального типу.</w:t>
      </w:r>
    </w:p>
    <w:p w:rsidR="004E5455" w:rsidRPr="00F04A3F" w:rsidRDefault="004E5455" w:rsidP="00644251">
      <w:pPr>
        <w:spacing w:after="120"/>
        <w:ind w:firstLine="720"/>
        <w:rPr>
          <w:color w:val="000000"/>
          <w:sz w:val="28"/>
          <w:szCs w:val="28"/>
        </w:rPr>
      </w:pPr>
      <w:bookmarkStart w:id="3" w:name="n185"/>
      <w:bookmarkEnd w:id="3"/>
      <w:r w:rsidRPr="00F04A3F">
        <w:rPr>
          <w:color w:val="000000"/>
          <w:sz w:val="28"/>
          <w:szCs w:val="28"/>
        </w:rPr>
        <w:t>Вина кріплені залежно від вмісту спирту і цукру поділяються на міцні, десертні солодкі.</w:t>
      </w:r>
    </w:p>
    <w:p w:rsidR="004E5455" w:rsidRPr="00F04A3F" w:rsidRDefault="00874F81" w:rsidP="00644251">
      <w:pPr>
        <w:spacing w:after="120"/>
        <w:ind w:firstLine="720"/>
        <w:rPr>
          <w:color w:val="000000"/>
          <w:sz w:val="28"/>
          <w:szCs w:val="28"/>
        </w:rPr>
      </w:pPr>
      <w:bookmarkStart w:id="4" w:name="n186"/>
      <w:bookmarkEnd w:id="4"/>
      <w:r w:rsidRPr="00F04A3F">
        <w:rPr>
          <w:bCs/>
          <w:color w:val="000000"/>
          <w:sz w:val="28"/>
          <w:szCs w:val="28"/>
        </w:rPr>
        <w:t>48</w:t>
      </w:r>
      <w:r w:rsidR="004E5455" w:rsidRPr="00F04A3F">
        <w:rPr>
          <w:bCs/>
          <w:color w:val="000000"/>
          <w:sz w:val="28"/>
          <w:szCs w:val="28"/>
        </w:rPr>
        <w:t>)</w:t>
      </w:r>
      <w:r w:rsidR="004E5455" w:rsidRPr="00F04A3F">
        <w:rPr>
          <w:color w:val="000000"/>
          <w:sz w:val="28"/>
          <w:szCs w:val="28"/>
        </w:rPr>
        <w:t xml:space="preserve"> </w:t>
      </w:r>
      <w:r w:rsidR="004E5455" w:rsidRPr="00F04A3F">
        <w:rPr>
          <w:bCs/>
          <w:color w:val="000000"/>
          <w:sz w:val="28"/>
          <w:szCs w:val="28"/>
        </w:rPr>
        <w:t>міцне вино</w:t>
      </w:r>
      <w:r w:rsidR="004E5455" w:rsidRPr="00F04A3F">
        <w:rPr>
          <w:color w:val="000000"/>
          <w:sz w:val="28"/>
          <w:szCs w:val="28"/>
        </w:rPr>
        <w:t xml:space="preserve"> – кріплене вино, яке виготовляється з частково </w:t>
      </w:r>
      <w:proofErr w:type="spellStart"/>
      <w:r w:rsidR="004E5455" w:rsidRPr="00F04A3F">
        <w:rPr>
          <w:color w:val="000000"/>
          <w:sz w:val="28"/>
          <w:szCs w:val="28"/>
        </w:rPr>
        <w:t>збродженого</w:t>
      </w:r>
      <w:proofErr w:type="spellEnd"/>
      <w:r w:rsidR="004E5455" w:rsidRPr="00F04A3F">
        <w:rPr>
          <w:color w:val="000000"/>
          <w:sz w:val="28"/>
          <w:szCs w:val="28"/>
        </w:rPr>
        <w:t xml:space="preserve"> сусла, в якому вміст </w:t>
      </w:r>
      <w:r w:rsidR="004C40BD" w:rsidRPr="00F04A3F">
        <w:rPr>
          <w:color w:val="000000"/>
          <w:sz w:val="28"/>
          <w:szCs w:val="28"/>
        </w:rPr>
        <w:t xml:space="preserve">натуральної об’ємної частки </w:t>
      </w:r>
      <w:r w:rsidR="004E5455" w:rsidRPr="00F04A3F">
        <w:rPr>
          <w:color w:val="000000"/>
          <w:sz w:val="28"/>
          <w:szCs w:val="28"/>
        </w:rPr>
        <w:t>спирту природного бродіння становить не менше 4,2</w:t>
      </w:r>
      <w:r w:rsidR="0011644F" w:rsidRPr="00F04A3F">
        <w:rPr>
          <w:color w:val="000000"/>
          <w:sz w:val="28"/>
          <w:szCs w:val="28"/>
        </w:rPr>
        <w:t> </w:t>
      </w:r>
      <w:r w:rsidR="004E5455" w:rsidRPr="00F04A3F">
        <w:rPr>
          <w:color w:val="000000"/>
          <w:sz w:val="28"/>
          <w:szCs w:val="28"/>
        </w:rPr>
        <w:t>відсотків об’ємних, а вміст спирту в готовому продукті не повинен перевищувати 20 відсотків об’ємних;</w:t>
      </w:r>
    </w:p>
    <w:p w:rsidR="004E5455" w:rsidRPr="00F04A3F" w:rsidRDefault="00874F81" w:rsidP="00644251">
      <w:pPr>
        <w:spacing w:after="120"/>
        <w:ind w:firstLine="720"/>
        <w:rPr>
          <w:color w:val="000000"/>
          <w:sz w:val="28"/>
          <w:szCs w:val="28"/>
        </w:rPr>
      </w:pPr>
      <w:r w:rsidRPr="00F04A3F">
        <w:rPr>
          <w:bCs/>
          <w:color w:val="000000"/>
          <w:sz w:val="28"/>
          <w:szCs w:val="28"/>
        </w:rPr>
        <w:t>49</w:t>
      </w:r>
      <w:r w:rsidR="004E5455" w:rsidRPr="00F04A3F">
        <w:rPr>
          <w:bCs/>
          <w:color w:val="000000"/>
          <w:sz w:val="28"/>
          <w:szCs w:val="28"/>
        </w:rPr>
        <w:t>) десертне солодке вино</w:t>
      </w:r>
      <w:r w:rsidR="004C40BD" w:rsidRPr="00F04A3F">
        <w:rPr>
          <w:bCs/>
          <w:color w:val="000000"/>
          <w:sz w:val="28"/>
          <w:szCs w:val="28"/>
        </w:rPr>
        <w:t xml:space="preserve"> </w:t>
      </w:r>
      <w:r w:rsidR="004E5455" w:rsidRPr="00F04A3F">
        <w:rPr>
          <w:color w:val="000000"/>
          <w:sz w:val="28"/>
          <w:szCs w:val="28"/>
        </w:rPr>
        <w:t xml:space="preserve">– кріплене вино, яке виготовляється з частково </w:t>
      </w:r>
      <w:proofErr w:type="spellStart"/>
      <w:r w:rsidR="004E5455" w:rsidRPr="00F04A3F">
        <w:rPr>
          <w:color w:val="000000"/>
          <w:sz w:val="28"/>
          <w:szCs w:val="28"/>
        </w:rPr>
        <w:t>збродженого</w:t>
      </w:r>
      <w:proofErr w:type="spellEnd"/>
      <w:r w:rsidR="004E5455" w:rsidRPr="00F04A3F">
        <w:rPr>
          <w:color w:val="000000"/>
          <w:sz w:val="28"/>
          <w:szCs w:val="28"/>
        </w:rPr>
        <w:t xml:space="preserve"> сусла, в якому вміст </w:t>
      </w:r>
      <w:proofErr w:type="spellStart"/>
      <w:r w:rsidR="004C40BD" w:rsidRPr="00F04A3F">
        <w:rPr>
          <w:color w:val="000000"/>
          <w:sz w:val="28"/>
          <w:szCs w:val="28"/>
        </w:rPr>
        <w:t>початковї</w:t>
      </w:r>
      <w:proofErr w:type="spellEnd"/>
      <w:r w:rsidR="004C40BD" w:rsidRPr="00F04A3F">
        <w:rPr>
          <w:color w:val="000000"/>
          <w:sz w:val="28"/>
          <w:szCs w:val="28"/>
        </w:rPr>
        <w:t xml:space="preserve"> натуральної об’ємної частки </w:t>
      </w:r>
      <w:r w:rsidR="004E5455" w:rsidRPr="00F04A3F">
        <w:rPr>
          <w:color w:val="000000"/>
          <w:sz w:val="28"/>
          <w:szCs w:val="28"/>
        </w:rPr>
        <w:t xml:space="preserve">спирту природного бродіння становить не менш як 1,2 відсотка об’ємних, а вміст спирту в готовому продукті не повинен перевищувати </w:t>
      </w:r>
      <w:bookmarkStart w:id="5" w:name="n187"/>
      <w:bookmarkStart w:id="6" w:name="n188"/>
      <w:bookmarkEnd w:id="5"/>
      <w:bookmarkEnd w:id="6"/>
      <w:r w:rsidR="004E5455" w:rsidRPr="00F04A3F">
        <w:rPr>
          <w:color w:val="000000"/>
          <w:sz w:val="28"/>
          <w:szCs w:val="28"/>
        </w:rPr>
        <w:t>17 відсотків об’ємних;</w:t>
      </w:r>
    </w:p>
    <w:p w:rsidR="004E5455" w:rsidRPr="00F04A3F" w:rsidRDefault="004E5455" w:rsidP="00644251">
      <w:pPr>
        <w:pStyle w:val="a9"/>
        <w:spacing w:after="120" w:line="240" w:lineRule="auto"/>
        <w:ind w:left="0" w:firstLine="709"/>
        <w:jc w:val="both"/>
        <w:rPr>
          <w:rFonts w:ascii="Times New Roman" w:hAnsi="Times New Roman" w:cs="Times New Roman"/>
          <w:color w:val="000000"/>
          <w:sz w:val="28"/>
          <w:szCs w:val="28"/>
        </w:rPr>
      </w:pPr>
      <w:r w:rsidRPr="00F04A3F">
        <w:rPr>
          <w:rFonts w:ascii="Times New Roman" w:hAnsi="Times New Roman" w:cs="Times New Roman"/>
          <w:bCs/>
          <w:color w:val="000000"/>
          <w:sz w:val="28"/>
          <w:szCs w:val="28"/>
        </w:rPr>
        <w:t>5</w:t>
      </w:r>
      <w:r w:rsidR="00874F81" w:rsidRPr="00F04A3F">
        <w:rPr>
          <w:rFonts w:ascii="Times New Roman" w:hAnsi="Times New Roman" w:cs="Times New Roman"/>
          <w:bCs/>
          <w:color w:val="000000"/>
          <w:sz w:val="28"/>
          <w:szCs w:val="28"/>
        </w:rPr>
        <w:t>0</w:t>
      </w:r>
      <w:r w:rsidRPr="00F04A3F">
        <w:rPr>
          <w:rFonts w:ascii="Times New Roman" w:hAnsi="Times New Roman" w:cs="Times New Roman"/>
          <w:bCs/>
          <w:color w:val="000000"/>
          <w:sz w:val="28"/>
          <w:szCs w:val="28"/>
        </w:rPr>
        <w:t>) лікерне вино</w:t>
      </w:r>
      <w:r w:rsidRPr="00F04A3F">
        <w:rPr>
          <w:rFonts w:ascii="Times New Roman" w:hAnsi="Times New Roman" w:cs="Times New Roman"/>
          <w:color w:val="000000"/>
          <w:sz w:val="28"/>
          <w:szCs w:val="28"/>
        </w:rPr>
        <w:t xml:space="preserve"> – продукт, що має фактичну об’ємну частку спирту не менше 15 відсотків об’ємних одиниць та не більше 22 відсотків об’ємних одиниць обсягу, а загальна об’ємна частка спирту не менше 17,5 відсотків об’ємних одиниць, який отримано з виноградного сусла в процесі бродіння, вина, поєднання вищезгаданих продуктів. Лікерне вино має початкову натуральну об’ємну частку спирту не менше 12 відсотків об’ємних одиниць, до якого додано окремо або в поєднанні: </w:t>
      </w:r>
    </w:p>
    <w:p w:rsidR="004E5455" w:rsidRPr="00F04A3F" w:rsidRDefault="004E5455" w:rsidP="00644251">
      <w:pPr>
        <w:pStyle w:val="a9"/>
        <w:spacing w:after="120" w:line="240" w:lineRule="auto"/>
        <w:ind w:left="0" w:firstLine="709"/>
        <w:jc w:val="both"/>
        <w:rPr>
          <w:rFonts w:ascii="Times New Roman" w:hAnsi="Times New Roman" w:cs="Times New Roman"/>
          <w:color w:val="000000"/>
          <w:sz w:val="28"/>
          <w:szCs w:val="28"/>
        </w:rPr>
      </w:pPr>
      <w:r w:rsidRPr="00F04A3F">
        <w:rPr>
          <w:rFonts w:ascii="Times New Roman" w:hAnsi="Times New Roman" w:cs="Times New Roman"/>
          <w:color w:val="000000"/>
          <w:sz w:val="28"/>
          <w:szCs w:val="28"/>
        </w:rPr>
        <w:t xml:space="preserve">- нейтральний спирт винного походження, включно зі спиртом, виробленим шляхом дистиляції сушеного винограду, фактична міцність якого становить не менш як 96 відсотків об’ємних одиниць; </w:t>
      </w:r>
    </w:p>
    <w:p w:rsidR="004E5455" w:rsidRPr="00F04A3F" w:rsidRDefault="004E5455" w:rsidP="00644251">
      <w:pPr>
        <w:pStyle w:val="a9"/>
        <w:spacing w:after="120" w:line="240" w:lineRule="auto"/>
        <w:ind w:left="0" w:firstLine="709"/>
        <w:jc w:val="both"/>
        <w:rPr>
          <w:rFonts w:ascii="Times New Roman" w:hAnsi="Times New Roman" w:cs="Times New Roman"/>
          <w:color w:val="000000"/>
          <w:sz w:val="28"/>
          <w:szCs w:val="28"/>
        </w:rPr>
      </w:pPr>
      <w:r w:rsidRPr="00F04A3F">
        <w:rPr>
          <w:rFonts w:ascii="Times New Roman" w:hAnsi="Times New Roman" w:cs="Times New Roman"/>
          <w:color w:val="000000"/>
          <w:sz w:val="28"/>
          <w:szCs w:val="28"/>
        </w:rPr>
        <w:t xml:space="preserve">- дистилят вина або сушеного винограду, фактична міцність якого становить не менш як 52  відсотків об’ємних одиниць але не більш як 86 ;відсотків об’ємних одиниць; </w:t>
      </w:r>
    </w:p>
    <w:p w:rsidR="004E5455" w:rsidRPr="00F04A3F" w:rsidRDefault="004E5455" w:rsidP="00644251">
      <w:pPr>
        <w:pStyle w:val="a9"/>
        <w:spacing w:after="120" w:line="240" w:lineRule="auto"/>
        <w:ind w:left="0" w:firstLine="709"/>
        <w:jc w:val="both"/>
        <w:rPr>
          <w:rFonts w:ascii="Times New Roman" w:hAnsi="Times New Roman" w:cs="Times New Roman"/>
          <w:color w:val="000000"/>
          <w:sz w:val="28"/>
          <w:szCs w:val="28"/>
        </w:rPr>
      </w:pPr>
      <w:r w:rsidRPr="00F04A3F">
        <w:rPr>
          <w:rFonts w:ascii="Times New Roman" w:hAnsi="Times New Roman" w:cs="Times New Roman"/>
          <w:color w:val="000000"/>
          <w:sz w:val="28"/>
          <w:szCs w:val="28"/>
        </w:rPr>
        <w:t xml:space="preserve">- концентроване виноградне сусло, </w:t>
      </w:r>
    </w:p>
    <w:p w:rsidR="004E5455" w:rsidRPr="00F04A3F" w:rsidRDefault="004E5455" w:rsidP="00644251">
      <w:pPr>
        <w:pStyle w:val="a9"/>
        <w:spacing w:after="120" w:line="240" w:lineRule="auto"/>
        <w:ind w:left="0" w:firstLine="709"/>
        <w:jc w:val="both"/>
        <w:rPr>
          <w:rFonts w:ascii="Times New Roman" w:hAnsi="Times New Roman" w:cs="Times New Roman"/>
          <w:color w:val="000000"/>
          <w:sz w:val="28"/>
          <w:szCs w:val="28"/>
        </w:rPr>
      </w:pPr>
      <w:r w:rsidRPr="00F04A3F">
        <w:rPr>
          <w:rFonts w:ascii="Times New Roman" w:hAnsi="Times New Roman" w:cs="Times New Roman"/>
          <w:color w:val="000000"/>
          <w:sz w:val="28"/>
          <w:szCs w:val="28"/>
        </w:rPr>
        <w:t xml:space="preserve">за потреби – разом із концентрованим виноградним суслом та/або із сумішшю нейтрального спирту виноградного походження, включаючи одержаний дистиляцією сушеного винограду фактичною міцністю не менше 96 відсотків об’ємних одиниць, та/або дистиляту вина або сушеного винограду фактичною міцністю від 52 відсотків об’ємних одиниць. До 86 відсотків об’ємних одиниць, із виноградним суслом в процесі бродіння або, у визначених у відповідному порядку випадках, з виноградного сусла або його суміші із </w:t>
      </w:r>
      <w:proofErr w:type="spellStart"/>
      <w:r w:rsidRPr="00F04A3F">
        <w:rPr>
          <w:rFonts w:ascii="Times New Roman" w:hAnsi="Times New Roman" w:cs="Times New Roman"/>
          <w:color w:val="000000"/>
          <w:sz w:val="28"/>
          <w:szCs w:val="28"/>
        </w:rPr>
        <w:t>вином</w:t>
      </w:r>
      <w:proofErr w:type="spellEnd"/>
      <w:r w:rsidRPr="00F04A3F">
        <w:rPr>
          <w:rFonts w:ascii="Times New Roman" w:hAnsi="Times New Roman" w:cs="Times New Roman"/>
          <w:color w:val="000000"/>
          <w:sz w:val="28"/>
          <w:szCs w:val="28"/>
        </w:rPr>
        <w:t xml:space="preserve">. </w:t>
      </w:r>
    </w:p>
    <w:p w:rsidR="004E5455" w:rsidRPr="00F04A3F" w:rsidRDefault="004E5455" w:rsidP="00644251">
      <w:pPr>
        <w:pStyle w:val="a9"/>
        <w:spacing w:after="120" w:line="240" w:lineRule="auto"/>
        <w:ind w:left="0" w:firstLine="709"/>
        <w:jc w:val="both"/>
        <w:rPr>
          <w:rFonts w:ascii="Times New Roman" w:hAnsi="Times New Roman" w:cs="Times New Roman"/>
          <w:color w:val="000000"/>
          <w:sz w:val="28"/>
          <w:szCs w:val="28"/>
        </w:rPr>
      </w:pPr>
      <w:r w:rsidRPr="00F04A3F">
        <w:rPr>
          <w:rFonts w:ascii="Times New Roman" w:hAnsi="Times New Roman" w:cs="Times New Roman"/>
          <w:color w:val="000000"/>
          <w:sz w:val="28"/>
          <w:szCs w:val="28"/>
        </w:rPr>
        <w:t>Як виняток, до певних вин із географічним зазначенням або назвою місця походження можуть додаватися інші компоненти, встановлені у відповідному порядку, а саме:</w:t>
      </w:r>
    </w:p>
    <w:p w:rsidR="004E5455" w:rsidRPr="00F04A3F" w:rsidRDefault="004E5455" w:rsidP="00644251">
      <w:pPr>
        <w:pStyle w:val="a9"/>
        <w:spacing w:after="120" w:line="240" w:lineRule="auto"/>
        <w:ind w:left="0" w:firstLine="709"/>
        <w:jc w:val="both"/>
        <w:rPr>
          <w:rFonts w:ascii="Times New Roman" w:hAnsi="Times New Roman" w:cs="Times New Roman"/>
          <w:color w:val="000000"/>
          <w:sz w:val="28"/>
          <w:szCs w:val="28"/>
        </w:rPr>
      </w:pPr>
      <w:r w:rsidRPr="00F04A3F">
        <w:rPr>
          <w:rFonts w:ascii="Times New Roman" w:hAnsi="Times New Roman" w:cs="Times New Roman"/>
          <w:color w:val="000000"/>
          <w:sz w:val="28"/>
          <w:szCs w:val="28"/>
        </w:rPr>
        <w:t>нейтрального спирту виноградного походження, включаючи одержаний дистиляцією сушеного винограду фактичною міцністю не менше 96</w:t>
      </w:r>
      <w:r w:rsidR="0011644F" w:rsidRPr="00F04A3F">
        <w:rPr>
          <w:rFonts w:ascii="Times New Roman" w:hAnsi="Times New Roman" w:cs="Times New Roman"/>
          <w:color w:val="000000"/>
          <w:sz w:val="28"/>
          <w:szCs w:val="28"/>
        </w:rPr>
        <w:t> </w:t>
      </w:r>
      <w:r w:rsidRPr="00F04A3F">
        <w:rPr>
          <w:rFonts w:ascii="Times New Roman" w:hAnsi="Times New Roman" w:cs="Times New Roman"/>
          <w:color w:val="000000"/>
          <w:sz w:val="28"/>
          <w:szCs w:val="28"/>
        </w:rPr>
        <w:t>відсотків об’ємних одиниць, та/або дистиляту вина або сушеного винограду фактичною міцністю від 52 відсотків об’ємних одиниць до 86 відсотків об’ємних одиниць;</w:t>
      </w:r>
    </w:p>
    <w:p w:rsidR="004E5455" w:rsidRPr="00F04A3F" w:rsidRDefault="004E5455" w:rsidP="00644251">
      <w:pPr>
        <w:pStyle w:val="a9"/>
        <w:spacing w:after="120" w:line="240" w:lineRule="auto"/>
        <w:ind w:left="0" w:firstLine="709"/>
        <w:jc w:val="both"/>
        <w:rPr>
          <w:rFonts w:ascii="Times New Roman" w:hAnsi="Times New Roman" w:cs="Times New Roman"/>
          <w:color w:val="000000"/>
          <w:sz w:val="28"/>
          <w:szCs w:val="28"/>
        </w:rPr>
      </w:pPr>
      <w:r w:rsidRPr="00F04A3F">
        <w:rPr>
          <w:rFonts w:ascii="Times New Roman" w:hAnsi="Times New Roman" w:cs="Times New Roman"/>
          <w:color w:val="000000"/>
          <w:sz w:val="28"/>
          <w:szCs w:val="28"/>
        </w:rPr>
        <w:t>винний спирт або спирт із висушеного винограду із фактичною міцністю від 95 до 96</w:t>
      </w:r>
      <w:r w:rsidRPr="00F04A3F">
        <w:t> </w:t>
      </w:r>
      <w:r w:rsidR="00B169E8" w:rsidRPr="00F04A3F">
        <w:rPr>
          <w:rFonts w:ascii="Times New Roman" w:hAnsi="Times New Roman" w:cs="Times New Roman"/>
          <w:color w:val="000000"/>
          <w:sz w:val="28"/>
          <w:szCs w:val="28"/>
        </w:rPr>
        <w:t>відсотків об’ємних одиниць</w:t>
      </w:r>
      <w:r w:rsidRPr="00F04A3F">
        <w:rPr>
          <w:rFonts w:ascii="Times New Roman" w:hAnsi="Times New Roman" w:cs="Times New Roman"/>
          <w:color w:val="000000"/>
          <w:sz w:val="28"/>
          <w:szCs w:val="28"/>
        </w:rPr>
        <w:t>, та/або спирти, дистильовані з винограду або виноградної м’язги (</w:t>
      </w:r>
      <w:proofErr w:type="spellStart"/>
      <w:r w:rsidRPr="00F04A3F">
        <w:rPr>
          <w:rFonts w:ascii="Times New Roman" w:hAnsi="Times New Roman" w:cs="Times New Roman"/>
          <w:color w:val="000000"/>
          <w:sz w:val="28"/>
          <w:szCs w:val="28"/>
        </w:rPr>
        <w:t>вичавок</w:t>
      </w:r>
      <w:proofErr w:type="spellEnd"/>
      <w:r w:rsidRPr="00F04A3F">
        <w:rPr>
          <w:rFonts w:ascii="Times New Roman" w:hAnsi="Times New Roman" w:cs="Times New Roman"/>
          <w:color w:val="000000"/>
          <w:sz w:val="28"/>
          <w:szCs w:val="28"/>
        </w:rPr>
        <w:t>), фактичною міцністю від 52 до 86</w:t>
      </w:r>
      <w:r w:rsidRPr="00F04A3F">
        <w:t> </w:t>
      </w:r>
      <w:r w:rsidR="00B169E8" w:rsidRPr="00F04A3F">
        <w:rPr>
          <w:rFonts w:ascii="Times New Roman" w:hAnsi="Times New Roman" w:cs="Times New Roman"/>
          <w:color w:val="000000"/>
          <w:sz w:val="28"/>
          <w:szCs w:val="28"/>
        </w:rPr>
        <w:t>відсотків об’ємних одиниць</w:t>
      </w:r>
      <w:r w:rsidRPr="00F04A3F">
        <w:rPr>
          <w:rFonts w:ascii="Times New Roman" w:hAnsi="Times New Roman" w:cs="Times New Roman"/>
          <w:color w:val="000000"/>
          <w:sz w:val="28"/>
          <w:szCs w:val="28"/>
        </w:rPr>
        <w:t>, та/або спирти, дистильовані з сушеного винограду, фактичною міцністю від 52 до 86</w:t>
      </w:r>
      <w:r w:rsidRPr="00F04A3F">
        <w:t> </w:t>
      </w:r>
      <w:r w:rsidR="00B169E8" w:rsidRPr="00F04A3F">
        <w:rPr>
          <w:rFonts w:ascii="Times New Roman" w:hAnsi="Times New Roman" w:cs="Times New Roman"/>
          <w:color w:val="000000"/>
          <w:sz w:val="28"/>
          <w:szCs w:val="28"/>
        </w:rPr>
        <w:t>відсотків об’ємних одиниць</w:t>
      </w:r>
      <w:r w:rsidRPr="00F04A3F">
        <w:rPr>
          <w:rFonts w:ascii="Times New Roman" w:hAnsi="Times New Roman" w:cs="Times New Roman"/>
          <w:color w:val="000000"/>
          <w:sz w:val="28"/>
          <w:szCs w:val="28"/>
        </w:rPr>
        <w:t>;</w:t>
      </w:r>
    </w:p>
    <w:p w:rsidR="00B169E8" w:rsidRPr="00F04A3F" w:rsidRDefault="00B169E8" w:rsidP="00644251">
      <w:pPr>
        <w:pStyle w:val="a9"/>
        <w:spacing w:after="120" w:line="240" w:lineRule="auto"/>
        <w:ind w:left="0" w:firstLine="709"/>
        <w:jc w:val="both"/>
        <w:rPr>
          <w:rFonts w:ascii="Times New Roman" w:hAnsi="Times New Roman" w:cs="Times New Roman"/>
          <w:color w:val="000000"/>
          <w:sz w:val="28"/>
          <w:szCs w:val="28"/>
        </w:rPr>
      </w:pPr>
      <w:r w:rsidRPr="00F04A3F">
        <w:rPr>
          <w:rFonts w:ascii="Times New Roman" w:hAnsi="Times New Roman" w:cs="Times New Roman"/>
          <w:color w:val="000000"/>
          <w:sz w:val="28"/>
          <w:szCs w:val="28"/>
        </w:rPr>
        <w:t>спирти, дистильовані з сушеного винограду, фактична міцність яких становить не менш як 52 відсотків об’ємних одиниць і не більш як 94,5 відсотків об’ємних одиниць;</w:t>
      </w:r>
    </w:p>
    <w:p w:rsidR="004E5455" w:rsidRPr="00F04A3F" w:rsidRDefault="004E5455" w:rsidP="00644251">
      <w:pPr>
        <w:pStyle w:val="a9"/>
        <w:spacing w:after="120" w:line="240" w:lineRule="auto"/>
        <w:ind w:left="0" w:firstLine="709"/>
        <w:jc w:val="both"/>
        <w:rPr>
          <w:rFonts w:ascii="Times New Roman" w:hAnsi="Times New Roman" w:cs="Times New Roman"/>
          <w:color w:val="000000"/>
          <w:sz w:val="28"/>
          <w:szCs w:val="28"/>
          <w:lang w:val="ru-RU"/>
        </w:rPr>
      </w:pPr>
      <w:r w:rsidRPr="00F04A3F">
        <w:rPr>
          <w:rFonts w:ascii="Times New Roman" w:hAnsi="Times New Roman" w:cs="Times New Roman"/>
          <w:color w:val="000000"/>
          <w:sz w:val="28"/>
          <w:szCs w:val="28"/>
        </w:rPr>
        <w:t xml:space="preserve">за необхідності – частково ферментованого виноградного сусла із зів’яленого винограду, та/або концентрованого виноградного сусла, одержаного прямим нагріванням, що відповідає всім іншим вимогам до концентрованого виноградного сусла, та/або концентрованого виноградного сусла, та/або суміші виноградного сусла, вина та суміші виноградних сусел та/або вин з різними характеристиками, із виноградним суслом в процесі бродіння або у визначених  центральним органом виконавчої влади, що </w:t>
      </w:r>
      <w:r w:rsidR="00FD2396" w:rsidRPr="00F04A3F">
        <w:rPr>
          <w:rFonts w:ascii="Times New Roman" w:hAnsi="Times New Roman" w:cs="Times New Roman"/>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rFonts w:ascii="Times New Roman" w:hAnsi="Times New Roman" w:cs="Times New Roman"/>
          <w:color w:val="000000"/>
          <w:sz w:val="28"/>
          <w:szCs w:val="28"/>
        </w:rPr>
        <w:t xml:space="preserve"> випадках, з виноградного сусла або його суміші із </w:t>
      </w:r>
      <w:proofErr w:type="spellStart"/>
      <w:r w:rsidRPr="00F04A3F">
        <w:rPr>
          <w:rFonts w:ascii="Times New Roman" w:hAnsi="Times New Roman" w:cs="Times New Roman"/>
          <w:color w:val="000000"/>
          <w:sz w:val="28"/>
          <w:szCs w:val="28"/>
        </w:rPr>
        <w:t>вином</w:t>
      </w:r>
      <w:proofErr w:type="spellEnd"/>
      <w:r w:rsidRPr="00F04A3F">
        <w:rPr>
          <w:rFonts w:ascii="Times New Roman" w:hAnsi="Times New Roman" w:cs="Times New Roman"/>
          <w:color w:val="000000"/>
          <w:sz w:val="28"/>
          <w:szCs w:val="28"/>
        </w:rPr>
        <w:t>.</w:t>
      </w:r>
    </w:p>
    <w:p w:rsidR="004E5455" w:rsidRPr="00F04A3F" w:rsidRDefault="004E5455" w:rsidP="00644251">
      <w:pPr>
        <w:pStyle w:val="a9"/>
        <w:spacing w:after="120" w:line="240" w:lineRule="auto"/>
        <w:ind w:left="0" w:firstLine="709"/>
        <w:jc w:val="both"/>
        <w:rPr>
          <w:rFonts w:ascii="Times New Roman" w:hAnsi="Times New Roman" w:cs="Times New Roman"/>
          <w:color w:val="000000"/>
          <w:sz w:val="28"/>
          <w:szCs w:val="28"/>
        </w:rPr>
      </w:pPr>
      <w:r w:rsidRPr="00F04A3F">
        <w:rPr>
          <w:rFonts w:ascii="Times New Roman" w:hAnsi="Times New Roman" w:cs="Times New Roman"/>
          <w:color w:val="000000"/>
          <w:sz w:val="28"/>
          <w:szCs w:val="28"/>
        </w:rPr>
        <w:t xml:space="preserve">Перелік таких лікерних вин визначається центральним органом виконавчої влади, що </w:t>
      </w:r>
      <w:r w:rsidR="00FD2396" w:rsidRPr="00F04A3F">
        <w:rPr>
          <w:rFonts w:ascii="Times New Roman" w:hAnsi="Times New Roman" w:cs="Times New Roman"/>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rFonts w:ascii="Times New Roman" w:hAnsi="Times New Roman" w:cs="Times New Roman"/>
          <w:color w:val="000000"/>
          <w:sz w:val="28"/>
          <w:szCs w:val="28"/>
        </w:rPr>
        <w:t>.</w:t>
      </w:r>
    </w:p>
    <w:p w:rsidR="004E5455" w:rsidRPr="00F04A3F" w:rsidRDefault="004E5455" w:rsidP="00644251">
      <w:pPr>
        <w:spacing w:after="120"/>
        <w:ind w:firstLine="709"/>
        <w:rPr>
          <w:color w:val="000000"/>
          <w:sz w:val="28"/>
          <w:szCs w:val="28"/>
        </w:rPr>
      </w:pPr>
      <w:r w:rsidRPr="00F04A3F">
        <w:rPr>
          <w:color w:val="000000"/>
          <w:sz w:val="28"/>
          <w:szCs w:val="28"/>
        </w:rPr>
        <w:t>5</w:t>
      </w:r>
      <w:r w:rsidR="00B169E8" w:rsidRPr="00F04A3F">
        <w:rPr>
          <w:color w:val="000000"/>
          <w:sz w:val="28"/>
          <w:szCs w:val="28"/>
        </w:rPr>
        <w:t>1</w:t>
      </w:r>
      <w:r w:rsidRPr="00F04A3F">
        <w:rPr>
          <w:color w:val="000000"/>
          <w:sz w:val="28"/>
          <w:szCs w:val="28"/>
        </w:rPr>
        <w:t>) молоде вино в процесі бродіння – вино, в якому алкогольне бродіння ще не завершилося і яке ще не відокремлене від осаду;</w:t>
      </w:r>
    </w:p>
    <w:p w:rsidR="004E5455" w:rsidRPr="00F04A3F" w:rsidRDefault="004E5455" w:rsidP="00644251">
      <w:pPr>
        <w:spacing w:after="120"/>
        <w:ind w:firstLine="709"/>
        <w:rPr>
          <w:color w:val="000000"/>
          <w:sz w:val="28"/>
          <w:szCs w:val="28"/>
        </w:rPr>
      </w:pPr>
      <w:r w:rsidRPr="00F04A3F">
        <w:rPr>
          <w:bCs/>
          <w:color w:val="000000"/>
          <w:sz w:val="28"/>
          <w:szCs w:val="28"/>
          <w:lang w:val="ru-RU"/>
        </w:rPr>
        <w:t>5</w:t>
      </w:r>
      <w:r w:rsidR="00B169E8" w:rsidRPr="00F04A3F">
        <w:rPr>
          <w:bCs/>
          <w:color w:val="000000"/>
          <w:sz w:val="28"/>
          <w:szCs w:val="28"/>
          <w:lang w:val="ru-RU"/>
        </w:rPr>
        <w:t>2</w:t>
      </w:r>
      <w:r w:rsidRPr="00F04A3F">
        <w:rPr>
          <w:bCs/>
          <w:color w:val="000000"/>
          <w:sz w:val="28"/>
          <w:szCs w:val="28"/>
          <w:lang w:val="ru-RU"/>
        </w:rPr>
        <w:t>)</w:t>
      </w:r>
      <w:r w:rsidRPr="00F04A3F">
        <w:rPr>
          <w:bCs/>
          <w:color w:val="000000"/>
          <w:sz w:val="28"/>
          <w:szCs w:val="28"/>
          <w:lang w:val="en-US"/>
        </w:rPr>
        <w:t> </w:t>
      </w:r>
      <w:r w:rsidRPr="00F04A3F">
        <w:rPr>
          <w:bCs/>
          <w:color w:val="000000"/>
          <w:sz w:val="28"/>
          <w:szCs w:val="28"/>
        </w:rPr>
        <w:t>маркетинговий рік</w:t>
      </w:r>
      <w:r w:rsidRPr="00F04A3F">
        <w:rPr>
          <w:color w:val="000000"/>
          <w:sz w:val="28"/>
          <w:szCs w:val="28"/>
        </w:rPr>
        <w:t xml:space="preserve"> – рік для виноробної продукції, який починається 1</w:t>
      </w:r>
      <w:r w:rsidRPr="00F04A3F">
        <w:rPr>
          <w:color w:val="000000"/>
          <w:sz w:val="28"/>
          <w:szCs w:val="28"/>
          <w:lang w:val="en-US"/>
        </w:rPr>
        <w:t> </w:t>
      </w:r>
      <w:r w:rsidRPr="00F04A3F">
        <w:rPr>
          <w:color w:val="000000"/>
          <w:sz w:val="28"/>
          <w:szCs w:val="28"/>
        </w:rPr>
        <w:t>серпня попереднього календарного року і закінчується 31</w:t>
      </w:r>
      <w:r w:rsidR="0011644F" w:rsidRPr="00F04A3F">
        <w:rPr>
          <w:color w:val="000000"/>
          <w:sz w:val="28"/>
          <w:szCs w:val="28"/>
        </w:rPr>
        <w:t> </w:t>
      </w:r>
      <w:r w:rsidRPr="00F04A3F">
        <w:rPr>
          <w:color w:val="000000"/>
          <w:sz w:val="28"/>
          <w:szCs w:val="28"/>
        </w:rPr>
        <w:t>липня поточного календарного року;</w:t>
      </w:r>
    </w:p>
    <w:p w:rsidR="004E5455" w:rsidRPr="00F04A3F" w:rsidRDefault="004E5455" w:rsidP="00644251">
      <w:pPr>
        <w:spacing w:after="120"/>
        <w:ind w:firstLine="709"/>
        <w:rPr>
          <w:color w:val="000000"/>
          <w:sz w:val="28"/>
          <w:szCs w:val="28"/>
        </w:rPr>
      </w:pPr>
      <w:r w:rsidRPr="00F04A3F">
        <w:rPr>
          <w:bCs/>
          <w:color w:val="000000"/>
          <w:sz w:val="28"/>
          <w:szCs w:val="28"/>
        </w:rPr>
        <w:t>5</w:t>
      </w:r>
      <w:r w:rsidR="00B169E8" w:rsidRPr="00F04A3F">
        <w:rPr>
          <w:bCs/>
          <w:color w:val="000000"/>
          <w:sz w:val="28"/>
          <w:szCs w:val="28"/>
        </w:rPr>
        <w:t>3</w:t>
      </w:r>
      <w:r w:rsidRPr="00F04A3F">
        <w:rPr>
          <w:bCs/>
          <w:color w:val="000000"/>
          <w:sz w:val="28"/>
          <w:szCs w:val="28"/>
        </w:rPr>
        <w:t>) назва місця походження вина</w:t>
      </w:r>
      <w:r w:rsidRPr="00F04A3F">
        <w:rPr>
          <w:color w:val="000000"/>
          <w:sz w:val="28"/>
          <w:szCs w:val="28"/>
        </w:rPr>
        <w:t xml:space="preserve"> – вид географічного зазначення, яке означає найменування, що ідентифікує вино, яке походить з певного географічного місця та має особливі якості, репутацію, характеристики або властивості, виключно або головним чином зумовлені конкретним географічним середовищем з притаманними йому природними і людськими факторами, за умови, що 100 відсотків винограду, який використовується для його виробництва, походить виключно з цього географічного місця з сортів винограду, що належать до </w:t>
      </w:r>
      <w:proofErr w:type="spellStart"/>
      <w:r w:rsidRPr="00F04A3F">
        <w:rPr>
          <w:color w:val="000000"/>
          <w:sz w:val="28"/>
          <w:szCs w:val="28"/>
        </w:rPr>
        <w:t>Vitis</w:t>
      </w:r>
      <w:proofErr w:type="spellEnd"/>
      <w:r w:rsidRPr="00F04A3F">
        <w:rPr>
          <w:color w:val="000000"/>
          <w:sz w:val="28"/>
          <w:szCs w:val="28"/>
        </w:rPr>
        <w:t xml:space="preserve"> </w:t>
      </w:r>
      <w:proofErr w:type="spellStart"/>
      <w:r w:rsidRPr="00F04A3F">
        <w:rPr>
          <w:color w:val="000000"/>
          <w:sz w:val="28"/>
          <w:szCs w:val="28"/>
        </w:rPr>
        <w:t>vinifera</w:t>
      </w:r>
      <w:proofErr w:type="spellEnd"/>
      <w:r w:rsidRPr="00F04A3F">
        <w:rPr>
          <w:color w:val="000000"/>
          <w:sz w:val="28"/>
          <w:szCs w:val="28"/>
        </w:rPr>
        <w:t xml:space="preserve">, а усі етапи його виробництва здійснюються у цьому визначеному географічному місці. Деякі традиційно використовувані назви вина є зазначенням назви місця походження, за умови, що вони є позначенням вина, містять посилання на географічну назву, пройшли процедуру реєстрації назви місця походження викладену у цьому </w:t>
      </w:r>
      <w:r w:rsidR="00F51FAB" w:rsidRPr="00F04A3F">
        <w:rPr>
          <w:color w:val="000000"/>
          <w:sz w:val="28"/>
          <w:szCs w:val="28"/>
        </w:rPr>
        <w:t>Закон</w:t>
      </w:r>
      <w:r w:rsidRPr="00F04A3F">
        <w:rPr>
          <w:color w:val="000000"/>
          <w:sz w:val="28"/>
          <w:szCs w:val="28"/>
        </w:rPr>
        <w:t>і, а вино, відповідає усім вимогам, які встановлені для вина та його виробництва при реєстрації назви місця походження;</w:t>
      </w:r>
    </w:p>
    <w:p w:rsidR="004E5455" w:rsidRPr="00F04A3F" w:rsidRDefault="004E5455" w:rsidP="00644251">
      <w:pPr>
        <w:spacing w:after="120"/>
        <w:ind w:firstLine="709"/>
        <w:rPr>
          <w:color w:val="000000"/>
          <w:sz w:val="28"/>
          <w:szCs w:val="28"/>
        </w:rPr>
      </w:pPr>
      <w:r w:rsidRPr="00F04A3F">
        <w:rPr>
          <w:bCs/>
          <w:color w:val="000000"/>
          <w:sz w:val="28"/>
          <w:szCs w:val="28"/>
        </w:rPr>
        <w:t>5</w:t>
      </w:r>
      <w:r w:rsidR="00B169E8" w:rsidRPr="00F04A3F">
        <w:rPr>
          <w:bCs/>
          <w:color w:val="000000"/>
          <w:sz w:val="28"/>
          <w:szCs w:val="28"/>
        </w:rPr>
        <w:t>4</w:t>
      </w:r>
      <w:r w:rsidRPr="00F04A3F">
        <w:rPr>
          <w:bCs/>
          <w:color w:val="000000"/>
          <w:sz w:val="28"/>
          <w:szCs w:val="28"/>
        </w:rPr>
        <w:t>) </w:t>
      </w:r>
      <w:proofErr w:type="spellStart"/>
      <w:r w:rsidRPr="00F04A3F">
        <w:rPr>
          <w:bCs/>
          <w:color w:val="000000"/>
          <w:sz w:val="28"/>
          <w:szCs w:val="28"/>
        </w:rPr>
        <w:t>напівігристе</w:t>
      </w:r>
      <w:proofErr w:type="spellEnd"/>
      <w:r w:rsidRPr="00F04A3F">
        <w:rPr>
          <w:bCs/>
          <w:color w:val="000000"/>
          <w:sz w:val="28"/>
          <w:szCs w:val="28"/>
        </w:rPr>
        <w:t xml:space="preserve"> вино</w:t>
      </w:r>
      <w:r w:rsidRPr="00F04A3F">
        <w:rPr>
          <w:color w:val="000000"/>
          <w:sz w:val="28"/>
          <w:szCs w:val="28"/>
        </w:rPr>
        <w:t xml:space="preserve"> – продукт, який отримано з вина, молодого вина, що перебуває в процесі бродіння, виноградного сусла або виноградного сусла у процесі бродіння, за умови, що загальна міцність цих продуктів становить не менше 9 відсотків об’ємних одиниць. Фактичний вміст спирту </w:t>
      </w:r>
      <w:proofErr w:type="spellStart"/>
      <w:r w:rsidRPr="00F04A3F">
        <w:rPr>
          <w:color w:val="000000"/>
          <w:sz w:val="28"/>
          <w:szCs w:val="28"/>
        </w:rPr>
        <w:t>напівігристого</w:t>
      </w:r>
      <w:proofErr w:type="spellEnd"/>
      <w:r w:rsidRPr="00F04A3F">
        <w:rPr>
          <w:color w:val="000000"/>
          <w:sz w:val="28"/>
          <w:szCs w:val="28"/>
        </w:rPr>
        <w:t xml:space="preserve"> вина повинен бути не менше 7 відсотків об’ємних одиниць, надлишковий тиск, спричинений ендогенним діоксидом вуглецю в розчині не менше ніж 1 бар і не більше 2,5</w:t>
      </w:r>
      <w:r w:rsidR="00DF4F67" w:rsidRPr="00F04A3F">
        <w:rPr>
          <w:color w:val="000000"/>
          <w:sz w:val="28"/>
          <w:szCs w:val="28"/>
        </w:rPr>
        <w:t> </w:t>
      </w:r>
      <w:r w:rsidRPr="00F04A3F">
        <w:rPr>
          <w:color w:val="000000"/>
          <w:sz w:val="28"/>
          <w:szCs w:val="28"/>
        </w:rPr>
        <w:t xml:space="preserve">бар при зберіганні при температурі 20°С у закритих </w:t>
      </w:r>
      <w:proofErr w:type="spellStart"/>
      <w:r w:rsidRPr="00F04A3F">
        <w:rPr>
          <w:color w:val="000000"/>
          <w:sz w:val="28"/>
          <w:szCs w:val="28"/>
        </w:rPr>
        <w:t>ємностях</w:t>
      </w:r>
      <w:proofErr w:type="spellEnd"/>
      <w:r w:rsidRPr="00F04A3F">
        <w:rPr>
          <w:color w:val="000000"/>
          <w:sz w:val="28"/>
          <w:szCs w:val="28"/>
        </w:rPr>
        <w:t xml:space="preserve"> 60 літрів або менше;</w:t>
      </w:r>
    </w:p>
    <w:p w:rsidR="004E5455" w:rsidRPr="00F04A3F" w:rsidRDefault="004E5455" w:rsidP="00B169E8">
      <w:pPr>
        <w:tabs>
          <w:tab w:val="left" w:pos="993"/>
        </w:tabs>
        <w:spacing w:after="120"/>
        <w:ind w:firstLine="709"/>
        <w:rPr>
          <w:color w:val="000000"/>
          <w:sz w:val="28"/>
          <w:szCs w:val="28"/>
        </w:rPr>
      </w:pPr>
      <w:r w:rsidRPr="00F04A3F">
        <w:rPr>
          <w:bCs/>
          <w:color w:val="000000"/>
          <w:sz w:val="28"/>
          <w:szCs w:val="28"/>
        </w:rPr>
        <w:t>5</w:t>
      </w:r>
      <w:r w:rsidR="00B169E8" w:rsidRPr="00F04A3F">
        <w:rPr>
          <w:bCs/>
          <w:color w:val="000000"/>
          <w:sz w:val="28"/>
          <w:szCs w:val="28"/>
        </w:rPr>
        <w:t>5</w:t>
      </w:r>
      <w:r w:rsidRPr="00F04A3F">
        <w:rPr>
          <w:bCs/>
          <w:color w:val="000000"/>
          <w:sz w:val="28"/>
          <w:szCs w:val="28"/>
        </w:rPr>
        <w:t>) органи з оцінки відповідності</w:t>
      </w:r>
      <w:r w:rsidRPr="00F04A3F">
        <w:rPr>
          <w:color w:val="000000"/>
          <w:sz w:val="28"/>
          <w:szCs w:val="28"/>
        </w:rPr>
        <w:t xml:space="preserve"> – підприємства, установи, організації чи їхні підрозділи, акредитовані Національним органом України з акредитації на здійснення діяльності з оцінки відповідності вина, ароматизованого винного продукту вимогам специфікації вина, ароматизованого винного продукту із зареєстрованим географічним зазначенням;</w:t>
      </w:r>
    </w:p>
    <w:p w:rsidR="004E5455" w:rsidRPr="00F04A3F" w:rsidRDefault="004E5455" w:rsidP="00FD2396">
      <w:pPr>
        <w:pStyle w:val="a9"/>
        <w:spacing w:after="120" w:line="240" w:lineRule="auto"/>
        <w:ind w:left="0" w:firstLine="709"/>
        <w:jc w:val="both"/>
        <w:rPr>
          <w:rFonts w:ascii="Times New Roman" w:hAnsi="Times New Roman" w:cs="Times New Roman"/>
          <w:color w:val="000000"/>
          <w:sz w:val="28"/>
          <w:szCs w:val="28"/>
        </w:rPr>
      </w:pPr>
      <w:r w:rsidRPr="00F04A3F">
        <w:rPr>
          <w:rFonts w:ascii="Times New Roman" w:hAnsi="Times New Roman" w:cs="Times New Roman"/>
          <w:bCs/>
          <w:color w:val="000000"/>
          <w:sz w:val="28"/>
          <w:szCs w:val="28"/>
        </w:rPr>
        <w:t>5</w:t>
      </w:r>
      <w:r w:rsidR="00B169E8" w:rsidRPr="00F04A3F">
        <w:rPr>
          <w:rFonts w:ascii="Times New Roman" w:hAnsi="Times New Roman" w:cs="Times New Roman"/>
          <w:bCs/>
          <w:color w:val="000000"/>
          <w:sz w:val="28"/>
          <w:szCs w:val="28"/>
        </w:rPr>
        <w:t>6</w:t>
      </w:r>
      <w:r w:rsidRPr="00F04A3F">
        <w:rPr>
          <w:rFonts w:ascii="Times New Roman" w:hAnsi="Times New Roman" w:cs="Times New Roman"/>
          <w:bCs/>
          <w:color w:val="000000"/>
          <w:sz w:val="28"/>
          <w:szCs w:val="28"/>
        </w:rPr>
        <w:t>) організація з проведення національних конкурсів</w:t>
      </w:r>
      <w:r w:rsidRPr="00F04A3F">
        <w:rPr>
          <w:rFonts w:ascii="Times New Roman" w:hAnsi="Times New Roman" w:cs="Times New Roman"/>
          <w:color w:val="000000"/>
          <w:sz w:val="28"/>
          <w:szCs w:val="28"/>
        </w:rPr>
        <w:t xml:space="preserve"> – юридична особа, уповноважена центральним органом виконавчої влади, що </w:t>
      </w:r>
      <w:r w:rsidR="00FD2396" w:rsidRPr="00F04A3F">
        <w:rPr>
          <w:rFonts w:ascii="Times New Roman" w:hAnsi="Times New Roman" w:cs="Times New Roman"/>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rFonts w:ascii="Times New Roman" w:hAnsi="Times New Roman" w:cs="Times New Roman"/>
          <w:color w:val="000000"/>
          <w:sz w:val="28"/>
          <w:szCs w:val="28"/>
        </w:rPr>
        <w:t>, на проведення конкурсів вітчизняної виноробної продукції на державному рівні з метою оцінювання їхньої якості і органолептичних характеристик, а також здійснює просування цих продуктів;</w:t>
      </w:r>
    </w:p>
    <w:p w:rsidR="004E5455" w:rsidRPr="00F04A3F" w:rsidRDefault="00B169E8" w:rsidP="00644251">
      <w:pPr>
        <w:spacing w:after="120"/>
        <w:ind w:firstLine="567"/>
        <w:rPr>
          <w:color w:val="000000"/>
          <w:sz w:val="28"/>
          <w:szCs w:val="28"/>
        </w:rPr>
      </w:pPr>
      <w:r w:rsidRPr="00F04A3F">
        <w:rPr>
          <w:bCs/>
          <w:color w:val="000000"/>
          <w:sz w:val="28"/>
          <w:szCs w:val="28"/>
        </w:rPr>
        <w:t>57</w:t>
      </w:r>
      <w:r w:rsidR="004E5455" w:rsidRPr="00F04A3F">
        <w:rPr>
          <w:bCs/>
          <w:color w:val="000000"/>
          <w:sz w:val="28"/>
          <w:szCs w:val="28"/>
        </w:rPr>
        <w:t xml:space="preserve">) офіційна назва </w:t>
      </w:r>
      <w:r w:rsidR="004E5455" w:rsidRPr="00F04A3F">
        <w:rPr>
          <w:color w:val="000000"/>
          <w:sz w:val="28"/>
          <w:szCs w:val="28"/>
        </w:rPr>
        <w:t xml:space="preserve">– назва, під якою виноробна продукція, ароматизована винна продукція пропонується до реалізації кінцевим споживачам або закладам громадського харчування. Для продукції яка відповідає вимогам категорій, визначеним цим </w:t>
      </w:r>
      <w:r w:rsidR="00F51FAB" w:rsidRPr="00F04A3F">
        <w:rPr>
          <w:color w:val="000000"/>
          <w:sz w:val="28"/>
          <w:szCs w:val="28"/>
        </w:rPr>
        <w:t>Закон</w:t>
      </w:r>
      <w:r w:rsidR="004E5455" w:rsidRPr="00F04A3F">
        <w:rPr>
          <w:color w:val="000000"/>
          <w:sz w:val="28"/>
          <w:szCs w:val="28"/>
        </w:rPr>
        <w:t>ом, офіційною назвою є назва відповідної категорії;</w:t>
      </w:r>
    </w:p>
    <w:p w:rsidR="004E5455" w:rsidRPr="00F04A3F" w:rsidRDefault="00B169E8" w:rsidP="00644251">
      <w:pPr>
        <w:shd w:val="clear" w:color="auto" w:fill="FFFFFF"/>
        <w:spacing w:after="120"/>
        <w:ind w:firstLine="567"/>
        <w:rPr>
          <w:color w:val="000000"/>
          <w:sz w:val="28"/>
          <w:szCs w:val="28"/>
        </w:rPr>
      </w:pPr>
      <w:r w:rsidRPr="00F04A3F">
        <w:rPr>
          <w:bCs/>
          <w:color w:val="000000"/>
          <w:sz w:val="28"/>
          <w:szCs w:val="28"/>
        </w:rPr>
        <w:t>58</w:t>
      </w:r>
      <w:r w:rsidR="004E5455" w:rsidRPr="00F04A3F">
        <w:rPr>
          <w:bCs/>
          <w:color w:val="000000"/>
          <w:sz w:val="28"/>
          <w:szCs w:val="28"/>
        </w:rPr>
        <w:t>) підприємства первинного виноробства</w:t>
      </w:r>
      <w:r w:rsidR="004E5455" w:rsidRPr="00F04A3F">
        <w:rPr>
          <w:color w:val="000000"/>
          <w:sz w:val="28"/>
          <w:szCs w:val="28"/>
        </w:rPr>
        <w:t xml:space="preserve"> – суб’єкти господарювання, які зареєстровані у </w:t>
      </w:r>
      <w:proofErr w:type="spellStart"/>
      <w:r w:rsidR="004E5455" w:rsidRPr="00F04A3F">
        <w:rPr>
          <w:color w:val="000000"/>
          <w:sz w:val="28"/>
          <w:szCs w:val="28"/>
        </w:rPr>
        <w:t>Виноградарсько</w:t>
      </w:r>
      <w:proofErr w:type="spellEnd"/>
      <w:r w:rsidR="004E5455" w:rsidRPr="00F04A3F">
        <w:rPr>
          <w:color w:val="000000"/>
          <w:sz w:val="28"/>
          <w:szCs w:val="28"/>
        </w:rPr>
        <w:t>-виноробному реєстрі, здійснюють переробку винограду, виробництво виноматеріалів, сусла або соку консервованого, концентрату виноградного соку, займаються витримкою виноматеріалів, а також утилізацією відходів виноробства;</w:t>
      </w:r>
    </w:p>
    <w:p w:rsidR="004E5455" w:rsidRPr="00F04A3F" w:rsidRDefault="00B169E8" w:rsidP="00644251">
      <w:pPr>
        <w:shd w:val="clear" w:color="auto" w:fill="FFFFFF"/>
        <w:spacing w:after="120"/>
        <w:ind w:firstLine="567"/>
        <w:rPr>
          <w:color w:val="000000"/>
          <w:sz w:val="28"/>
          <w:szCs w:val="28"/>
        </w:rPr>
      </w:pPr>
      <w:r w:rsidRPr="00F04A3F">
        <w:rPr>
          <w:bCs/>
          <w:color w:val="000000"/>
          <w:sz w:val="28"/>
          <w:szCs w:val="28"/>
        </w:rPr>
        <w:t>59</w:t>
      </w:r>
      <w:r w:rsidR="004E5455" w:rsidRPr="00F04A3F">
        <w:rPr>
          <w:bCs/>
          <w:color w:val="000000"/>
          <w:sz w:val="28"/>
          <w:szCs w:val="28"/>
        </w:rPr>
        <w:t xml:space="preserve">) підприємства вторинного виноробства </w:t>
      </w:r>
      <w:r w:rsidR="004E5455" w:rsidRPr="00F04A3F">
        <w:rPr>
          <w:color w:val="000000"/>
          <w:sz w:val="28"/>
          <w:szCs w:val="28"/>
        </w:rPr>
        <w:t xml:space="preserve">– суб’єкти господарювання, які зареєстровані у </w:t>
      </w:r>
      <w:proofErr w:type="spellStart"/>
      <w:r w:rsidR="004E5455" w:rsidRPr="00F04A3F">
        <w:rPr>
          <w:color w:val="000000"/>
          <w:sz w:val="28"/>
          <w:szCs w:val="28"/>
        </w:rPr>
        <w:t>Виноградарсько</w:t>
      </w:r>
      <w:proofErr w:type="spellEnd"/>
      <w:r w:rsidR="004E5455" w:rsidRPr="00F04A3F">
        <w:rPr>
          <w:color w:val="000000"/>
          <w:sz w:val="28"/>
          <w:szCs w:val="28"/>
        </w:rPr>
        <w:t>-виноробному реєстрі, займаються витримкою виноматеріалів, обробкою виноматеріалів та розливом або тільки розливом вин у споживчу тару відповідно до норм та правил виробництва виноробної продукції;</w:t>
      </w:r>
    </w:p>
    <w:p w:rsidR="004E5455" w:rsidRPr="00F04A3F" w:rsidRDefault="004E5455" w:rsidP="00644251">
      <w:pPr>
        <w:spacing w:after="120"/>
        <w:ind w:firstLine="567"/>
        <w:rPr>
          <w:color w:val="000000"/>
          <w:sz w:val="28"/>
          <w:szCs w:val="28"/>
        </w:rPr>
      </w:pPr>
      <w:r w:rsidRPr="00F04A3F">
        <w:rPr>
          <w:bCs/>
          <w:color w:val="000000"/>
          <w:sz w:val="28"/>
          <w:szCs w:val="28"/>
        </w:rPr>
        <w:t>6</w:t>
      </w:r>
      <w:r w:rsidR="00B169E8" w:rsidRPr="00F04A3F">
        <w:rPr>
          <w:bCs/>
          <w:color w:val="000000"/>
          <w:sz w:val="28"/>
          <w:szCs w:val="28"/>
        </w:rPr>
        <w:t>0</w:t>
      </w:r>
      <w:r w:rsidRPr="00F04A3F">
        <w:rPr>
          <w:bCs/>
          <w:color w:val="000000"/>
          <w:sz w:val="28"/>
          <w:szCs w:val="28"/>
        </w:rPr>
        <w:t>) пікет</w:t>
      </w:r>
      <w:r w:rsidRPr="00F04A3F">
        <w:rPr>
          <w:color w:val="000000"/>
          <w:sz w:val="28"/>
          <w:szCs w:val="28"/>
        </w:rPr>
        <w:t xml:space="preserve"> (</w:t>
      </w:r>
      <w:proofErr w:type="spellStart"/>
      <w:r w:rsidRPr="00F04A3F">
        <w:rPr>
          <w:iCs/>
          <w:color w:val="000000"/>
          <w:sz w:val="28"/>
          <w:szCs w:val="28"/>
        </w:rPr>
        <w:t>piquette</w:t>
      </w:r>
      <w:proofErr w:type="spellEnd"/>
      <w:r w:rsidRPr="00F04A3F">
        <w:rPr>
          <w:color w:val="000000"/>
          <w:sz w:val="28"/>
          <w:szCs w:val="28"/>
        </w:rPr>
        <w:t>) –продукт отриманий шляхом ферментації необроблен</w:t>
      </w:r>
      <w:r w:rsidR="004C40BD" w:rsidRPr="00F04A3F">
        <w:rPr>
          <w:color w:val="000000"/>
          <w:sz w:val="28"/>
          <w:szCs w:val="28"/>
        </w:rPr>
        <w:t>их</w:t>
      </w:r>
      <w:r w:rsidRPr="00F04A3F">
        <w:rPr>
          <w:color w:val="000000"/>
          <w:sz w:val="28"/>
          <w:szCs w:val="28"/>
        </w:rPr>
        <w:t xml:space="preserve"> </w:t>
      </w:r>
      <w:proofErr w:type="spellStart"/>
      <w:r w:rsidRPr="00F04A3F">
        <w:rPr>
          <w:color w:val="000000"/>
          <w:sz w:val="28"/>
          <w:szCs w:val="28"/>
        </w:rPr>
        <w:t>вимочен</w:t>
      </w:r>
      <w:proofErr w:type="spellEnd"/>
      <w:r w:rsidR="004C40BD" w:rsidRPr="00F04A3F">
        <w:rPr>
          <w:color w:val="000000"/>
          <w:sz w:val="28"/>
          <w:szCs w:val="28"/>
          <w:lang w:val="ru-RU"/>
        </w:rPr>
        <w:t>их</w:t>
      </w:r>
      <w:r w:rsidRPr="00F04A3F">
        <w:rPr>
          <w:color w:val="000000"/>
          <w:sz w:val="28"/>
          <w:szCs w:val="28"/>
        </w:rPr>
        <w:t xml:space="preserve"> у воді виноградн</w:t>
      </w:r>
      <w:r w:rsidR="004C40BD" w:rsidRPr="00F04A3F">
        <w:rPr>
          <w:color w:val="000000"/>
          <w:sz w:val="28"/>
          <w:szCs w:val="28"/>
        </w:rPr>
        <w:t>их</w:t>
      </w:r>
      <w:r w:rsidRPr="00F04A3F">
        <w:rPr>
          <w:color w:val="000000"/>
          <w:sz w:val="28"/>
          <w:szCs w:val="28"/>
        </w:rPr>
        <w:t xml:space="preserve"> </w:t>
      </w:r>
      <w:proofErr w:type="spellStart"/>
      <w:r w:rsidR="004C40BD" w:rsidRPr="00F04A3F">
        <w:rPr>
          <w:color w:val="000000"/>
          <w:sz w:val="28"/>
          <w:szCs w:val="28"/>
        </w:rPr>
        <w:t>вичавок</w:t>
      </w:r>
      <w:proofErr w:type="spellEnd"/>
      <w:r w:rsidRPr="00F04A3F">
        <w:rPr>
          <w:color w:val="000000"/>
          <w:sz w:val="28"/>
          <w:szCs w:val="28"/>
        </w:rPr>
        <w:t xml:space="preserve">, або вилуговування </w:t>
      </w:r>
      <w:proofErr w:type="spellStart"/>
      <w:r w:rsidRPr="00F04A3F">
        <w:rPr>
          <w:color w:val="000000"/>
          <w:sz w:val="28"/>
          <w:szCs w:val="28"/>
        </w:rPr>
        <w:t>зброджен</w:t>
      </w:r>
      <w:r w:rsidR="004C40BD" w:rsidRPr="00F04A3F">
        <w:rPr>
          <w:color w:val="000000"/>
          <w:sz w:val="28"/>
          <w:szCs w:val="28"/>
        </w:rPr>
        <w:t>их</w:t>
      </w:r>
      <w:proofErr w:type="spellEnd"/>
      <w:r w:rsidR="004C40BD" w:rsidRPr="00F04A3F">
        <w:rPr>
          <w:color w:val="000000"/>
          <w:sz w:val="28"/>
          <w:szCs w:val="28"/>
        </w:rPr>
        <w:t xml:space="preserve"> </w:t>
      </w:r>
      <w:r w:rsidRPr="00F04A3F">
        <w:rPr>
          <w:color w:val="000000"/>
          <w:sz w:val="28"/>
          <w:szCs w:val="28"/>
        </w:rPr>
        <w:t>виноградн</w:t>
      </w:r>
      <w:r w:rsidR="004C40BD" w:rsidRPr="00F04A3F">
        <w:rPr>
          <w:color w:val="000000"/>
          <w:sz w:val="28"/>
          <w:szCs w:val="28"/>
        </w:rPr>
        <w:t>их</w:t>
      </w:r>
      <w:r w:rsidRPr="00F04A3F">
        <w:rPr>
          <w:color w:val="000000"/>
          <w:sz w:val="28"/>
          <w:szCs w:val="28"/>
        </w:rPr>
        <w:t xml:space="preserve"> </w:t>
      </w:r>
      <w:proofErr w:type="spellStart"/>
      <w:r w:rsidR="004C40BD" w:rsidRPr="00F04A3F">
        <w:rPr>
          <w:color w:val="000000"/>
          <w:sz w:val="28"/>
          <w:szCs w:val="28"/>
        </w:rPr>
        <w:t>вичавок</w:t>
      </w:r>
      <w:proofErr w:type="spellEnd"/>
      <w:r w:rsidRPr="00F04A3F">
        <w:rPr>
          <w:color w:val="000000"/>
          <w:sz w:val="28"/>
          <w:szCs w:val="28"/>
        </w:rPr>
        <w:t xml:space="preserve"> водою;</w:t>
      </w:r>
    </w:p>
    <w:p w:rsidR="004E5455" w:rsidRPr="00F04A3F" w:rsidRDefault="004E5455" w:rsidP="00644251">
      <w:pPr>
        <w:shd w:val="clear" w:color="auto" w:fill="FFFFFF"/>
        <w:spacing w:after="120"/>
        <w:ind w:firstLine="567"/>
        <w:rPr>
          <w:color w:val="000000"/>
          <w:sz w:val="28"/>
          <w:szCs w:val="28"/>
        </w:rPr>
      </w:pPr>
      <w:r w:rsidRPr="00F04A3F">
        <w:rPr>
          <w:bCs/>
          <w:color w:val="000000"/>
          <w:sz w:val="28"/>
          <w:szCs w:val="28"/>
        </w:rPr>
        <w:t>6</w:t>
      </w:r>
      <w:r w:rsidR="00B169E8" w:rsidRPr="00F04A3F">
        <w:rPr>
          <w:bCs/>
          <w:color w:val="000000"/>
          <w:sz w:val="28"/>
          <w:szCs w:val="28"/>
        </w:rPr>
        <w:t>1</w:t>
      </w:r>
      <w:r w:rsidRPr="00F04A3F">
        <w:rPr>
          <w:bCs/>
          <w:color w:val="000000"/>
          <w:sz w:val="28"/>
          <w:szCs w:val="28"/>
        </w:rPr>
        <w:t>) покинута (занедбана) виноградна ділянка</w:t>
      </w:r>
      <w:r w:rsidRPr="00F04A3F">
        <w:rPr>
          <w:color w:val="000000"/>
          <w:sz w:val="28"/>
          <w:szCs w:val="28"/>
        </w:rPr>
        <w:t xml:space="preserve"> – виноградна ділянка, щодо якої протягом п’яти років поспіль не застосовувалися основні агротехнічні та </w:t>
      </w:r>
      <w:proofErr w:type="spellStart"/>
      <w:r w:rsidRPr="00F04A3F">
        <w:rPr>
          <w:color w:val="000000"/>
          <w:sz w:val="28"/>
          <w:szCs w:val="28"/>
        </w:rPr>
        <w:t>ампелотехнічні</w:t>
      </w:r>
      <w:proofErr w:type="spellEnd"/>
      <w:r w:rsidRPr="00F04A3F">
        <w:rPr>
          <w:color w:val="000000"/>
          <w:sz w:val="28"/>
          <w:szCs w:val="28"/>
        </w:rPr>
        <w:t xml:space="preserve"> заходи з метою отримання врожаю винограду; </w:t>
      </w:r>
    </w:p>
    <w:p w:rsidR="004E5455" w:rsidRPr="00F04A3F" w:rsidRDefault="004E5455" w:rsidP="00644251">
      <w:pPr>
        <w:spacing w:after="120"/>
        <w:ind w:firstLine="567"/>
        <w:rPr>
          <w:color w:val="000000"/>
          <w:sz w:val="28"/>
          <w:szCs w:val="28"/>
        </w:rPr>
      </w:pPr>
      <w:r w:rsidRPr="00F04A3F">
        <w:rPr>
          <w:bCs/>
          <w:color w:val="000000"/>
          <w:sz w:val="28"/>
          <w:szCs w:val="28"/>
        </w:rPr>
        <w:t>6</w:t>
      </w:r>
      <w:r w:rsidR="00B169E8" w:rsidRPr="00F04A3F">
        <w:rPr>
          <w:bCs/>
          <w:color w:val="000000"/>
          <w:sz w:val="28"/>
          <w:szCs w:val="28"/>
          <w:lang w:val="ru-RU"/>
        </w:rPr>
        <w:t>2</w:t>
      </w:r>
      <w:r w:rsidRPr="00F04A3F">
        <w:rPr>
          <w:bCs/>
          <w:color w:val="000000"/>
          <w:sz w:val="28"/>
          <w:szCs w:val="28"/>
        </w:rPr>
        <w:t>) перещеплення</w:t>
      </w:r>
      <w:r w:rsidRPr="00F04A3F">
        <w:rPr>
          <w:color w:val="000000"/>
          <w:sz w:val="28"/>
          <w:szCs w:val="28"/>
        </w:rPr>
        <w:t xml:space="preserve"> – повторне щеплення виноградної лози, яка вже піддавалася щепленню;</w:t>
      </w:r>
    </w:p>
    <w:p w:rsidR="004E5455" w:rsidRPr="00F04A3F" w:rsidRDefault="004E5455" w:rsidP="00644251">
      <w:pPr>
        <w:spacing w:after="120"/>
        <w:ind w:firstLine="567"/>
        <w:rPr>
          <w:color w:val="000000"/>
          <w:sz w:val="28"/>
          <w:szCs w:val="28"/>
        </w:rPr>
      </w:pPr>
      <w:r w:rsidRPr="00F04A3F">
        <w:rPr>
          <w:bCs/>
          <w:color w:val="000000"/>
          <w:sz w:val="28"/>
          <w:szCs w:val="28"/>
        </w:rPr>
        <w:t>6</w:t>
      </w:r>
      <w:r w:rsidR="00B169E8" w:rsidRPr="00F04A3F">
        <w:rPr>
          <w:bCs/>
          <w:color w:val="000000"/>
          <w:sz w:val="28"/>
          <w:szCs w:val="28"/>
          <w:lang w:val="ru-RU"/>
        </w:rPr>
        <w:t>3</w:t>
      </w:r>
      <w:r w:rsidRPr="00F04A3F">
        <w:rPr>
          <w:bCs/>
          <w:color w:val="000000"/>
          <w:sz w:val="28"/>
          <w:szCs w:val="28"/>
        </w:rPr>
        <w:t>) представлення</w:t>
      </w:r>
      <w:r w:rsidRPr="00F04A3F">
        <w:rPr>
          <w:color w:val="000000"/>
          <w:sz w:val="28"/>
          <w:szCs w:val="28"/>
        </w:rPr>
        <w:t xml:space="preserve"> – будь-яка інформація, яка надається споживачам, за допомогою пакувального матеріалу, у тому числі і зовнішній вигляд (форма) і тип (вид) пляшок; </w:t>
      </w:r>
    </w:p>
    <w:p w:rsidR="004E5455" w:rsidRPr="00F04A3F" w:rsidRDefault="004E5455" w:rsidP="004C40BD">
      <w:pPr>
        <w:pStyle w:val="a9"/>
        <w:spacing w:after="120" w:line="240" w:lineRule="auto"/>
        <w:ind w:left="0" w:firstLine="567"/>
        <w:jc w:val="both"/>
        <w:rPr>
          <w:rFonts w:ascii="Times New Roman" w:hAnsi="Times New Roman" w:cs="Times New Roman"/>
          <w:color w:val="000000"/>
          <w:sz w:val="28"/>
          <w:szCs w:val="28"/>
        </w:rPr>
      </w:pPr>
      <w:r w:rsidRPr="00F04A3F">
        <w:rPr>
          <w:rFonts w:ascii="Times New Roman" w:hAnsi="Times New Roman" w:cs="Times New Roman"/>
          <w:bCs/>
          <w:color w:val="000000"/>
          <w:sz w:val="28"/>
          <w:szCs w:val="28"/>
        </w:rPr>
        <w:t>6</w:t>
      </w:r>
      <w:r w:rsidR="00B169E8" w:rsidRPr="00F04A3F">
        <w:rPr>
          <w:rFonts w:ascii="Times New Roman" w:hAnsi="Times New Roman" w:cs="Times New Roman"/>
          <w:bCs/>
          <w:color w:val="000000"/>
          <w:sz w:val="28"/>
          <w:szCs w:val="28"/>
        </w:rPr>
        <w:t>4</w:t>
      </w:r>
      <w:r w:rsidRPr="00F04A3F">
        <w:rPr>
          <w:rFonts w:ascii="Times New Roman" w:hAnsi="Times New Roman" w:cs="Times New Roman"/>
          <w:bCs/>
          <w:color w:val="000000"/>
          <w:sz w:val="28"/>
          <w:szCs w:val="28"/>
        </w:rPr>
        <w:t>) продукти на основі вина</w:t>
      </w:r>
      <w:r w:rsidRPr="00F04A3F">
        <w:rPr>
          <w:rFonts w:ascii="Times New Roman" w:hAnsi="Times New Roman" w:cs="Times New Roman"/>
          <w:color w:val="000000"/>
          <w:sz w:val="28"/>
          <w:szCs w:val="28"/>
        </w:rPr>
        <w:t xml:space="preserve"> – напої, отримані змішуванням не менше 50 відсотків вина з іншими напоями, які виготовляються згідно з виробничою </w:t>
      </w:r>
      <w:r w:rsidR="00AD421F" w:rsidRPr="00F04A3F">
        <w:rPr>
          <w:rFonts w:ascii="Times New Roman" w:hAnsi="Times New Roman" w:cs="Times New Roman"/>
          <w:color w:val="000000"/>
          <w:sz w:val="28"/>
          <w:szCs w:val="28"/>
        </w:rPr>
        <w:t>технічною документацією</w:t>
      </w:r>
      <w:r w:rsidRPr="00F04A3F">
        <w:rPr>
          <w:rFonts w:ascii="Times New Roman" w:hAnsi="Times New Roman" w:cs="Times New Roman"/>
          <w:color w:val="000000"/>
          <w:sz w:val="28"/>
          <w:szCs w:val="28"/>
        </w:rPr>
        <w:t xml:space="preserve">, затвердженою центральним органом виконавчої влади, що </w:t>
      </w:r>
      <w:r w:rsidR="008B5FB5" w:rsidRPr="00F04A3F">
        <w:rPr>
          <w:rFonts w:ascii="Times New Roman" w:hAnsi="Times New Roman" w:cs="Times New Roman"/>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rFonts w:ascii="Times New Roman" w:hAnsi="Times New Roman" w:cs="Times New Roman"/>
          <w:color w:val="000000"/>
          <w:sz w:val="28"/>
          <w:szCs w:val="28"/>
        </w:rPr>
        <w:t xml:space="preserve"> до яких застосовуються вимоги, передбачені цим Законом до виноробної продукції;</w:t>
      </w:r>
    </w:p>
    <w:p w:rsidR="004E5455" w:rsidRPr="00F04A3F" w:rsidRDefault="004E5455" w:rsidP="00644251">
      <w:pPr>
        <w:spacing w:after="120"/>
        <w:ind w:firstLine="567"/>
        <w:rPr>
          <w:color w:val="000000"/>
          <w:sz w:val="28"/>
          <w:szCs w:val="28"/>
        </w:rPr>
      </w:pPr>
      <w:r w:rsidRPr="00F04A3F">
        <w:rPr>
          <w:bCs/>
          <w:color w:val="000000"/>
          <w:sz w:val="28"/>
          <w:szCs w:val="28"/>
        </w:rPr>
        <w:t>6</w:t>
      </w:r>
      <w:r w:rsidR="00B169E8" w:rsidRPr="00F04A3F">
        <w:rPr>
          <w:bCs/>
          <w:color w:val="000000"/>
          <w:sz w:val="28"/>
          <w:szCs w:val="28"/>
          <w:lang w:val="ru-RU"/>
        </w:rPr>
        <w:t>5</w:t>
      </w:r>
      <w:r w:rsidRPr="00F04A3F">
        <w:rPr>
          <w:bCs/>
          <w:color w:val="000000"/>
          <w:sz w:val="28"/>
          <w:szCs w:val="28"/>
        </w:rPr>
        <w:t xml:space="preserve">) побічні продукти </w:t>
      </w:r>
      <w:r w:rsidRPr="00F04A3F">
        <w:rPr>
          <w:color w:val="000000"/>
          <w:sz w:val="28"/>
          <w:szCs w:val="28"/>
        </w:rPr>
        <w:t>–</w:t>
      </w:r>
      <w:r w:rsidRPr="00F04A3F">
        <w:rPr>
          <w:bCs/>
          <w:color w:val="000000"/>
          <w:sz w:val="28"/>
          <w:szCs w:val="28"/>
        </w:rPr>
        <w:t xml:space="preserve"> </w:t>
      </w:r>
      <w:r w:rsidRPr="00F04A3F">
        <w:rPr>
          <w:color w:val="000000"/>
          <w:sz w:val="28"/>
          <w:szCs w:val="28"/>
        </w:rPr>
        <w:t>залишки, які з’являються в процесі виробництва вина;</w:t>
      </w:r>
    </w:p>
    <w:p w:rsidR="004E5455" w:rsidRPr="00F04A3F" w:rsidRDefault="004E5455" w:rsidP="00644251">
      <w:pPr>
        <w:tabs>
          <w:tab w:val="left" w:pos="567"/>
        </w:tabs>
        <w:suppressAutoHyphens/>
        <w:spacing w:after="120" w:line="100" w:lineRule="atLeast"/>
        <w:rPr>
          <w:color w:val="000000"/>
          <w:sz w:val="28"/>
          <w:szCs w:val="28"/>
        </w:rPr>
      </w:pPr>
      <w:r w:rsidRPr="00F04A3F">
        <w:rPr>
          <w:color w:val="000000"/>
          <w:sz w:val="28"/>
          <w:szCs w:val="28"/>
        </w:rPr>
        <w:tab/>
      </w:r>
      <w:r w:rsidRPr="00F04A3F">
        <w:rPr>
          <w:bCs/>
          <w:color w:val="000000"/>
          <w:sz w:val="28"/>
          <w:szCs w:val="28"/>
        </w:rPr>
        <w:t>6</w:t>
      </w:r>
      <w:r w:rsidR="00B169E8" w:rsidRPr="00F04A3F">
        <w:rPr>
          <w:bCs/>
          <w:color w:val="000000"/>
          <w:sz w:val="28"/>
          <w:szCs w:val="28"/>
        </w:rPr>
        <w:t>6</w:t>
      </w:r>
      <w:r w:rsidRPr="00F04A3F">
        <w:rPr>
          <w:bCs/>
          <w:color w:val="000000"/>
          <w:sz w:val="28"/>
          <w:szCs w:val="28"/>
        </w:rPr>
        <w:t>) професійна організація з аналізу ізотопними методами</w:t>
      </w:r>
      <w:r w:rsidRPr="00F04A3F">
        <w:rPr>
          <w:color w:val="000000"/>
          <w:sz w:val="28"/>
          <w:szCs w:val="28"/>
        </w:rPr>
        <w:t xml:space="preserve"> – профільна наукова установа чи юридична особа, що співпрацює з науковою установою, та уповноважена центральним органом виконавчої влади, що </w:t>
      </w:r>
      <w:r w:rsidR="008B5FB5"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 до компетенції яких належать: збирання і взяття зразків, підготовка зразків до ізотопного аналізу та інші питання, пов’язані з цим, а також діяльність лабораторій, які проводять аналізи ізотопними методами, доставка результатів проведених аналізів, підготовка висновків, використання даних аналізів та інша пов’язана з цим діяльність;</w:t>
      </w:r>
    </w:p>
    <w:p w:rsidR="004E5455" w:rsidRPr="00F04A3F" w:rsidRDefault="00B169E8" w:rsidP="00644251">
      <w:pPr>
        <w:spacing w:after="120"/>
        <w:ind w:firstLine="567"/>
        <w:rPr>
          <w:color w:val="000000"/>
          <w:sz w:val="28"/>
          <w:szCs w:val="28"/>
        </w:rPr>
      </w:pPr>
      <w:r w:rsidRPr="00F04A3F">
        <w:rPr>
          <w:bCs/>
          <w:color w:val="000000"/>
          <w:sz w:val="28"/>
          <w:szCs w:val="28"/>
        </w:rPr>
        <w:t>6</w:t>
      </w:r>
      <w:r w:rsidR="00303372" w:rsidRPr="00F04A3F">
        <w:rPr>
          <w:bCs/>
          <w:color w:val="000000"/>
          <w:sz w:val="28"/>
          <w:szCs w:val="28"/>
        </w:rPr>
        <w:t>7</w:t>
      </w:r>
      <w:r w:rsidR="004E5455" w:rsidRPr="00F04A3F">
        <w:rPr>
          <w:bCs/>
          <w:color w:val="000000"/>
          <w:sz w:val="28"/>
          <w:szCs w:val="28"/>
        </w:rPr>
        <w:t>) професійна організація з підготовки сенсорних оцінювачів</w:t>
      </w:r>
      <w:r w:rsidR="004E5455" w:rsidRPr="00F04A3F">
        <w:rPr>
          <w:color w:val="000000"/>
          <w:sz w:val="28"/>
          <w:szCs w:val="28"/>
        </w:rPr>
        <w:t xml:space="preserve"> – юридична особа, що акредитована на надання освітніх послуг, зокрема у сфері сенсорних досліджень, уповноважена центральним органом виконавчої влади, що </w:t>
      </w:r>
      <w:r w:rsidR="008B5FB5"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004E5455" w:rsidRPr="00F04A3F">
        <w:rPr>
          <w:color w:val="000000"/>
          <w:sz w:val="28"/>
          <w:szCs w:val="28"/>
        </w:rPr>
        <w:t xml:space="preserve">, до компетенції якої належить залучення, вибір та підготовка кандидатів у сенсорні оцінювачі виноробної продукції, тренування сенсорних оцінювачів, перевірка рівня їхньої кваліфікації та проведення курсів підвищення кваліфікації із </w:t>
      </w:r>
      <w:proofErr w:type="spellStart"/>
      <w:r w:rsidR="004E5455" w:rsidRPr="00F04A3F">
        <w:rPr>
          <w:color w:val="000000"/>
          <w:sz w:val="28"/>
          <w:szCs w:val="28"/>
        </w:rPr>
        <w:t>сенсорики</w:t>
      </w:r>
      <w:proofErr w:type="spellEnd"/>
      <w:r w:rsidR="004E5455" w:rsidRPr="00F04A3F">
        <w:rPr>
          <w:color w:val="000000"/>
          <w:sz w:val="28"/>
          <w:szCs w:val="28"/>
        </w:rPr>
        <w:t xml:space="preserve"> та </w:t>
      </w:r>
      <w:proofErr w:type="spellStart"/>
      <w:r w:rsidR="004E5455" w:rsidRPr="00F04A3F">
        <w:rPr>
          <w:color w:val="000000"/>
          <w:sz w:val="28"/>
          <w:szCs w:val="28"/>
        </w:rPr>
        <w:t>вініфікації</w:t>
      </w:r>
      <w:proofErr w:type="spellEnd"/>
      <w:r w:rsidR="004E5455" w:rsidRPr="00F04A3F">
        <w:rPr>
          <w:color w:val="000000"/>
          <w:sz w:val="28"/>
          <w:szCs w:val="28"/>
        </w:rPr>
        <w:t>;</w:t>
      </w:r>
    </w:p>
    <w:p w:rsidR="004E5455" w:rsidRPr="00F04A3F" w:rsidRDefault="00B169E8" w:rsidP="00644251">
      <w:pPr>
        <w:spacing w:after="120"/>
        <w:ind w:firstLine="567"/>
        <w:rPr>
          <w:color w:val="000000"/>
          <w:sz w:val="28"/>
          <w:szCs w:val="28"/>
        </w:rPr>
      </w:pPr>
      <w:r w:rsidRPr="00F04A3F">
        <w:rPr>
          <w:bCs/>
          <w:color w:val="000000"/>
          <w:sz w:val="28"/>
          <w:szCs w:val="28"/>
        </w:rPr>
        <w:t>68</w:t>
      </w:r>
      <w:r w:rsidR="004E5455" w:rsidRPr="00F04A3F">
        <w:rPr>
          <w:bCs/>
          <w:color w:val="000000"/>
          <w:sz w:val="28"/>
          <w:szCs w:val="28"/>
        </w:rPr>
        <w:t>)</w:t>
      </w:r>
      <w:r w:rsidR="004E5455" w:rsidRPr="00F04A3F">
        <w:rPr>
          <w:color w:val="000000"/>
          <w:sz w:val="28"/>
          <w:szCs w:val="28"/>
        </w:rPr>
        <w:t> </w:t>
      </w:r>
      <w:r w:rsidR="004E5455" w:rsidRPr="00F04A3F">
        <w:rPr>
          <w:bCs/>
          <w:color w:val="000000"/>
          <w:sz w:val="28"/>
          <w:szCs w:val="28"/>
        </w:rPr>
        <w:t>професійні організації з районування</w:t>
      </w:r>
      <w:r w:rsidR="004E5455" w:rsidRPr="00F04A3F">
        <w:rPr>
          <w:color w:val="000000"/>
          <w:sz w:val="28"/>
          <w:szCs w:val="28"/>
        </w:rPr>
        <w:t xml:space="preserve"> – профільна наукова або юридична особа, уповноважена центральним органом виконавчої влади, що </w:t>
      </w:r>
      <w:r w:rsidR="008B5FB5"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004E5455" w:rsidRPr="00F04A3F">
        <w:rPr>
          <w:color w:val="000000"/>
          <w:sz w:val="28"/>
          <w:szCs w:val="28"/>
        </w:rPr>
        <w:t xml:space="preserve">, до компетенції якої належать: організація дослідження, а саме дослідження технологічних характеристик і </w:t>
      </w:r>
      <w:proofErr w:type="spellStart"/>
      <w:r w:rsidR="004E5455" w:rsidRPr="00F04A3F">
        <w:rPr>
          <w:color w:val="000000"/>
          <w:sz w:val="28"/>
          <w:szCs w:val="28"/>
        </w:rPr>
        <w:t>використовуваності</w:t>
      </w:r>
      <w:proofErr w:type="spellEnd"/>
      <w:r w:rsidR="004E5455" w:rsidRPr="00F04A3F">
        <w:rPr>
          <w:color w:val="000000"/>
          <w:sz w:val="28"/>
          <w:szCs w:val="28"/>
        </w:rPr>
        <w:t xml:space="preserve"> сортів винограду і виноградної лози та підщепних сортів на географічних виноробних територіях, а також організація і збирання даних технологічних досліджень з метою визначення дозволених і рекомендованих класифікованих сортів винограду і виноградної лози та підщепних сортів для певної географічної виноробної території, районування, виділення географічних виноробних територій, аналіз даних і проведення досліджень, пов’язаних з районуванням, визначенням географічних виноробних територій, а також досліджень сортів та інша пов’язана з цим діяльність;</w:t>
      </w:r>
    </w:p>
    <w:p w:rsidR="004E5455" w:rsidRPr="00F04A3F" w:rsidRDefault="00B169E8" w:rsidP="00644251">
      <w:pPr>
        <w:spacing w:after="120"/>
        <w:ind w:firstLine="567"/>
        <w:rPr>
          <w:color w:val="000000"/>
          <w:sz w:val="28"/>
          <w:szCs w:val="28"/>
        </w:rPr>
      </w:pPr>
      <w:r w:rsidRPr="00F04A3F">
        <w:rPr>
          <w:bCs/>
          <w:color w:val="000000"/>
          <w:sz w:val="28"/>
          <w:szCs w:val="28"/>
        </w:rPr>
        <w:t>69</w:t>
      </w:r>
      <w:r w:rsidR="004E5455" w:rsidRPr="00F04A3F">
        <w:rPr>
          <w:bCs/>
          <w:color w:val="000000"/>
          <w:sz w:val="28"/>
          <w:szCs w:val="28"/>
        </w:rPr>
        <w:t>) реконструкція виноградника</w:t>
      </w:r>
      <w:r w:rsidR="004E5455" w:rsidRPr="00F04A3F">
        <w:rPr>
          <w:color w:val="000000"/>
          <w:sz w:val="28"/>
          <w:szCs w:val="28"/>
        </w:rPr>
        <w:t xml:space="preserve"> – технологічні процеси спрямовані на усунення недоліків виноградних насаджень (заміна сорту винограду способом перещеплення на місці або способом садіння саджанців, ліквідація зрідженості насаджень, зміна типу формування кущів та конструкції шпалери тощо);</w:t>
      </w:r>
    </w:p>
    <w:p w:rsidR="004E5455" w:rsidRPr="00F04A3F" w:rsidRDefault="004E5455" w:rsidP="00644251">
      <w:pPr>
        <w:spacing w:after="120"/>
        <w:ind w:firstLine="567"/>
        <w:rPr>
          <w:color w:val="000000"/>
          <w:sz w:val="28"/>
          <w:szCs w:val="28"/>
        </w:rPr>
      </w:pPr>
      <w:r w:rsidRPr="00F04A3F">
        <w:rPr>
          <w:bCs/>
          <w:color w:val="000000"/>
          <w:sz w:val="28"/>
          <w:szCs w:val="28"/>
        </w:rPr>
        <w:t>7</w:t>
      </w:r>
      <w:r w:rsidR="00B169E8" w:rsidRPr="00F04A3F">
        <w:rPr>
          <w:bCs/>
          <w:color w:val="000000"/>
          <w:sz w:val="28"/>
          <w:szCs w:val="28"/>
          <w:lang w:val="ru-RU"/>
        </w:rPr>
        <w:t>0</w:t>
      </w:r>
      <w:r w:rsidRPr="00F04A3F">
        <w:rPr>
          <w:bCs/>
          <w:color w:val="000000"/>
          <w:sz w:val="28"/>
          <w:szCs w:val="28"/>
        </w:rPr>
        <w:t>)</w:t>
      </w:r>
      <w:r w:rsidRPr="00F04A3F">
        <w:rPr>
          <w:color w:val="000000"/>
          <w:sz w:val="28"/>
          <w:szCs w:val="28"/>
        </w:rPr>
        <w:t xml:space="preserve"> </w:t>
      </w:r>
      <w:r w:rsidRPr="00F04A3F">
        <w:rPr>
          <w:bCs/>
          <w:color w:val="000000"/>
          <w:sz w:val="28"/>
          <w:szCs w:val="28"/>
        </w:rPr>
        <w:t>ректифіковане концентроване виноградне сусло</w:t>
      </w:r>
      <w:r w:rsidRPr="00F04A3F">
        <w:rPr>
          <w:color w:val="000000"/>
          <w:sz w:val="28"/>
          <w:szCs w:val="28"/>
        </w:rPr>
        <w:t xml:space="preserve"> – </w:t>
      </w:r>
      <w:proofErr w:type="spellStart"/>
      <w:r w:rsidRPr="00F04A3F">
        <w:rPr>
          <w:color w:val="000000"/>
          <w:sz w:val="28"/>
          <w:szCs w:val="28"/>
        </w:rPr>
        <w:t>некарамелізоване</w:t>
      </w:r>
      <w:proofErr w:type="spellEnd"/>
      <w:r w:rsidRPr="00F04A3F">
        <w:rPr>
          <w:color w:val="000000"/>
          <w:sz w:val="28"/>
          <w:szCs w:val="28"/>
        </w:rPr>
        <w:t xml:space="preserve"> виноградне сусло, отримане шляхом часткового зневоднення виноградного сусла за допомогою будь-якого дозволеного методу, крім прямого нагрівання, для якого показники рефрактометра (при температурі 20°С) становлять не менш як 61,7</w:t>
      </w:r>
      <w:r w:rsidR="00695CE0" w:rsidRPr="00F04A3F">
        <w:rPr>
          <w:color w:val="000000"/>
          <w:sz w:val="28"/>
          <w:szCs w:val="28"/>
        </w:rPr>
        <w:t> відсотків</w:t>
      </w:r>
      <w:r w:rsidRPr="00F04A3F">
        <w:rPr>
          <w:color w:val="000000"/>
          <w:sz w:val="28"/>
          <w:szCs w:val="28"/>
        </w:rPr>
        <w:t>;</w:t>
      </w:r>
    </w:p>
    <w:p w:rsidR="004E5455" w:rsidRPr="00F04A3F" w:rsidRDefault="004E5455" w:rsidP="00644251">
      <w:pPr>
        <w:tabs>
          <w:tab w:val="left" w:pos="993"/>
        </w:tabs>
        <w:spacing w:after="120"/>
        <w:ind w:firstLine="567"/>
        <w:rPr>
          <w:color w:val="000000"/>
          <w:sz w:val="28"/>
          <w:szCs w:val="28"/>
        </w:rPr>
      </w:pPr>
      <w:r w:rsidRPr="00F04A3F">
        <w:rPr>
          <w:bCs/>
          <w:color w:val="000000"/>
          <w:sz w:val="28"/>
          <w:szCs w:val="28"/>
        </w:rPr>
        <w:t>7</w:t>
      </w:r>
      <w:r w:rsidR="00B169E8" w:rsidRPr="00F04A3F">
        <w:rPr>
          <w:bCs/>
          <w:color w:val="000000"/>
          <w:sz w:val="28"/>
          <w:szCs w:val="28"/>
          <w:lang w:val="ru-RU"/>
        </w:rPr>
        <w:t>1</w:t>
      </w:r>
      <w:r w:rsidRPr="00F04A3F">
        <w:rPr>
          <w:bCs/>
          <w:color w:val="000000"/>
          <w:sz w:val="28"/>
          <w:szCs w:val="28"/>
        </w:rPr>
        <w:t>) реєстр</w:t>
      </w:r>
      <w:r w:rsidRPr="00F04A3F">
        <w:rPr>
          <w:color w:val="000000"/>
          <w:sz w:val="28"/>
          <w:szCs w:val="28"/>
        </w:rPr>
        <w:t xml:space="preserve"> – Державний реєстр України географічних зазначень, що ведеться в електронній формі Національним органом з інтелектуальної власності;</w:t>
      </w:r>
    </w:p>
    <w:p w:rsidR="004E5455" w:rsidRPr="00F04A3F" w:rsidRDefault="004E5455" w:rsidP="00644251">
      <w:pPr>
        <w:tabs>
          <w:tab w:val="left" w:pos="993"/>
        </w:tabs>
        <w:spacing w:after="120"/>
        <w:ind w:firstLine="567"/>
        <w:rPr>
          <w:color w:val="000000"/>
          <w:sz w:val="28"/>
          <w:szCs w:val="28"/>
        </w:rPr>
      </w:pPr>
      <w:r w:rsidRPr="00F04A3F">
        <w:rPr>
          <w:bCs/>
          <w:color w:val="000000"/>
          <w:sz w:val="28"/>
          <w:szCs w:val="28"/>
        </w:rPr>
        <w:t>7</w:t>
      </w:r>
      <w:r w:rsidR="00B169E8" w:rsidRPr="00F04A3F">
        <w:rPr>
          <w:bCs/>
          <w:color w:val="000000"/>
          <w:sz w:val="28"/>
          <w:szCs w:val="28"/>
        </w:rPr>
        <w:t>2</w:t>
      </w:r>
      <w:r w:rsidRPr="00F04A3F">
        <w:rPr>
          <w:bCs/>
          <w:color w:val="000000"/>
          <w:sz w:val="28"/>
          <w:szCs w:val="28"/>
        </w:rPr>
        <w:t>) реєстр сенсорних оцінювачів</w:t>
      </w:r>
      <w:r w:rsidRPr="00F04A3F">
        <w:rPr>
          <w:color w:val="000000"/>
          <w:sz w:val="28"/>
          <w:szCs w:val="28"/>
        </w:rPr>
        <w:t xml:space="preserve"> – реєстр, що ведеться в електронній формі центральним органом виконавчої влади, що </w:t>
      </w:r>
      <w:r w:rsidR="008B5FB5"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w:t>
      </w:r>
    </w:p>
    <w:p w:rsidR="004E5455" w:rsidRPr="00F04A3F" w:rsidRDefault="004E5455" w:rsidP="00644251">
      <w:pPr>
        <w:spacing w:after="120"/>
        <w:ind w:firstLine="567"/>
        <w:rPr>
          <w:color w:val="000000"/>
          <w:sz w:val="28"/>
          <w:szCs w:val="28"/>
        </w:rPr>
      </w:pPr>
      <w:r w:rsidRPr="00F04A3F">
        <w:rPr>
          <w:bCs/>
          <w:color w:val="000000"/>
          <w:sz w:val="28"/>
          <w:szCs w:val="28"/>
        </w:rPr>
        <w:t>7</w:t>
      </w:r>
      <w:r w:rsidR="00B169E8" w:rsidRPr="00F04A3F">
        <w:rPr>
          <w:bCs/>
          <w:color w:val="000000"/>
          <w:sz w:val="28"/>
          <w:szCs w:val="28"/>
          <w:lang w:val="ru-RU"/>
        </w:rPr>
        <w:t>3</w:t>
      </w:r>
      <w:r w:rsidRPr="00F04A3F">
        <w:rPr>
          <w:bCs/>
          <w:color w:val="000000"/>
          <w:sz w:val="28"/>
          <w:szCs w:val="28"/>
        </w:rPr>
        <w:t>) свіжий виноград (виноград)</w:t>
      </w:r>
      <w:r w:rsidRPr="00F04A3F">
        <w:rPr>
          <w:color w:val="000000"/>
          <w:sz w:val="28"/>
          <w:szCs w:val="28"/>
        </w:rPr>
        <w:t xml:space="preserve"> – плід виноградної лози, зрілий або частково зів’ялений, який використовується для виготовлення вина та виноробної продукції, який можна подрібнювати або пресувати за допомогою звичайних методів виноробства та який може спонтанно почати алкогольне бродіння; </w:t>
      </w:r>
    </w:p>
    <w:p w:rsidR="004E5455" w:rsidRPr="00F04A3F" w:rsidRDefault="004E5455" w:rsidP="00644251">
      <w:pPr>
        <w:spacing w:after="120"/>
        <w:ind w:firstLine="567"/>
        <w:rPr>
          <w:color w:val="000000"/>
          <w:sz w:val="28"/>
          <w:szCs w:val="28"/>
        </w:rPr>
      </w:pPr>
      <w:r w:rsidRPr="00F04A3F">
        <w:rPr>
          <w:bCs/>
          <w:color w:val="000000"/>
          <w:sz w:val="28"/>
          <w:szCs w:val="28"/>
        </w:rPr>
        <w:t>7</w:t>
      </w:r>
      <w:r w:rsidR="00B169E8" w:rsidRPr="00F04A3F">
        <w:rPr>
          <w:bCs/>
          <w:color w:val="000000"/>
          <w:sz w:val="28"/>
          <w:szCs w:val="28"/>
        </w:rPr>
        <w:t>4</w:t>
      </w:r>
      <w:r w:rsidRPr="00F04A3F">
        <w:rPr>
          <w:bCs/>
          <w:color w:val="000000"/>
          <w:sz w:val="28"/>
          <w:szCs w:val="28"/>
        </w:rPr>
        <w:t xml:space="preserve">) свіже виноградне сусло, бродіння якого </w:t>
      </w:r>
      <w:r w:rsidR="00AD421F" w:rsidRPr="00F04A3F">
        <w:rPr>
          <w:bCs/>
          <w:color w:val="000000"/>
          <w:sz w:val="28"/>
          <w:szCs w:val="28"/>
        </w:rPr>
        <w:t>попереджене</w:t>
      </w:r>
      <w:r w:rsidRPr="00F04A3F">
        <w:rPr>
          <w:bCs/>
          <w:color w:val="000000"/>
          <w:sz w:val="28"/>
          <w:szCs w:val="28"/>
        </w:rPr>
        <w:t xml:space="preserve"> шляхом додання спирту,</w:t>
      </w:r>
      <w:r w:rsidRPr="00F04A3F">
        <w:rPr>
          <w:color w:val="000000"/>
          <w:sz w:val="28"/>
          <w:szCs w:val="28"/>
        </w:rPr>
        <w:t xml:space="preserve"> – продукт, який має фактичну міцність не менше, ніж 12 відсотків об’ємних та не більше, ніж 15 відсотків об’ємних, отриманий з </w:t>
      </w:r>
      <w:proofErr w:type="spellStart"/>
      <w:r w:rsidRPr="00F04A3F">
        <w:rPr>
          <w:color w:val="000000"/>
          <w:sz w:val="28"/>
          <w:szCs w:val="28"/>
        </w:rPr>
        <w:t>незбродженого</w:t>
      </w:r>
      <w:proofErr w:type="spellEnd"/>
      <w:r w:rsidRPr="00F04A3F">
        <w:rPr>
          <w:color w:val="000000"/>
          <w:sz w:val="28"/>
          <w:szCs w:val="28"/>
        </w:rPr>
        <w:t xml:space="preserve"> виноградного сусла, що походить виключно з технічних сортів винограду, та має природну міцність не менше, ніж 8,5 відсотків об’ємних: </w:t>
      </w:r>
    </w:p>
    <w:p w:rsidR="00122A33" w:rsidRPr="00F04A3F" w:rsidRDefault="00122A33" w:rsidP="00122A33">
      <w:pPr>
        <w:spacing w:after="120"/>
        <w:ind w:firstLine="567"/>
        <w:rPr>
          <w:color w:val="000000" w:themeColor="text1"/>
          <w:sz w:val="28"/>
          <w:szCs w:val="28"/>
        </w:rPr>
      </w:pPr>
      <w:r w:rsidRPr="00F04A3F">
        <w:rPr>
          <w:color w:val="000000" w:themeColor="text1"/>
          <w:sz w:val="28"/>
          <w:szCs w:val="28"/>
        </w:rPr>
        <w:t>- нейтрального спирту, одержаного дистиляцією вина, у тому числі дистиляцією вина із зів’яленого  винограду, фактична міцність якого становить не менше, ніж 96 відсотків об’ємних, або</w:t>
      </w:r>
    </w:p>
    <w:p w:rsidR="004E5455" w:rsidRPr="00F04A3F" w:rsidRDefault="00122A33" w:rsidP="00122A33">
      <w:pPr>
        <w:spacing w:after="120"/>
        <w:ind w:firstLine="567"/>
        <w:rPr>
          <w:color w:val="000000" w:themeColor="text1"/>
          <w:sz w:val="28"/>
          <w:szCs w:val="28"/>
        </w:rPr>
      </w:pPr>
      <w:r w:rsidRPr="00F04A3F">
        <w:rPr>
          <w:color w:val="000000" w:themeColor="text1"/>
          <w:sz w:val="28"/>
          <w:szCs w:val="28"/>
        </w:rPr>
        <w:t>- винного дистиляту, фактична міцність якого становить не менше, ніж 52 відсотка об’ємних та не більше, ніж 80 відсотків об’ємних;</w:t>
      </w:r>
    </w:p>
    <w:p w:rsidR="004E5455" w:rsidRPr="00F04A3F" w:rsidRDefault="004E5455" w:rsidP="00644251">
      <w:pPr>
        <w:spacing w:after="120"/>
        <w:ind w:firstLine="567"/>
        <w:rPr>
          <w:color w:val="000000"/>
          <w:sz w:val="28"/>
          <w:szCs w:val="28"/>
        </w:rPr>
      </w:pPr>
      <w:r w:rsidRPr="00F04A3F">
        <w:rPr>
          <w:bCs/>
          <w:color w:val="000000"/>
          <w:sz w:val="28"/>
          <w:szCs w:val="28"/>
        </w:rPr>
        <w:t>7</w:t>
      </w:r>
      <w:r w:rsidR="00B169E8" w:rsidRPr="00F04A3F">
        <w:rPr>
          <w:bCs/>
          <w:color w:val="000000"/>
          <w:sz w:val="28"/>
          <w:szCs w:val="28"/>
        </w:rPr>
        <w:t>5</w:t>
      </w:r>
      <w:r w:rsidRPr="00F04A3F">
        <w:rPr>
          <w:color w:val="000000"/>
          <w:sz w:val="28"/>
          <w:szCs w:val="28"/>
        </w:rPr>
        <w:t>) </w:t>
      </w:r>
      <w:r w:rsidRPr="00F04A3F">
        <w:rPr>
          <w:bCs/>
          <w:color w:val="000000"/>
          <w:sz w:val="28"/>
          <w:szCs w:val="28"/>
        </w:rPr>
        <w:t>сенсорний оцінювач</w:t>
      </w:r>
      <w:r w:rsidRPr="00F04A3F">
        <w:rPr>
          <w:color w:val="000000"/>
          <w:sz w:val="28"/>
          <w:szCs w:val="28"/>
        </w:rPr>
        <w:t xml:space="preserve"> – фізична особа, яка має відмінну гостроту органів відчуття візуальних, ароматичних та смакових характеристик виноробної продукції і пройшла у професійній організації, вимоги до якої визначені цим Законом, підготовку з використання сенсорної методології, здатна виконувати сенсорний аналіз вина/ароматизованого винного продукту з географічними зазначеннями та включена до Реєстру сенсорних оцінювачів;</w:t>
      </w:r>
    </w:p>
    <w:p w:rsidR="004E5455" w:rsidRPr="00F04A3F" w:rsidRDefault="004E5455" w:rsidP="00644251">
      <w:pPr>
        <w:tabs>
          <w:tab w:val="left" w:pos="993"/>
        </w:tabs>
        <w:spacing w:after="120"/>
        <w:ind w:firstLine="567"/>
        <w:rPr>
          <w:color w:val="000000"/>
          <w:sz w:val="28"/>
          <w:szCs w:val="28"/>
        </w:rPr>
      </w:pPr>
      <w:r w:rsidRPr="00F04A3F">
        <w:rPr>
          <w:bCs/>
          <w:color w:val="000000"/>
          <w:sz w:val="28"/>
          <w:szCs w:val="28"/>
        </w:rPr>
        <w:t>7</w:t>
      </w:r>
      <w:r w:rsidR="00122A33" w:rsidRPr="00F04A3F">
        <w:rPr>
          <w:bCs/>
          <w:color w:val="000000"/>
          <w:sz w:val="28"/>
          <w:szCs w:val="28"/>
        </w:rPr>
        <w:t>6</w:t>
      </w:r>
      <w:r w:rsidRPr="00F04A3F">
        <w:rPr>
          <w:bCs/>
          <w:color w:val="000000"/>
          <w:sz w:val="28"/>
          <w:szCs w:val="28"/>
        </w:rPr>
        <w:t>) сертифікат про виконання умов щодо використання географічних зазначень вина/ароматизованого винного продукту</w:t>
      </w:r>
      <w:r w:rsidRPr="00F04A3F">
        <w:rPr>
          <w:color w:val="000000"/>
          <w:sz w:val="28"/>
          <w:szCs w:val="28"/>
        </w:rPr>
        <w:t xml:space="preserve"> – документальне підтвердження відповідності виробництва та обігу вина, ароматизованого винного продукту вимогам специфікації, що видається органом з оцінки відповідності. Для вина сертифікат дає право розміщувати на ринку виключно зазначену в ньому кількість продукції із зареєстрованим географічним зазначенням (назвою місця походження);</w:t>
      </w:r>
    </w:p>
    <w:p w:rsidR="004E5455" w:rsidRPr="00F04A3F" w:rsidRDefault="00122A33" w:rsidP="00644251">
      <w:pPr>
        <w:tabs>
          <w:tab w:val="left" w:pos="993"/>
        </w:tabs>
        <w:spacing w:after="120"/>
        <w:ind w:firstLine="567"/>
        <w:rPr>
          <w:color w:val="000000"/>
          <w:sz w:val="28"/>
          <w:szCs w:val="28"/>
        </w:rPr>
      </w:pPr>
      <w:r w:rsidRPr="00F04A3F">
        <w:rPr>
          <w:bCs/>
          <w:color w:val="000000"/>
          <w:sz w:val="28"/>
          <w:szCs w:val="28"/>
        </w:rPr>
        <w:t>77</w:t>
      </w:r>
      <w:r w:rsidR="004E5455" w:rsidRPr="00F04A3F">
        <w:rPr>
          <w:bCs/>
          <w:color w:val="000000"/>
          <w:sz w:val="28"/>
          <w:szCs w:val="28"/>
        </w:rPr>
        <w:t>) спеціально уповноважений орган</w:t>
      </w:r>
      <w:r w:rsidR="004E5455" w:rsidRPr="00F04A3F">
        <w:rPr>
          <w:color w:val="000000"/>
          <w:sz w:val="28"/>
          <w:szCs w:val="28"/>
        </w:rPr>
        <w:t xml:space="preserve"> – </w:t>
      </w:r>
      <w:r w:rsidR="004E5455" w:rsidRPr="00F04A3F">
        <w:rPr>
          <w:color w:val="000000"/>
          <w:sz w:val="28"/>
          <w:szCs w:val="28"/>
          <w:lang w:eastAsia="ru-RU"/>
        </w:rPr>
        <w:t>визначений постановою Кабінету Міністрів України центральний орган виконавчої влади, наділений повноваженнями щодо погодження специфікації товару і змін до неї та щодо контролю особливих якостей чи інших характеристик товарів, щодо яких використовуються географічні зазначення, а також щодо визначення меж географічних місць, з якими пов’язані ці особливі якості чи інші характеристики, та виробників зазначених товарів у межах цих географічних місць.</w:t>
      </w:r>
      <w:r w:rsidR="004E5455" w:rsidRPr="00F04A3F">
        <w:rPr>
          <w:color w:val="000000"/>
          <w:sz w:val="28"/>
          <w:szCs w:val="28"/>
        </w:rPr>
        <w:t>;</w:t>
      </w:r>
    </w:p>
    <w:p w:rsidR="004E5455" w:rsidRPr="00F04A3F" w:rsidRDefault="00122A33" w:rsidP="00644251">
      <w:pPr>
        <w:spacing w:after="120"/>
        <w:ind w:firstLine="567"/>
        <w:rPr>
          <w:color w:val="000000"/>
          <w:sz w:val="28"/>
          <w:szCs w:val="28"/>
        </w:rPr>
      </w:pPr>
      <w:bookmarkStart w:id="7" w:name="_Hlk46071179"/>
      <w:r w:rsidRPr="00F04A3F">
        <w:rPr>
          <w:bCs/>
          <w:color w:val="000000"/>
          <w:sz w:val="28"/>
          <w:szCs w:val="28"/>
        </w:rPr>
        <w:t>7</w:t>
      </w:r>
      <w:r w:rsidR="004E5455" w:rsidRPr="00F04A3F">
        <w:rPr>
          <w:bCs/>
          <w:color w:val="000000"/>
          <w:sz w:val="28"/>
          <w:szCs w:val="28"/>
        </w:rPr>
        <w:t>8) традиційна назва</w:t>
      </w:r>
      <w:r w:rsidR="004E5455" w:rsidRPr="00F04A3F">
        <w:rPr>
          <w:color w:val="000000"/>
          <w:sz w:val="28"/>
          <w:szCs w:val="28"/>
        </w:rPr>
        <w:t xml:space="preserve"> – це назва, яка традиційно використовується для вина, лікерного вина, ігристого вина, якісного ігристого вина, якісного ароматичного ігристого вина, </w:t>
      </w:r>
      <w:proofErr w:type="spellStart"/>
      <w:r w:rsidR="004E5455" w:rsidRPr="00F04A3F">
        <w:rPr>
          <w:color w:val="000000"/>
          <w:sz w:val="28"/>
          <w:szCs w:val="28"/>
        </w:rPr>
        <w:t>напівігристого</w:t>
      </w:r>
      <w:proofErr w:type="spellEnd"/>
      <w:r w:rsidR="004E5455" w:rsidRPr="00F04A3F">
        <w:rPr>
          <w:color w:val="000000"/>
          <w:sz w:val="28"/>
          <w:szCs w:val="28"/>
        </w:rPr>
        <w:t xml:space="preserve"> вина, газованого </w:t>
      </w:r>
      <w:proofErr w:type="spellStart"/>
      <w:r w:rsidR="004E5455" w:rsidRPr="00F04A3F">
        <w:rPr>
          <w:color w:val="000000"/>
          <w:sz w:val="28"/>
          <w:szCs w:val="28"/>
        </w:rPr>
        <w:t>напівігристого</w:t>
      </w:r>
      <w:proofErr w:type="spellEnd"/>
      <w:r w:rsidR="004E5455" w:rsidRPr="00F04A3F">
        <w:rPr>
          <w:color w:val="000000"/>
          <w:sz w:val="28"/>
          <w:szCs w:val="28"/>
        </w:rPr>
        <w:t xml:space="preserve"> вина, частково </w:t>
      </w:r>
      <w:proofErr w:type="spellStart"/>
      <w:r w:rsidR="004E5455" w:rsidRPr="00F04A3F">
        <w:rPr>
          <w:color w:val="000000"/>
          <w:sz w:val="28"/>
          <w:szCs w:val="28"/>
        </w:rPr>
        <w:t>збродженого</w:t>
      </w:r>
      <w:proofErr w:type="spellEnd"/>
      <w:r w:rsidR="004E5455" w:rsidRPr="00F04A3F">
        <w:rPr>
          <w:color w:val="000000"/>
          <w:sz w:val="28"/>
          <w:szCs w:val="28"/>
        </w:rPr>
        <w:t xml:space="preserve"> виноградного сусла, вина із зів’яленого винограду, вина з перезрілого винограду, щоб вказати, що продукт має зареєстровану назву місця походження або зареєстроване географічне зазначення відповідно до законодавства, метод виробництва чи витримування або якість, колір, тип місця розташування або конкретну подію, пов’язану з історією продукту із зареєстрованою назвою місця походження або зареєстрованим географічним зазначенням. Перелік традиційних назв визначається центральним органом виконавчої влади, що </w:t>
      </w:r>
      <w:r w:rsidR="008B5FB5"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004E5455" w:rsidRPr="00F04A3F">
        <w:rPr>
          <w:color w:val="000000"/>
          <w:sz w:val="28"/>
          <w:szCs w:val="28"/>
        </w:rPr>
        <w:t>;</w:t>
      </w:r>
    </w:p>
    <w:bookmarkEnd w:id="7"/>
    <w:p w:rsidR="004E5455" w:rsidRPr="00F04A3F" w:rsidRDefault="00122A33" w:rsidP="00644251">
      <w:pPr>
        <w:spacing w:after="120"/>
        <w:ind w:firstLine="567"/>
        <w:rPr>
          <w:color w:val="000000"/>
          <w:sz w:val="28"/>
          <w:szCs w:val="28"/>
        </w:rPr>
      </w:pPr>
      <w:r w:rsidRPr="00F04A3F">
        <w:rPr>
          <w:color w:val="000000"/>
          <w:sz w:val="28"/>
          <w:szCs w:val="28"/>
        </w:rPr>
        <w:t>79</w:t>
      </w:r>
      <w:r w:rsidR="004E5455" w:rsidRPr="00F04A3F">
        <w:rPr>
          <w:color w:val="000000"/>
          <w:sz w:val="28"/>
          <w:szCs w:val="28"/>
        </w:rPr>
        <w:t xml:space="preserve">) частково </w:t>
      </w:r>
      <w:proofErr w:type="spellStart"/>
      <w:r w:rsidR="004E5455" w:rsidRPr="00F04A3F">
        <w:rPr>
          <w:color w:val="000000"/>
          <w:sz w:val="28"/>
          <w:szCs w:val="28"/>
        </w:rPr>
        <w:t>зброджене</w:t>
      </w:r>
      <w:proofErr w:type="spellEnd"/>
      <w:r w:rsidR="004E5455" w:rsidRPr="00F04A3F">
        <w:rPr>
          <w:color w:val="000000"/>
          <w:sz w:val="28"/>
          <w:szCs w:val="28"/>
        </w:rPr>
        <w:t xml:space="preserve"> виноградне сусло/виноградне сусло у процесі бродіння – продукт, отриманий при бродінні виноградного сусла, що має фактичний вміст спирту більше 1 відсотка об’ємних одиниць, але менше трьох п’ятих його загального об’ємного вмісту спирту;</w:t>
      </w:r>
    </w:p>
    <w:p w:rsidR="004E5455" w:rsidRPr="00F04A3F" w:rsidRDefault="004E5455" w:rsidP="00644251">
      <w:pPr>
        <w:spacing w:after="120"/>
        <w:ind w:firstLine="567"/>
        <w:rPr>
          <w:color w:val="000000"/>
          <w:sz w:val="28"/>
          <w:szCs w:val="28"/>
        </w:rPr>
      </w:pPr>
      <w:r w:rsidRPr="00F04A3F">
        <w:rPr>
          <w:color w:val="000000"/>
          <w:sz w:val="28"/>
          <w:szCs w:val="28"/>
        </w:rPr>
        <w:t>8</w:t>
      </w:r>
      <w:r w:rsidR="00122A33" w:rsidRPr="00F04A3F">
        <w:rPr>
          <w:color w:val="000000"/>
          <w:sz w:val="28"/>
          <w:szCs w:val="28"/>
          <w:lang w:val="ru-RU"/>
        </w:rPr>
        <w:t>0</w:t>
      </w:r>
      <w:r w:rsidRPr="00F04A3F">
        <w:rPr>
          <w:color w:val="000000"/>
          <w:sz w:val="28"/>
          <w:szCs w:val="28"/>
        </w:rPr>
        <w:t xml:space="preserve">) якісне ігристе вино – продукт, який отримано шляхом первинного або вторинного спиртового бродіння зі свіжого винограду, виноградного сусла, або вина, який, при відкриванні ємності вивільняє газ діоксиду вуглецю, отриманий виключно в процесі бродіння, має надлишковий тиск, спричинений діоксидом вуглецю у розчині, не менше 3,5 бар при зберіганні при температурі 20°С у закритих </w:t>
      </w:r>
      <w:proofErr w:type="spellStart"/>
      <w:r w:rsidRPr="00F04A3F">
        <w:rPr>
          <w:color w:val="000000"/>
          <w:sz w:val="28"/>
          <w:szCs w:val="28"/>
        </w:rPr>
        <w:t>ємностях</w:t>
      </w:r>
      <w:proofErr w:type="spellEnd"/>
      <w:r w:rsidRPr="00F04A3F">
        <w:rPr>
          <w:color w:val="000000"/>
          <w:sz w:val="28"/>
          <w:szCs w:val="28"/>
        </w:rPr>
        <w:t xml:space="preserve"> (посудинах) та для якого загальний вміст спирту в </w:t>
      </w:r>
      <w:proofErr w:type="spellStart"/>
      <w:r w:rsidRPr="00F04A3F">
        <w:rPr>
          <w:color w:val="000000"/>
          <w:sz w:val="28"/>
          <w:szCs w:val="28"/>
        </w:rPr>
        <w:t>кюве</w:t>
      </w:r>
      <w:proofErr w:type="spellEnd"/>
      <w:r w:rsidRPr="00F04A3F">
        <w:rPr>
          <w:color w:val="000000"/>
          <w:sz w:val="28"/>
          <w:szCs w:val="28"/>
        </w:rPr>
        <w:t>, призначений для його виготовлення не менше 9 відсотків об’ємних одиниць;</w:t>
      </w:r>
    </w:p>
    <w:p w:rsidR="004E5455" w:rsidRPr="00F04A3F" w:rsidRDefault="004E5455" w:rsidP="00644251">
      <w:pPr>
        <w:spacing w:after="120"/>
        <w:ind w:firstLine="567"/>
        <w:rPr>
          <w:color w:val="000000"/>
          <w:sz w:val="28"/>
          <w:szCs w:val="28"/>
        </w:rPr>
      </w:pPr>
      <w:r w:rsidRPr="00F04A3F">
        <w:rPr>
          <w:color w:val="000000"/>
          <w:sz w:val="28"/>
          <w:szCs w:val="28"/>
        </w:rPr>
        <w:t>8</w:t>
      </w:r>
      <w:r w:rsidR="00122A33" w:rsidRPr="00F04A3F">
        <w:rPr>
          <w:color w:val="000000"/>
          <w:sz w:val="28"/>
          <w:szCs w:val="28"/>
          <w:lang w:val="ru-RU"/>
        </w:rPr>
        <w:t>1</w:t>
      </w:r>
      <w:r w:rsidRPr="00F04A3F">
        <w:rPr>
          <w:color w:val="000000"/>
          <w:sz w:val="28"/>
          <w:szCs w:val="28"/>
        </w:rPr>
        <w:t xml:space="preserve">) якісне ароматичне ігристе вино – якісне ігристе вино, отримане виключно шляхом використання (при формуванні </w:t>
      </w:r>
      <w:proofErr w:type="spellStart"/>
      <w:r w:rsidRPr="00F04A3F">
        <w:rPr>
          <w:color w:val="000000"/>
          <w:sz w:val="28"/>
          <w:szCs w:val="28"/>
        </w:rPr>
        <w:t>кюве</w:t>
      </w:r>
      <w:proofErr w:type="spellEnd"/>
      <w:r w:rsidRPr="00F04A3F">
        <w:rPr>
          <w:color w:val="000000"/>
          <w:sz w:val="28"/>
          <w:szCs w:val="28"/>
        </w:rPr>
        <w:t xml:space="preserve">) виноградного сусла або виноградного сусла в процесі бродіння, одержаного з дозволених сортів винограду, яке має надлишковий тиск, викликаний діоксидом вуглецю у розчині, не менше 3 бар при зберіганні при температурі 20°С у закритих </w:t>
      </w:r>
      <w:proofErr w:type="spellStart"/>
      <w:r w:rsidRPr="00F04A3F">
        <w:rPr>
          <w:color w:val="000000"/>
          <w:sz w:val="28"/>
          <w:szCs w:val="28"/>
        </w:rPr>
        <w:t>ємностях</w:t>
      </w:r>
      <w:proofErr w:type="spellEnd"/>
      <w:r w:rsidRPr="00F04A3F">
        <w:rPr>
          <w:color w:val="000000"/>
          <w:sz w:val="28"/>
          <w:szCs w:val="28"/>
        </w:rPr>
        <w:t xml:space="preserve">, фактичний вміст спирту не менше 6 відсотків об’ємних одиниць, а загальний об’ємний вміст спирту не менше 10 відсотків об’ємних одиниць. </w:t>
      </w:r>
    </w:p>
    <w:p w:rsidR="004E5455" w:rsidRPr="00F04A3F" w:rsidRDefault="004E5455" w:rsidP="00644251">
      <w:pPr>
        <w:spacing w:after="120"/>
        <w:ind w:firstLine="567"/>
        <w:rPr>
          <w:color w:val="000000"/>
          <w:sz w:val="28"/>
          <w:szCs w:val="28"/>
        </w:rPr>
      </w:pPr>
      <w:r w:rsidRPr="00F04A3F">
        <w:rPr>
          <w:color w:val="000000"/>
          <w:sz w:val="28"/>
          <w:szCs w:val="28"/>
        </w:rPr>
        <w:t xml:space="preserve">Перелік дозволених сортів винограду для виробництва якісного ароматичного ігристого вина визначається центральним органом виконавчої влади, що </w:t>
      </w:r>
      <w:r w:rsidR="008B5FB5"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w:t>
      </w:r>
    </w:p>
    <w:p w:rsidR="004E5455" w:rsidRPr="00F04A3F" w:rsidRDefault="004E5455" w:rsidP="00644251">
      <w:pPr>
        <w:pStyle w:val="a9"/>
        <w:spacing w:after="120" w:line="240" w:lineRule="auto"/>
        <w:ind w:left="0" w:firstLine="567"/>
        <w:jc w:val="both"/>
        <w:rPr>
          <w:rFonts w:ascii="Times New Roman" w:hAnsi="Times New Roman" w:cs="Times New Roman"/>
          <w:color w:val="000000"/>
          <w:sz w:val="28"/>
          <w:szCs w:val="28"/>
        </w:rPr>
      </w:pPr>
      <w:r w:rsidRPr="00F04A3F">
        <w:rPr>
          <w:rFonts w:ascii="Times New Roman" w:hAnsi="Times New Roman" w:cs="Times New Roman"/>
          <w:color w:val="000000"/>
          <w:sz w:val="28"/>
          <w:szCs w:val="28"/>
        </w:rPr>
        <w:t xml:space="preserve">2. Інші </w:t>
      </w:r>
      <w:r w:rsidR="00331CA9" w:rsidRPr="00F04A3F">
        <w:rPr>
          <w:rFonts w:ascii="Times New Roman" w:hAnsi="Times New Roman" w:cs="Times New Roman"/>
          <w:color w:val="000000"/>
          <w:sz w:val="28"/>
          <w:szCs w:val="28"/>
        </w:rPr>
        <w:t>терміни, наведені у цьому Законі, вживаються у значеннях, визначених законами України </w:t>
      </w:r>
      <w:r w:rsidRPr="00F04A3F">
        <w:rPr>
          <w:rFonts w:ascii="Times New Roman" w:hAnsi="Times New Roman" w:cs="Times New Roman"/>
          <w:color w:val="000000"/>
          <w:sz w:val="28"/>
          <w:szCs w:val="28"/>
        </w:rPr>
        <w:t>“Про правову охорону географічних зазначень</w:t>
      </w:r>
      <w:r w:rsidRPr="00F04A3F">
        <w:rPr>
          <w:rFonts w:ascii="Times New Roman" w:hAnsi="Times New Roman" w:cs="Times New Roman"/>
          <w:color w:val="000000"/>
          <w:sz w:val="28"/>
          <w:szCs w:val="28"/>
          <w:lang w:val="ru-RU"/>
        </w:rPr>
        <w:t>”</w:t>
      </w:r>
      <w:r w:rsidRPr="00F04A3F">
        <w:rPr>
          <w:rFonts w:ascii="Times New Roman" w:hAnsi="Times New Roman" w:cs="Times New Roman"/>
          <w:color w:val="000000"/>
          <w:sz w:val="28"/>
          <w:szCs w:val="28"/>
        </w:rPr>
        <w:t xml:space="preserve">, </w:t>
      </w:r>
      <w:r w:rsidRPr="00F04A3F">
        <w:rPr>
          <w:rFonts w:ascii="Times New Roman" w:hAnsi="Times New Roman" w:cs="Times New Roman"/>
          <w:color w:val="000000"/>
          <w:sz w:val="28"/>
          <w:szCs w:val="28"/>
          <w:lang w:val="ru-RU"/>
        </w:rPr>
        <w:t>“</w:t>
      </w:r>
      <w:r w:rsidRPr="00F04A3F">
        <w:rPr>
          <w:rFonts w:ascii="Times New Roman" w:hAnsi="Times New Roman" w:cs="Times New Roman"/>
          <w:color w:val="000000"/>
          <w:sz w:val="28"/>
          <w:szCs w:val="28"/>
        </w:rPr>
        <w:t>Про основні принципи та вимоги до безпечності та якості харчових продуктів</w:t>
      </w:r>
      <w:r w:rsidRPr="00F04A3F">
        <w:rPr>
          <w:rFonts w:ascii="Times New Roman" w:hAnsi="Times New Roman" w:cs="Times New Roman"/>
          <w:color w:val="000000"/>
          <w:sz w:val="28"/>
          <w:szCs w:val="28"/>
          <w:lang w:val="ru-RU"/>
        </w:rPr>
        <w:t>”</w:t>
      </w:r>
      <w:r w:rsidRPr="00F04A3F">
        <w:rPr>
          <w:rFonts w:ascii="Times New Roman" w:hAnsi="Times New Roman" w:cs="Times New Roman"/>
          <w:color w:val="000000"/>
          <w:sz w:val="28"/>
          <w:szCs w:val="28"/>
        </w:rPr>
        <w:t xml:space="preserve">, </w:t>
      </w:r>
      <w:r w:rsidRPr="00F04A3F">
        <w:rPr>
          <w:rFonts w:ascii="Times New Roman" w:hAnsi="Times New Roman" w:cs="Times New Roman"/>
          <w:color w:val="000000"/>
          <w:sz w:val="28"/>
          <w:szCs w:val="28"/>
          <w:lang w:val="ru-RU"/>
        </w:rPr>
        <w:t>“</w:t>
      </w:r>
      <w:r w:rsidRPr="00F04A3F">
        <w:rPr>
          <w:rFonts w:ascii="Times New Roman" w:hAnsi="Times New Roman" w:cs="Times New Roman"/>
          <w:color w:val="000000"/>
          <w:sz w:val="28"/>
          <w:szCs w:val="28"/>
        </w:rPr>
        <w:t>Про інформацію для споживачів щодо харчових продуктів</w:t>
      </w:r>
      <w:r w:rsidRPr="00F04A3F">
        <w:rPr>
          <w:rFonts w:ascii="Times New Roman" w:hAnsi="Times New Roman" w:cs="Times New Roman"/>
          <w:color w:val="000000"/>
          <w:sz w:val="28"/>
          <w:szCs w:val="28"/>
          <w:lang w:val="ru-RU"/>
        </w:rPr>
        <w:t>”</w:t>
      </w:r>
      <w:r w:rsidR="00331CA9" w:rsidRPr="00F04A3F">
        <w:rPr>
          <w:rFonts w:ascii="Times New Roman" w:hAnsi="Times New Roman" w:cs="Times New Roman"/>
          <w:color w:val="000000"/>
          <w:sz w:val="28"/>
          <w:szCs w:val="28"/>
          <w:lang w:val="ru-RU"/>
        </w:rPr>
        <w:t xml:space="preserve">, </w:t>
      </w:r>
      <w:r w:rsidRPr="00F04A3F">
        <w:rPr>
          <w:rFonts w:ascii="Times New Roman" w:hAnsi="Times New Roman" w:cs="Times New Roman"/>
          <w:color w:val="000000"/>
          <w:sz w:val="28"/>
          <w:szCs w:val="28"/>
        </w:rPr>
        <w:t>“Про Митний тариф України”.</w:t>
      </w:r>
    </w:p>
    <w:p w:rsidR="004E5455" w:rsidRPr="00F04A3F" w:rsidRDefault="004E5455" w:rsidP="00B549AF">
      <w:pPr>
        <w:shd w:val="clear" w:color="auto" w:fill="FFFFFF"/>
        <w:spacing w:before="120" w:after="120"/>
        <w:ind w:firstLine="709"/>
        <w:outlineLvl w:val="2"/>
        <w:rPr>
          <w:bCs/>
          <w:color w:val="000000"/>
          <w:sz w:val="28"/>
          <w:szCs w:val="28"/>
        </w:rPr>
      </w:pPr>
    </w:p>
    <w:p w:rsidR="004E5455" w:rsidRPr="00F04A3F" w:rsidRDefault="004E5455" w:rsidP="00B549AF">
      <w:pPr>
        <w:shd w:val="clear" w:color="auto" w:fill="FFFFFF"/>
        <w:spacing w:before="120" w:after="120"/>
        <w:ind w:firstLine="709"/>
        <w:outlineLvl w:val="2"/>
        <w:rPr>
          <w:bCs/>
          <w:color w:val="000000"/>
          <w:sz w:val="28"/>
          <w:szCs w:val="28"/>
        </w:rPr>
      </w:pPr>
      <w:r w:rsidRPr="00F04A3F">
        <w:rPr>
          <w:b/>
          <w:bCs/>
          <w:color w:val="000000"/>
          <w:sz w:val="28"/>
          <w:szCs w:val="28"/>
        </w:rPr>
        <w:t>Стаття 2.</w:t>
      </w:r>
      <w:r w:rsidRPr="00F04A3F">
        <w:rPr>
          <w:bCs/>
          <w:color w:val="000000"/>
          <w:sz w:val="28"/>
          <w:szCs w:val="28"/>
        </w:rPr>
        <w:t xml:space="preserve"> Сфера дії цього Закону</w:t>
      </w:r>
    </w:p>
    <w:p w:rsidR="004E5455" w:rsidRPr="00F04A3F" w:rsidRDefault="004E5455" w:rsidP="00644251">
      <w:pPr>
        <w:spacing w:after="120"/>
        <w:ind w:firstLine="567"/>
        <w:rPr>
          <w:color w:val="000000"/>
          <w:sz w:val="28"/>
          <w:szCs w:val="28"/>
        </w:rPr>
      </w:pPr>
      <w:r w:rsidRPr="00F04A3F">
        <w:rPr>
          <w:color w:val="000000"/>
          <w:sz w:val="28"/>
          <w:szCs w:val="28"/>
        </w:rPr>
        <w:t>1. Дія цього Закону поширюється на:</w:t>
      </w:r>
    </w:p>
    <w:p w:rsidR="004E5455" w:rsidRPr="00F04A3F" w:rsidRDefault="004E5455" w:rsidP="00644251">
      <w:pPr>
        <w:spacing w:after="120"/>
        <w:ind w:firstLine="567"/>
        <w:rPr>
          <w:color w:val="000000"/>
          <w:sz w:val="28"/>
          <w:szCs w:val="28"/>
        </w:rPr>
      </w:pPr>
      <w:r w:rsidRPr="00F04A3F">
        <w:rPr>
          <w:color w:val="000000"/>
          <w:sz w:val="28"/>
          <w:szCs w:val="28"/>
        </w:rPr>
        <w:t>а)  суб’єктів господарювання, які здійснюють господарську діяльність у сфері виробництва, транспортування, переробки, зберігання і реалізації, ввезення на митну територію та вивезення з митної території України продуктів виноградарства та виноробства, ароматизованих винних продуктів та інших напоїв, передбачених цим Законом;</w:t>
      </w:r>
    </w:p>
    <w:p w:rsidR="004E5455" w:rsidRPr="00F04A3F" w:rsidRDefault="004E5455" w:rsidP="00644251">
      <w:pPr>
        <w:spacing w:after="120"/>
        <w:ind w:firstLine="567"/>
        <w:rPr>
          <w:color w:val="000000"/>
          <w:sz w:val="28"/>
          <w:szCs w:val="28"/>
        </w:rPr>
      </w:pPr>
      <w:r w:rsidRPr="00F04A3F">
        <w:rPr>
          <w:color w:val="000000"/>
          <w:sz w:val="28"/>
          <w:szCs w:val="28"/>
        </w:rPr>
        <w:t xml:space="preserve">б) продукти виноградарства та виноробства, ароматизовані винні продукти та інші напої, передбачені цим Законом які вводиться в обіг і призначені для кінцевого споживача. </w:t>
      </w:r>
    </w:p>
    <w:p w:rsidR="004E5455" w:rsidRPr="00F04A3F" w:rsidRDefault="004E5455" w:rsidP="00644251">
      <w:pPr>
        <w:spacing w:after="120"/>
        <w:ind w:firstLine="567"/>
        <w:rPr>
          <w:color w:val="000000"/>
          <w:sz w:val="28"/>
          <w:szCs w:val="28"/>
        </w:rPr>
      </w:pPr>
      <w:r w:rsidRPr="00F04A3F">
        <w:rPr>
          <w:color w:val="000000"/>
          <w:sz w:val="28"/>
          <w:szCs w:val="28"/>
        </w:rPr>
        <w:t xml:space="preserve">2. Дія цього Закону не поширюється на виробників винограду, продуктів виноградарства та виноробства, ароматизованих винних продуктів та інших напоїв, передбачених цим Законом, призначених (вироблених) для особистого споживання, експериментальних, науково-дослідницьких і некомерційних цілей, за винятком положень, які стосуються реєстрації виноградних ділянок в рамках </w:t>
      </w:r>
      <w:proofErr w:type="spellStart"/>
      <w:r w:rsidRPr="00F04A3F">
        <w:rPr>
          <w:color w:val="000000"/>
          <w:sz w:val="28"/>
          <w:szCs w:val="28"/>
        </w:rPr>
        <w:t>Виноградарсько</w:t>
      </w:r>
      <w:proofErr w:type="spellEnd"/>
      <w:r w:rsidRPr="00F04A3F">
        <w:rPr>
          <w:color w:val="000000"/>
          <w:sz w:val="28"/>
          <w:szCs w:val="28"/>
          <w:lang w:val="ru-RU"/>
        </w:rPr>
        <w:t>-</w:t>
      </w:r>
      <w:r w:rsidRPr="00F04A3F">
        <w:rPr>
          <w:color w:val="000000"/>
          <w:sz w:val="28"/>
          <w:szCs w:val="28"/>
        </w:rPr>
        <w:t xml:space="preserve">виноробного  реєстру. </w:t>
      </w:r>
    </w:p>
    <w:p w:rsidR="004E5455" w:rsidRPr="00F04A3F" w:rsidRDefault="004E5455" w:rsidP="00644251">
      <w:pPr>
        <w:spacing w:after="120"/>
        <w:ind w:firstLine="567"/>
        <w:rPr>
          <w:color w:val="000000"/>
          <w:sz w:val="28"/>
          <w:szCs w:val="28"/>
        </w:rPr>
      </w:pPr>
      <w:r w:rsidRPr="00F04A3F">
        <w:rPr>
          <w:color w:val="000000"/>
          <w:sz w:val="28"/>
          <w:szCs w:val="28"/>
        </w:rPr>
        <w:t>Дія цього Закону не поширюється на виробництво виноградного оцту.</w:t>
      </w:r>
    </w:p>
    <w:p w:rsidR="004E5455" w:rsidRPr="00F04A3F" w:rsidRDefault="004E5455" w:rsidP="00644251">
      <w:pPr>
        <w:shd w:val="clear" w:color="auto" w:fill="FFFFFF"/>
        <w:spacing w:after="120"/>
        <w:ind w:firstLine="709"/>
        <w:jc w:val="center"/>
        <w:outlineLvl w:val="2"/>
        <w:rPr>
          <w:bCs/>
          <w:color w:val="000000"/>
          <w:sz w:val="28"/>
          <w:szCs w:val="28"/>
        </w:rPr>
      </w:pPr>
    </w:p>
    <w:p w:rsidR="004E5455" w:rsidRPr="00F04A3F" w:rsidRDefault="004E5455" w:rsidP="007E4458">
      <w:pPr>
        <w:shd w:val="clear" w:color="auto" w:fill="FFFFFF"/>
        <w:spacing w:after="120"/>
        <w:jc w:val="center"/>
        <w:outlineLvl w:val="2"/>
        <w:rPr>
          <w:b/>
          <w:bCs/>
          <w:color w:val="000000"/>
          <w:sz w:val="28"/>
          <w:szCs w:val="28"/>
        </w:rPr>
      </w:pPr>
      <w:r w:rsidRPr="00F04A3F">
        <w:rPr>
          <w:b/>
          <w:bCs/>
          <w:color w:val="000000"/>
          <w:sz w:val="28"/>
          <w:szCs w:val="28"/>
        </w:rPr>
        <w:t>Розділ II</w:t>
      </w:r>
    </w:p>
    <w:p w:rsidR="004E5455" w:rsidRPr="00F04A3F" w:rsidRDefault="004E5455" w:rsidP="007E4458">
      <w:pPr>
        <w:shd w:val="clear" w:color="auto" w:fill="FFFFFF"/>
        <w:spacing w:after="120"/>
        <w:jc w:val="center"/>
        <w:outlineLvl w:val="2"/>
        <w:rPr>
          <w:b/>
          <w:bCs/>
          <w:color w:val="000000"/>
          <w:sz w:val="28"/>
          <w:szCs w:val="28"/>
        </w:rPr>
      </w:pPr>
      <w:r w:rsidRPr="00F04A3F">
        <w:rPr>
          <w:b/>
          <w:bCs/>
          <w:color w:val="000000"/>
          <w:sz w:val="28"/>
          <w:szCs w:val="28"/>
        </w:rPr>
        <w:t xml:space="preserve">ПОВНОВАЖЕННЯ ЦЕНТРАЛЬНИХ ОРГАНІВ ВИКОНАВЧОЇ ВЛАДИ У СФЕРІ ВИНОГРАДАРСТВА ТА ВИНОРОБСТВА </w:t>
      </w:r>
    </w:p>
    <w:p w:rsidR="004E568B" w:rsidRPr="00F04A3F" w:rsidRDefault="004E568B" w:rsidP="00644251">
      <w:pPr>
        <w:shd w:val="clear" w:color="auto" w:fill="FFFFFF"/>
        <w:spacing w:after="120"/>
        <w:ind w:firstLine="709"/>
        <w:jc w:val="center"/>
        <w:outlineLvl w:val="2"/>
        <w:rPr>
          <w:b/>
          <w:bCs/>
          <w:color w:val="000000"/>
          <w:sz w:val="28"/>
          <w:szCs w:val="28"/>
        </w:rPr>
      </w:pPr>
    </w:p>
    <w:p w:rsidR="004E5455" w:rsidRPr="00F04A3F" w:rsidRDefault="004E5455" w:rsidP="00644251">
      <w:pPr>
        <w:shd w:val="clear" w:color="auto" w:fill="FFFFFF"/>
        <w:spacing w:after="120"/>
        <w:ind w:firstLine="709"/>
        <w:outlineLvl w:val="2"/>
        <w:rPr>
          <w:bCs/>
          <w:color w:val="000000"/>
          <w:sz w:val="28"/>
          <w:szCs w:val="28"/>
        </w:rPr>
      </w:pPr>
      <w:r w:rsidRPr="00F04A3F">
        <w:rPr>
          <w:b/>
          <w:bCs/>
          <w:color w:val="000000"/>
          <w:sz w:val="28"/>
          <w:szCs w:val="28"/>
        </w:rPr>
        <w:t>Стаття 3.</w:t>
      </w:r>
      <w:r w:rsidRPr="00F04A3F">
        <w:rPr>
          <w:bCs/>
          <w:color w:val="000000"/>
          <w:sz w:val="28"/>
          <w:szCs w:val="28"/>
        </w:rPr>
        <w:t xml:space="preserve"> Центральні органи виконавчої влади у сфері виноградарства та виноробства</w:t>
      </w:r>
    </w:p>
    <w:p w:rsidR="004E5455" w:rsidRPr="00F04A3F" w:rsidRDefault="004E5455" w:rsidP="00644251">
      <w:pPr>
        <w:spacing w:after="120"/>
        <w:ind w:firstLine="720"/>
        <w:rPr>
          <w:color w:val="000000"/>
          <w:sz w:val="28"/>
          <w:szCs w:val="28"/>
        </w:rPr>
      </w:pPr>
      <w:bookmarkStart w:id="8" w:name="n117"/>
      <w:bookmarkEnd w:id="8"/>
      <w:r w:rsidRPr="00F04A3F">
        <w:rPr>
          <w:color w:val="000000"/>
          <w:sz w:val="28"/>
          <w:szCs w:val="28"/>
        </w:rPr>
        <w:t>До системи органів виконавчої влади у сфері виноградарства та виноробства належать:</w:t>
      </w:r>
    </w:p>
    <w:p w:rsidR="004E5455" w:rsidRPr="00F04A3F" w:rsidRDefault="004E5455" w:rsidP="00644251">
      <w:pPr>
        <w:spacing w:after="120"/>
        <w:ind w:firstLine="720"/>
        <w:rPr>
          <w:color w:val="000000"/>
          <w:sz w:val="28"/>
          <w:szCs w:val="28"/>
        </w:rPr>
      </w:pPr>
      <w:r w:rsidRPr="00F04A3F">
        <w:rPr>
          <w:color w:val="000000"/>
          <w:sz w:val="28"/>
          <w:szCs w:val="28"/>
        </w:rPr>
        <w:t>Кабінет Міністрів України;</w:t>
      </w:r>
    </w:p>
    <w:p w:rsidR="004E5455" w:rsidRPr="00F04A3F" w:rsidRDefault="004E5455" w:rsidP="00644251">
      <w:pPr>
        <w:spacing w:after="120"/>
        <w:ind w:firstLine="720"/>
        <w:rPr>
          <w:color w:val="000000"/>
          <w:sz w:val="28"/>
          <w:szCs w:val="28"/>
        </w:rPr>
      </w:pPr>
      <w:r w:rsidRPr="00F04A3F">
        <w:rPr>
          <w:color w:val="000000"/>
          <w:sz w:val="28"/>
          <w:szCs w:val="28"/>
        </w:rPr>
        <w:t xml:space="preserve">центральний орган виконавчої влади, що </w:t>
      </w:r>
      <w:r w:rsidR="008B5FB5"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w:t>
      </w:r>
    </w:p>
    <w:p w:rsidR="004E5455" w:rsidRPr="00F04A3F" w:rsidRDefault="004E5455" w:rsidP="00644251">
      <w:pPr>
        <w:spacing w:after="120"/>
        <w:ind w:firstLine="720"/>
        <w:rPr>
          <w:color w:val="000000"/>
          <w:sz w:val="28"/>
          <w:szCs w:val="28"/>
        </w:rPr>
      </w:pPr>
      <w:r w:rsidRPr="00F04A3F">
        <w:rPr>
          <w:color w:val="000000"/>
          <w:sz w:val="28"/>
          <w:szCs w:val="28"/>
        </w:rPr>
        <w:t>центральний орган виконавчої влади, що реалізує державну політику у сфер</w:t>
      </w:r>
      <w:r w:rsidR="00633489" w:rsidRPr="00F04A3F">
        <w:rPr>
          <w:color w:val="000000"/>
          <w:sz w:val="28"/>
          <w:szCs w:val="28"/>
        </w:rPr>
        <w:t xml:space="preserve">ах </w:t>
      </w:r>
      <w:r w:rsidRPr="00F04A3F">
        <w:rPr>
          <w:color w:val="000000"/>
          <w:sz w:val="28"/>
          <w:szCs w:val="28"/>
        </w:rPr>
        <w:t>безпечності та окремих показників якості харчових продуктів</w:t>
      </w:r>
      <w:r w:rsidR="004B3C1C" w:rsidRPr="00F04A3F">
        <w:rPr>
          <w:color w:val="000000"/>
          <w:sz w:val="28"/>
          <w:szCs w:val="28"/>
        </w:rPr>
        <w:t>, державного нагляду (контролю) у сфері агропромислового комплексу</w:t>
      </w:r>
      <w:r w:rsidRPr="00F04A3F">
        <w:rPr>
          <w:color w:val="000000"/>
          <w:sz w:val="28"/>
          <w:szCs w:val="28"/>
        </w:rPr>
        <w:t>.</w:t>
      </w:r>
    </w:p>
    <w:p w:rsidR="004E5455" w:rsidRPr="00F04A3F" w:rsidRDefault="004E5455" w:rsidP="00644251">
      <w:pPr>
        <w:spacing w:after="120"/>
        <w:ind w:firstLine="720"/>
        <w:rPr>
          <w:color w:val="000000"/>
          <w:sz w:val="28"/>
          <w:szCs w:val="28"/>
        </w:rPr>
      </w:pPr>
    </w:p>
    <w:p w:rsidR="004E5455" w:rsidRPr="00F04A3F" w:rsidRDefault="004E5455" w:rsidP="00644251">
      <w:pPr>
        <w:shd w:val="clear" w:color="auto" w:fill="FFFFFF"/>
        <w:spacing w:after="120"/>
        <w:ind w:firstLine="709"/>
        <w:outlineLvl w:val="2"/>
        <w:rPr>
          <w:bCs/>
          <w:color w:val="000000"/>
          <w:sz w:val="28"/>
          <w:szCs w:val="28"/>
        </w:rPr>
      </w:pPr>
      <w:r w:rsidRPr="00F04A3F">
        <w:rPr>
          <w:b/>
          <w:bCs/>
          <w:color w:val="000000"/>
          <w:sz w:val="28"/>
          <w:szCs w:val="28"/>
        </w:rPr>
        <w:t>Стаття 4.</w:t>
      </w:r>
      <w:r w:rsidRPr="00F04A3F">
        <w:rPr>
          <w:bCs/>
          <w:color w:val="000000"/>
          <w:sz w:val="28"/>
          <w:szCs w:val="28"/>
        </w:rPr>
        <w:t xml:space="preserve"> Повноваження Кабінету Міністрів України у сфері виноградарства і виноробства </w:t>
      </w:r>
    </w:p>
    <w:p w:rsidR="004E5455" w:rsidRPr="00F04A3F" w:rsidRDefault="004E5455" w:rsidP="00644251">
      <w:pPr>
        <w:spacing w:after="120"/>
        <w:ind w:firstLine="720"/>
        <w:rPr>
          <w:color w:val="000000"/>
          <w:sz w:val="28"/>
          <w:szCs w:val="28"/>
        </w:rPr>
      </w:pPr>
      <w:bookmarkStart w:id="9" w:name="n119"/>
      <w:bookmarkEnd w:id="9"/>
      <w:r w:rsidRPr="00F04A3F">
        <w:rPr>
          <w:color w:val="000000"/>
          <w:sz w:val="28"/>
          <w:szCs w:val="28"/>
        </w:rPr>
        <w:t>До повноважень Кабінету Міністрів України у сфері виноградарства та виноробства належать:</w:t>
      </w:r>
    </w:p>
    <w:p w:rsidR="004E5455" w:rsidRPr="00F04A3F" w:rsidRDefault="004E5455" w:rsidP="00644251">
      <w:pPr>
        <w:spacing w:after="120"/>
        <w:ind w:firstLine="720"/>
        <w:rPr>
          <w:color w:val="000000"/>
          <w:sz w:val="28"/>
          <w:szCs w:val="28"/>
        </w:rPr>
      </w:pPr>
      <w:bookmarkStart w:id="10" w:name="n120"/>
      <w:bookmarkEnd w:id="10"/>
      <w:r w:rsidRPr="00F04A3F">
        <w:rPr>
          <w:color w:val="000000"/>
          <w:sz w:val="28"/>
          <w:szCs w:val="28"/>
        </w:rPr>
        <w:t>забезпечення здійснення державної політики у сфері виноградарства та виноробства;</w:t>
      </w:r>
    </w:p>
    <w:p w:rsidR="004E5455" w:rsidRPr="00F04A3F" w:rsidRDefault="004E5455" w:rsidP="00644251">
      <w:pPr>
        <w:spacing w:after="120"/>
        <w:ind w:firstLine="720"/>
        <w:rPr>
          <w:color w:val="000000"/>
          <w:sz w:val="28"/>
          <w:szCs w:val="28"/>
        </w:rPr>
      </w:pPr>
      <w:bookmarkStart w:id="11" w:name="n121"/>
      <w:bookmarkStart w:id="12" w:name="n122"/>
      <w:bookmarkEnd w:id="11"/>
      <w:bookmarkEnd w:id="12"/>
      <w:r w:rsidRPr="00F04A3F">
        <w:rPr>
          <w:color w:val="000000"/>
          <w:sz w:val="28"/>
          <w:szCs w:val="28"/>
        </w:rPr>
        <w:t>спрямування та координація роботи відповідних центральних органів виконавчої влади у сфері виноградарства та виноробства;</w:t>
      </w:r>
    </w:p>
    <w:p w:rsidR="004E5455" w:rsidRPr="00F04A3F" w:rsidRDefault="004E5455" w:rsidP="00644251">
      <w:pPr>
        <w:spacing w:after="120"/>
        <w:ind w:firstLine="720"/>
        <w:rPr>
          <w:color w:val="000000"/>
          <w:sz w:val="28"/>
          <w:szCs w:val="28"/>
        </w:rPr>
      </w:pPr>
      <w:bookmarkStart w:id="13" w:name="n123"/>
      <w:bookmarkEnd w:id="13"/>
      <w:r w:rsidRPr="00F04A3F">
        <w:rPr>
          <w:color w:val="000000"/>
          <w:sz w:val="28"/>
          <w:szCs w:val="28"/>
        </w:rPr>
        <w:t>прийняття в межах своїх повноважень нормативно-правових актів у сфері виноградарства та виноробства;</w:t>
      </w:r>
    </w:p>
    <w:p w:rsidR="004E5455" w:rsidRPr="00F04A3F" w:rsidRDefault="004E5455" w:rsidP="00644251">
      <w:pPr>
        <w:spacing w:after="120"/>
        <w:ind w:firstLine="720"/>
        <w:rPr>
          <w:color w:val="000000"/>
          <w:sz w:val="28"/>
          <w:szCs w:val="28"/>
        </w:rPr>
      </w:pPr>
      <w:r w:rsidRPr="00F04A3F">
        <w:rPr>
          <w:color w:val="000000"/>
          <w:sz w:val="28"/>
          <w:szCs w:val="28"/>
        </w:rPr>
        <w:t>державна підтримка розвитку виноградарства і виноробства;</w:t>
      </w:r>
    </w:p>
    <w:p w:rsidR="004E5455" w:rsidRPr="00F04A3F" w:rsidRDefault="004E5455" w:rsidP="00644251">
      <w:pPr>
        <w:spacing w:after="120"/>
        <w:ind w:firstLine="720"/>
        <w:rPr>
          <w:color w:val="000000"/>
          <w:sz w:val="28"/>
          <w:szCs w:val="28"/>
        </w:rPr>
      </w:pPr>
      <w:bookmarkStart w:id="14" w:name="n124"/>
      <w:bookmarkEnd w:id="14"/>
      <w:r w:rsidRPr="00F04A3F">
        <w:rPr>
          <w:color w:val="000000"/>
          <w:sz w:val="28"/>
          <w:szCs w:val="28"/>
        </w:rPr>
        <w:t>організація міжнародного співробітництва у сфері виноградарства і виноробства;</w:t>
      </w:r>
    </w:p>
    <w:p w:rsidR="004E5455" w:rsidRPr="00F04A3F" w:rsidRDefault="004E5455" w:rsidP="00644251">
      <w:pPr>
        <w:spacing w:after="120"/>
        <w:ind w:firstLine="720"/>
        <w:rPr>
          <w:color w:val="000000"/>
          <w:sz w:val="28"/>
          <w:szCs w:val="28"/>
        </w:rPr>
      </w:pPr>
      <w:bookmarkStart w:id="15" w:name="n125"/>
      <w:bookmarkEnd w:id="15"/>
      <w:r w:rsidRPr="00F04A3F">
        <w:rPr>
          <w:color w:val="000000"/>
          <w:sz w:val="28"/>
          <w:szCs w:val="28"/>
        </w:rPr>
        <w:t>здійснення інших повноважень відповідно до  цього Закону.</w:t>
      </w:r>
    </w:p>
    <w:p w:rsidR="004E5455" w:rsidRPr="00F04A3F" w:rsidRDefault="004E5455" w:rsidP="00644251">
      <w:pPr>
        <w:spacing w:after="120"/>
        <w:ind w:firstLine="720"/>
        <w:rPr>
          <w:color w:val="000000"/>
          <w:sz w:val="28"/>
          <w:szCs w:val="28"/>
        </w:rPr>
      </w:pPr>
    </w:p>
    <w:p w:rsidR="004E5455" w:rsidRPr="00F04A3F" w:rsidRDefault="004E5455" w:rsidP="00FD2396">
      <w:pPr>
        <w:pStyle w:val="a9"/>
        <w:spacing w:after="120" w:line="240" w:lineRule="auto"/>
        <w:ind w:left="0" w:firstLine="709"/>
        <w:jc w:val="both"/>
        <w:rPr>
          <w:rFonts w:ascii="Times New Roman" w:hAnsi="Times New Roman" w:cs="Times New Roman"/>
          <w:bCs/>
          <w:color w:val="000000"/>
          <w:sz w:val="28"/>
          <w:szCs w:val="28"/>
        </w:rPr>
      </w:pPr>
      <w:r w:rsidRPr="00F04A3F">
        <w:rPr>
          <w:rFonts w:ascii="Times New Roman" w:hAnsi="Times New Roman" w:cs="Times New Roman"/>
          <w:b/>
          <w:bCs/>
          <w:color w:val="000000"/>
          <w:sz w:val="28"/>
          <w:szCs w:val="28"/>
        </w:rPr>
        <w:t>Стаття 5.</w:t>
      </w:r>
      <w:r w:rsidRPr="00F04A3F">
        <w:rPr>
          <w:rFonts w:ascii="Times New Roman" w:hAnsi="Times New Roman" w:cs="Times New Roman"/>
          <w:bCs/>
          <w:color w:val="000000"/>
          <w:sz w:val="28"/>
          <w:szCs w:val="28"/>
        </w:rPr>
        <w:t xml:space="preserve"> Повноваження центрального органу виконавчої влади, що </w:t>
      </w:r>
      <w:r w:rsidR="00FD2396" w:rsidRPr="00F04A3F">
        <w:rPr>
          <w:rFonts w:ascii="Times New Roman" w:hAnsi="Times New Roman" w:cs="Times New Roman"/>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rFonts w:ascii="Times New Roman" w:hAnsi="Times New Roman" w:cs="Times New Roman"/>
          <w:bCs/>
          <w:color w:val="000000"/>
          <w:sz w:val="28"/>
          <w:szCs w:val="28"/>
        </w:rPr>
        <w:t xml:space="preserve">, в сфері дії цього Закону </w:t>
      </w:r>
    </w:p>
    <w:p w:rsidR="004E5455" w:rsidRPr="00F04A3F" w:rsidRDefault="004E5455" w:rsidP="00644251">
      <w:pPr>
        <w:spacing w:after="120"/>
        <w:ind w:firstLine="720"/>
        <w:rPr>
          <w:color w:val="000000"/>
          <w:sz w:val="28"/>
          <w:szCs w:val="28"/>
        </w:rPr>
      </w:pPr>
      <w:r w:rsidRPr="00F04A3F">
        <w:rPr>
          <w:color w:val="000000"/>
          <w:sz w:val="28"/>
          <w:szCs w:val="28"/>
        </w:rPr>
        <w:t xml:space="preserve">До повноважень центрального органу виконавчої влади, що 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 відповідно до цього Закону належать: </w:t>
      </w:r>
    </w:p>
    <w:p w:rsidR="004E5455" w:rsidRPr="00F04A3F" w:rsidRDefault="004E5455" w:rsidP="00644251">
      <w:pPr>
        <w:spacing w:after="120"/>
        <w:ind w:firstLine="720"/>
        <w:rPr>
          <w:color w:val="000000"/>
          <w:sz w:val="28"/>
          <w:szCs w:val="28"/>
        </w:rPr>
      </w:pPr>
      <w:r w:rsidRPr="00F04A3F">
        <w:rPr>
          <w:color w:val="000000"/>
          <w:sz w:val="28"/>
          <w:szCs w:val="28"/>
        </w:rPr>
        <w:t>розроблення та прийняття нормативно-правових актів в межах повноважень, визначених цим Законом;</w:t>
      </w:r>
    </w:p>
    <w:p w:rsidR="004E5455" w:rsidRPr="00F04A3F" w:rsidRDefault="004E5455" w:rsidP="00644251">
      <w:pPr>
        <w:spacing w:after="120"/>
        <w:ind w:firstLine="720"/>
        <w:rPr>
          <w:color w:val="000000"/>
          <w:sz w:val="28"/>
          <w:szCs w:val="28"/>
        </w:rPr>
      </w:pPr>
      <w:r w:rsidRPr="00F04A3F">
        <w:rPr>
          <w:color w:val="000000"/>
          <w:sz w:val="28"/>
          <w:szCs w:val="28"/>
        </w:rPr>
        <w:t>забезпечення формування та реалізація державної політики у сфері виноградарства та виноробства;</w:t>
      </w:r>
    </w:p>
    <w:p w:rsidR="004E5455" w:rsidRPr="00F04A3F" w:rsidRDefault="004E5455" w:rsidP="00644251">
      <w:pPr>
        <w:spacing w:after="120"/>
        <w:ind w:firstLine="720"/>
        <w:rPr>
          <w:color w:val="000000"/>
          <w:sz w:val="28"/>
          <w:szCs w:val="28"/>
        </w:rPr>
      </w:pPr>
      <w:bookmarkStart w:id="16" w:name="n362"/>
      <w:bookmarkEnd w:id="16"/>
      <w:r w:rsidRPr="00F04A3F">
        <w:rPr>
          <w:color w:val="000000"/>
          <w:sz w:val="28"/>
          <w:szCs w:val="28"/>
        </w:rPr>
        <w:t>здійснення державного управління та регулювання у сфері виноградарства та виноробства;</w:t>
      </w:r>
    </w:p>
    <w:p w:rsidR="004E5455" w:rsidRPr="00F04A3F" w:rsidRDefault="004E5455" w:rsidP="00644251">
      <w:pPr>
        <w:spacing w:after="120"/>
        <w:ind w:firstLine="720"/>
        <w:rPr>
          <w:color w:val="000000"/>
          <w:sz w:val="28"/>
          <w:szCs w:val="28"/>
        </w:rPr>
      </w:pPr>
      <w:bookmarkStart w:id="17" w:name="n363"/>
      <w:bookmarkEnd w:id="17"/>
      <w:r w:rsidRPr="00F04A3F">
        <w:rPr>
          <w:color w:val="000000"/>
          <w:sz w:val="28"/>
          <w:szCs w:val="28"/>
        </w:rPr>
        <w:t>розроблення та організація виконання державних програм розвитку виноградарства та виноробства;</w:t>
      </w:r>
    </w:p>
    <w:p w:rsidR="004E5455" w:rsidRPr="00F04A3F" w:rsidRDefault="004E5455" w:rsidP="00644251">
      <w:pPr>
        <w:spacing w:after="120"/>
        <w:ind w:firstLine="720"/>
        <w:rPr>
          <w:color w:val="000000"/>
          <w:sz w:val="28"/>
          <w:szCs w:val="28"/>
        </w:rPr>
      </w:pPr>
      <w:r w:rsidRPr="00F04A3F">
        <w:rPr>
          <w:color w:val="000000"/>
          <w:sz w:val="28"/>
          <w:szCs w:val="28"/>
        </w:rPr>
        <w:t xml:space="preserve">ведення </w:t>
      </w:r>
      <w:proofErr w:type="spellStart"/>
      <w:r w:rsidRPr="00F04A3F">
        <w:rPr>
          <w:color w:val="000000"/>
          <w:sz w:val="28"/>
          <w:szCs w:val="28"/>
        </w:rPr>
        <w:t>Виноградарсько</w:t>
      </w:r>
      <w:proofErr w:type="spellEnd"/>
      <w:r w:rsidRPr="00F04A3F">
        <w:rPr>
          <w:color w:val="000000"/>
          <w:sz w:val="28"/>
          <w:szCs w:val="28"/>
        </w:rPr>
        <w:t>-виноробного реєстру;</w:t>
      </w:r>
    </w:p>
    <w:p w:rsidR="004E5455" w:rsidRPr="00F04A3F" w:rsidRDefault="004E5455" w:rsidP="00644251">
      <w:pPr>
        <w:spacing w:after="120"/>
        <w:ind w:firstLine="720"/>
        <w:rPr>
          <w:color w:val="000000"/>
          <w:sz w:val="28"/>
          <w:szCs w:val="28"/>
        </w:rPr>
      </w:pPr>
      <w:r w:rsidRPr="00F04A3F">
        <w:rPr>
          <w:color w:val="000000"/>
          <w:sz w:val="28"/>
          <w:szCs w:val="28"/>
        </w:rPr>
        <w:t>збирання даних, інформації, у тому числі, на підставі обов’язкових декларацій стосовно ринку вин;</w:t>
      </w:r>
    </w:p>
    <w:p w:rsidR="004E5455" w:rsidRPr="00F04A3F" w:rsidRDefault="004E5455" w:rsidP="00644251">
      <w:pPr>
        <w:spacing w:after="120"/>
        <w:ind w:firstLine="720"/>
        <w:rPr>
          <w:color w:val="000000"/>
          <w:sz w:val="28"/>
          <w:szCs w:val="28"/>
        </w:rPr>
      </w:pPr>
      <w:r w:rsidRPr="00F04A3F">
        <w:rPr>
          <w:color w:val="000000"/>
          <w:sz w:val="28"/>
          <w:szCs w:val="28"/>
        </w:rPr>
        <w:t xml:space="preserve">питання, пов’язані із спільною організацією ринку вин; </w:t>
      </w:r>
    </w:p>
    <w:p w:rsidR="004E5455" w:rsidRPr="00F04A3F" w:rsidRDefault="004E5455" w:rsidP="00644251">
      <w:pPr>
        <w:spacing w:after="120"/>
        <w:ind w:firstLine="720"/>
        <w:rPr>
          <w:color w:val="000000"/>
          <w:sz w:val="28"/>
          <w:szCs w:val="28"/>
        </w:rPr>
      </w:pPr>
      <w:r w:rsidRPr="00F04A3F">
        <w:rPr>
          <w:color w:val="000000"/>
          <w:sz w:val="28"/>
          <w:szCs w:val="28"/>
        </w:rPr>
        <w:t xml:space="preserve">забезпечення районування географічних виноробних територій та дослідження сортів з метою їхньої класифікації по географічних виноробних територіях; </w:t>
      </w:r>
    </w:p>
    <w:p w:rsidR="004E5455" w:rsidRPr="00F04A3F" w:rsidRDefault="004E5455" w:rsidP="00644251">
      <w:pPr>
        <w:spacing w:after="120"/>
        <w:ind w:firstLine="720"/>
        <w:rPr>
          <w:color w:val="000000"/>
          <w:sz w:val="28"/>
          <w:szCs w:val="28"/>
        </w:rPr>
      </w:pPr>
      <w:r w:rsidRPr="00F04A3F">
        <w:rPr>
          <w:color w:val="000000"/>
          <w:sz w:val="28"/>
          <w:szCs w:val="28"/>
        </w:rPr>
        <w:t xml:space="preserve">забезпечення збереження і затвердження автохтонних (регіональних і вітчизняних) сортів винограду і вин, вироблених з цих сортів; </w:t>
      </w:r>
    </w:p>
    <w:p w:rsidR="004E5455" w:rsidRPr="00F04A3F" w:rsidRDefault="004E5455" w:rsidP="00644251">
      <w:pPr>
        <w:spacing w:after="120"/>
        <w:ind w:firstLine="720"/>
        <w:rPr>
          <w:color w:val="000000"/>
          <w:sz w:val="28"/>
          <w:szCs w:val="28"/>
        </w:rPr>
      </w:pPr>
      <w:r w:rsidRPr="00F04A3F">
        <w:rPr>
          <w:color w:val="000000"/>
          <w:sz w:val="28"/>
          <w:szCs w:val="28"/>
        </w:rPr>
        <w:t>забезпечення ведення Реєстру сенсорних оцінювачів, встановлення вимог до їхньої підготовки, перевірки професійних кваліфікацій;</w:t>
      </w:r>
    </w:p>
    <w:p w:rsidR="004E5455" w:rsidRPr="00F04A3F" w:rsidRDefault="004E5455" w:rsidP="00644251">
      <w:pPr>
        <w:spacing w:after="120"/>
        <w:ind w:firstLine="720"/>
        <w:rPr>
          <w:color w:val="000000"/>
          <w:sz w:val="28"/>
          <w:szCs w:val="28"/>
          <w:lang w:val="ru-RU"/>
        </w:rPr>
      </w:pPr>
      <w:proofErr w:type="spellStart"/>
      <w:r w:rsidRPr="00F04A3F">
        <w:rPr>
          <w:color w:val="000000"/>
          <w:sz w:val="28"/>
          <w:szCs w:val="28"/>
          <w:lang w:val="ru-RU"/>
        </w:rPr>
        <w:t>забезпечення</w:t>
      </w:r>
      <w:proofErr w:type="spellEnd"/>
      <w:r w:rsidRPr="00F04A3F">
        <w:rPr>
          <w:color w:val="000000"/>
          <w:sz w:val="28"/>
          <w:szCs w:val="28"/>
          <w:lang w:val="ru-RU"/>
        </w:rPr>
        <w:t xml:space="preserve"> </w:t>
      </w:r>
      <w:r w:rsidRPr="00F04A3F">
        <w:rPr>
          <w:color w:val="000000"/>
          <w:sz w:val="28"/>
          <w:szCs w:val="28"/>
        </w:rPr>
        <w:t xml:space="preserve">збирання і взяття зразків </w:t>
      </w:r>
      <w:r w:rsidRPr="00F04A3F">
        <w:rPr>
          <w:color w:val="000000"/>
          <w:sz w:val="28"/>
          <w:szCs w:val="28"/>
          <w:lang w:val="ru-RU"/>
        </w:rPr>
        <w:t>для</w:t>
      </w:r>
      <w:r w:rsidRPr="00F04A3F">
        <w:rPr>
          <w:color w:val="000000"/>
          <w:sz w:val="28"/>
          <w:szCs w:val="28"/>
        </w:rPr>
        <w:t xml:space="preserve"> проведення ізотопного аналізу</w:t>
      </w:r>
      <w:r w:rsidRPr="00F04A3F">
        <w:rPr>
          <w:color w:val="000000"/>
          <w:sz w:val="28"/>
          <w:szCs w:val="28"/>
          <w:lang w:val="ru-RU"/>
        </w:rPr>
        <w:t>;</w:t>
      </w:r>
    </w:p>
    <w:p w:rsidR="004E5455" w:rsidRPr="00F04A3F" w:rsidRDefault="004E5455" w:rsidP="00644251">
      <w:pPr>
        <w:spacing w:after="120"/>
        <w:ind w:firstLine="720"/>
        <w:rPr>
          <w:color w:val="000000"/>
          <w:sz w:val="28"/>
          <w:szCs w:val="28"/>
        </w:rPr>
      </w:pPr>
      <w:r w:rsidRPr="00F04A3F">
        <w:rPr>
          <w:color w:val="000000"/>
          <w:sz w:val="28"/>
          <w:szCs w:val="28"/>
        </w:rPr>
        <w:t>участь у міжнародному співробітництві з питань виноградарства та виноробства, а також виконання міжнародних договорів України у цій сфері;</w:t>
      </w:r>
    </w:p>
    <w:p w:rsidR="004E5455" w:rsidRPr="00F04A3F" w:rsidRDefault="004E5455" w:rsidP="00644251">
      <w:pPr>
        <w:spacing w:after="120"/>
        <w:ind w:firstLine="720"/>
        <w:rPr>
          <w:color w:val="000000"/>
          <w:sz w:val="28"/>
          <w:szCs w:val="28"/>
        </w:rPr>
      </w:pPr>
      <w:bookmarkStart w:id="18" w:name="n374"/>
      <w:bookmarkEnd w:id="18"/>
      <w:r w:rsidRPr="00F04A3F">
        <w:rPr>
          <w:color w:val="000000"/>
          <w:sz w:val="28"/>
          <w:szCs w:val="28"/>
        </w:rPr>
        <w:t>уповноваження підприємств, установ, організацій чи їхніх підрозділів, акредитованих національним органом України з акредитації, на здійснення діяльності з оцінки відповідності у сфері виноградарства та виноробства;</w:t>
      </w:r>
    </w:p>
    <w:p w:rsidR="004E5455" w:rsidRPr="00F04A3F" w:rsidRDefault="004E5455" w:rsidP="00644251">
      <w:pPr>
        <w:spacing w:after="120"/>
        <w:ind w:firstLine="720"/>
        <w:rPr>
          <w:color w:val="000000"/>
          <w:sz w:val="28"/>
          <w:szCs w:val="28"/>
        </w:rPr>
      </w:pPr>
      <w:r w:rsidRPr="00F04A3F">
        <w:rPr>
          <w:color w:val="000000"/>
          <w:sz w:val="28"/>
          <w:szCs w:val="28"/>
        </w:rPr>
        <w:t xml:space="preserve">уповноваження підприємств, установ, організацій на проведення національних конкурсів; </w:t>
      </w:r>
    </w:p>
    <w:p w:rsidR="004E5455" w:rsidRPr="00F04A3F" w:rsidRDefault="004E5455" w:rsidP="00644251">
      <w:pPr>
        <w:spacing w:after="120"/>
        <w:ind w:firstLine="720"/>
        <w:rPr>
          <w:color w:val="000000"/>
          <w:sz w:val="28"/>
          <w:szCs w:val="28"/>
        </w:rPr>
      </w:pPr>
      <w:bookmarkStart w:id="19" w:name="n375"/>
      <w:bookmarkEnd w:id="19"/>
      <w:r w:rsidRPr="00F04A3F">
        <w:rPr>
          <w:color w:val="000000"/>
          <w:sz w:val="28"/>
          <w:szCs w:val="28"/>
        </w:rPr>
        <w:t>здійснення інших повноважень, визначених цим Законом.</w:t>
      </w:r>
    </w:p>
    <w:p w:rsidR="005E141B" w:rsidRPr="00F04A3F" w:rsidRDefault="005E141B" w:rsidP="00644251">
      <w:pPr>
        <w:spacing w:after="120"/>
        <w:ind w:firstLine="720"/>
        <w:rPr>
          <w:color w:val="000000"/>
          <w:sz w:val="28"/>
          <w:szCs w:val="28"/>
        </w:rPr>
      </w:pPr>
    </w:p>
    <w:p w:rsidR="001974AD" w:rsidRPr="00F04A3F" w:rsidRDefault="004E5455" w:rsidP="00644251">
      <w:pPr>
        <w:shd w:val="clear" w:color="auto" w:fill="FFFFFF"/>
        <w:spacing w:after="120"/>
        <w:ind w:firstLine="709"/>
        <w:outlineLvl w:val="2"/>
        <w:rPr>
          <w:bCs/>
          <w:color w:val="000000"/>
          <w:sz w:val="28"/>
          <w:szCs w:val="28"/>
          <w:lang w:val="ru-RU"/>
        </w:rPr>
      </w:pPr>
      <w:r w:rsidRPr="00F04A3F">
        <w:rPr>
          <w:b/>
          <w:bCs/>
          <w:color w:val="000000"/>
          <w:sz w:val="28"/>
          <w:szCs w:val="28"/>
        </w:rPr>
        <w:t>Стаття 6.</w:t>
      </w:r>
      <w:r w:rsidRPr="00F04A3F">
        <w:rPr>
          <w:bCs/>
          <w:color w:val="000000"/>
          <w:sz w:val="28"/>
          <w:szCs w:val="28"/>
        </w:rPr>
        <w:t xml:space="preserve"> Повноваження центрального органу виконавчої </w:t>
      </w:r>
      <w:r w:rsidR="00A20D55" w:rsidRPr="00F04A3F">
        <w:rPr>
          <w:color w:val="000000"/>
          <w:sz w:val="28"/>
          <w:szCs w:val="28"/>
        </w:rPr>
        <w:t>влади, що реалізує державну політику у сферах безпечності та окремих показників якості харчових продуктів, державного нагляду (контролю) у сфері агропромислового комплексу</w:t>
      </w:r>
      <w:r w:rsidR="007E5240" w:rsidRPr="00F04A3F">
        <w:rPr>
          <w:bCs/>
          <w:color w:val="000000"/>
          <w:sz w:val="28"/>
          <w:szCs w:val="28"/>
        </w:rPr>
        <w:t xml:space="preserve"> (контролюючий орган)</w:t>
      </w:r>
    </w:p>
    <w:p w:rsidR="001974AD" w:rsidRPr="00F04A3F" w:rsidRDefault="001974AD" w:rsidP="00644251">
      <w:pPr>
        <w:shd w:val="clear" w:color="auto" w:fill="FFFFFF"/>
        <w:spacing w:after="120"/>
        <w:ind w:firstLine="709"/>
        <w:outlineLvl w:val="2"/>
        <w:rPr>
          <w:bCs/>
          <w:color w:val="000000"/>
          <w:sz w:val="28"/>
          <w:szCs w:val="28"/>
        </w:rPr>
      </w:pPr>
    </w:p>
    <w:p w:rsidR="001974AD" w:rsidRPr="00F04A3F" w:rsidRDefault="001974AD" w:rsidP="00644251">
      <w:pPr>
        <w:shd w:val="clear" w:color="auto" w:fill="FFFFFF"/>
        <w:spacing w:after="120"/>
        <w:ind w:firstLine="709"/>
        <w:outlineLvl w:val="2"/>
        <w:rPr>
          <w:bCs/>
          <w:color w:val="000000"/>
          <w:sz w:val="28"/>
          <w:szCs w:val="28"/>
        </w:rPr>
      </w:pPr>
    </w:p>
    <w:p w:rsidR="004E5455" w:rsidRPr="00F04A3F" w:rsidRDefault="004E5455" w:rsidP="00644251">
      <w:pPr>
        <w:shd w:val="clear" w:color="auto" w:fill="FFFFFF"/>
        <w:spacing w:after="120"/>
        <w:ind w:firstLine="709"/>
        <w:outlineLvl w:val="2"/>
        <w:rPr>
          <w:color w:val="000000"/>
          <w:sz w:val="28"/>
          <w:szCs w:val="28"/>
        </w:rPr>
      </w:pPr>
      <w:r w:rsidRPr="00F04A3F">
        <w:rPr>
          <w:color w:val="000000"/>
          <w:sz w:val="28"/>
          <w:szCs w:val="28"/>
        </w:rPr>
        <w:t xml:space="preserve"> </w:t>
      </w:r>
    </w:p>
    <w:p w:rsidR="004E5455" w:rsidRPr="00F04A3F" w:rsidRDefault="004E5455" w:rsidP="00644251">
      <w:pPr>
        <w:shd w:val="clear" w:color="auto" w:fill="FFFFFF"/>
        <w:spacing w:after="120"/>
        <w:ind w:firstLine="709"/>
        <w:outlineLvl w:val="2"/>
        <w:rPr>
          <w:color w:val="000000"/>
          <w:sz w:val="28"/>
          <w:szCs w:val="28"/>
        </w:rPr>
      </w:pPr>
      <w:r w:rsidRPr="00F04A3F">
        <w:rPr>
          <w:color w:val="000000"/>
          <w:sz w:val="28"/>
          <w:szCs w:val="28"/>
        </w:rPr>
        <w:t xml:space="preserve">До повноважень </w:t>
      </w:r>
      <w:r w:rsidR="00392C25" w:rsidRPr="00F04A3F">
        <w:rPr>
          <w:bCs/>
          <w:color w:val="000000"/>
          <w:sz w:val="28"/>
          <w:szCs w:val="28"/>
        </w:rPr>
        <w:t>контролюючого органу</w:t>
      </w:r>
      <w:r w:rsidR="00392C25" w:rsidRPr="00F04A3F">
        <w:rPr>
          <w:color w:val="000000"/>
          <w:sz w:val="28"/>
          <w:szCs w:val="28"/>
        </w:rPr>
        <w:t xml:space="preserve"> </w:t>
      </w:r>
      <w:r w:rsidRPr="00F04A3F">
        <w:rPr>
          <w:color w:val="000000"/>
          <w:sz w:val="28"/>
          <w:szCs w:val="28"/>
        </w:rPr>
        <w:t>належать:</w:t>
      </w:r>
    </w:p>
    <w:p w:rsidR="004E5455" w:rsidRPr="00F04A3F" w:rsidRDefault="004E5455" w:rsidP="00644251">
      <w:pPr>
        <w:spacing w:after="120"/>
        <w:ind w:firstLine="720"/>
        <w:rPr>
          <w:color w:val="000000"/>
          <w:sz w:val="28"/>
          <w:szCs w:val="28"/>
        </w:rPr>
      </w:pPr>
      <w:bookmarkStart w:id="20" w:name="n140"/>
      <w:bookmarkEnd w:id="20"/>
      <w:r w:rsidRPr="00F04A3F">
        <w:rPr>
          <w:color w:val="000000"/>
          <w:sz w:val="28"/>
          <w:szCs w:val="28"/>
        </w:rPr>
        <w:t>здійснення державного контролю (нагляду) за дотриманням суб’єктами господарювання законодавства у сфері виробництва, обігу, маркування виноробної продукції;</w:t>
      </w:r>
    </w:p>
    <w:p w:rsidR="004E5455" w:rsidRPr="00F04A3F" w:rsidRDefault="004E5455" w:rsidP="00644251">
      <w:pPr>
        <w:spacing w:after="120"/>
        <w:ind w:firstLine="720"/>
        <w:rPr>
          <w:color w:val="000000"/>
          <w:sz w:val="28"/>
          <w:szCs w:val="28"/>
        </w:rPr>
      </w:pPr>
      <w:r w:rsidRPr="00F04A3F">
        <w:rPr>
          <w:color w:val="000000"/>
          <w:sz w:val="28"/>
          <w:szCs w:val="28"/>
        </w:rPr>
        <w:t xml:space="preserve">здійснення державного контролю (нагляду) за дотриманням суб’єктами господарювання законодавства у сфері виноградарства визначених цим законом (контроль сортів винограду, з яких здійснюється виробництво виноробної продукції, використання класифікованих сортів винограду, </w:t>
      </w:r>
      <w:proofErr w:type="spellStart"/>
      <w:r w:rsidRPr="00F04A3F">
        <w:rPr>
          <w:color w:val="000000"/>
          <w:sz w:val="28"/>
          <w:szCs w:val="28"/>
        </w:rPr>
        <w:t>фітосанітраний</w:t>
      </w:r>
      <w:proofErr w:type="spellEnd"/>
      <w:r w:rsidRPr="00F04A3F">
        <w:rPr>
          <w:color w:val="000000"/>
          <w:sz w:val="28"/>
          <w:szCs w:val="28"/>
        </w:rPr>
        <w:t xml:space="preserve"> контроль);</w:t>
      </w:r>
    </w:p>
    <w:p w:rsidR="004E5455" w:rsidRPr="00F04A3F" w:rsidRDefault="004E5455" w:rsidP="00644251">
      <w:pPr>
        <w:spacing w:after="120"/>
        <w:ind w:firstLine="720"/>
        <w:rPr>
          <w:color w:val="000000"/>
          <w:sz w:val="28"/>
          <w:szCs w:val="28"/>
        </w:rPr>
      </w:pPr>
      <w:bookmarkStart w:id="21" w:name="n141"/>
      <w:bookmarkEnd w:id="21"/>
      <w:r w:rsidRPr="00F04A3F">
        <w:rPr>
          <w:color w:val="000000"/>
          <w:sz w:val="28"/>
          <w:szCs w:val="28"/>
        </w:rPr>
        <w:t xml:space="preserve">звернення до центрального органу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 з письмовим вмотивованим клопотанням щодо розгляду питання про виключення органу з оцінки відповідності з Реєстру органів оцінки відповідності;</w:t>
      </w:r>
    </w:p>
    <w:p w:rsidR="004E5455" w:rsidRPr="00F04A3F" w:rsidRDefault="004E5455" w:rsidP="00644251">
      <w:pPr>
        <w:spacing w:after="120"/>
        <w:ind w:firstLine="720"/>
        <w:rPr>
          <w:color w:val="000000"/>
          <w:sz w:val="28"/>
          <w:szCs w:val="28"/>
        </w:rPr>
      </w:pPr>
      <w:bookmarkStart w:id="22" w:name="n142"/>
      <w:bookmarkEnd w:id="22"/>
      <w:r w:rsidRPr="00F04A3F">
        <w:rPr>
          <w:color w:val="000000"/>
          <w:sz w:val="28"/>
          <w:szCs w:val="28"/>
        </w:rPr>
        <w:t>участь у розробленні нормативно-правових актів у сфері виробництва, обігу, маркування виноробної продукції;</w:t>
      </w:r>
    </w:p>
    <w:p w:rsidR="004E5455" w:rsidRPr="00F04A3F" w:rsidRDefault="004E5455" w:rsidP="00644251">
      <w:pPr>
        <w:spacing w:after="120"/>
        <w:ind w:firstLine="720"/>
        <w:rPr>
          <w:color w:val="000000"/>
          <w:sz w:val="28"/>
          <w:szCs w:val="28"/>
        </w:rPr>
      </w:pPr>
      <w:bookmarkStart w:id="23" w:name="n143"/>
      <w:bookmarkEnd w:id="23"/>
      <w:r w:rsidRPr="00F04A3F">
        <w:rPr>
          <w:color w:val="000000"/>
          <w:sz w:val="28"/>
          <w:szCs w:val="28"/>
        </w:rPr>
        <w:t>інші повноваження, передбачені цим Законом.</w:t>
      </w:r>
    </w:p>
    <w:p w:rsidR="004E5455" w:rsidRPr="00F04A3F" w:rsidRDefault="004E5455" w:rsidP="00644251">
      <w:pPr>
        <w:spacing w:after="120"/>
        <w:ind w:firstLine="426"/>
        <w:rPr>
          <w:color w:val="000000"/>
          <w:sz w:val="28"/>
          <w:szCs w:val="28"/>
        </w:rPr>
      </w:pPr>
    </w:p>
    <w:p w:rsidR="004E5455" w:rsidRPr="00F04A3F" w:rsidRDefault="004E5455" w:rsidP="007E4458">
      <w:pPr>
        <w:shd w:val="clear" w:color="auto" w:fill="FFFFFF"/>
        <w:spacing w:after="120"/>
        <w:jc w:val="center"/>
        <w:outlineLvl w:val="2"/>
        <w:rPr>
          <w:b/>
          <w:bCs/>
          <w:color w:val="000000"/>
          <w:sz w:val="28"/>
          <w:szCs w:val="28"/>
        </w:rPr>
      </w:pPr>
      <w:r w:rsidRPr="00F04A3F">
        <w:rPr>
          <w:b/>
          <w:bCs/>
          <w:color w:val="000000"/>
          <w:sz w:val="28"/>
          <w:szCs w:val="28"/>
        </w:rPr>
        <w:t>Розділ III</w:t>
      </w:r>
    </w:p>
    <w:p w:rsidR="004E5455" w:rsidRPr="00F04A3F" w:rsidRDefault="004E5455" w:rsidP="007E4458">
      <w:pPr>
        <w:shd w:val="clear" w:color="auto" w:fill="FFFFFF"/>
        <w:spacing w:after="120"/>
        <w:jc w:val="center"/>
        <w:outlineLvl w:val="2"/>
        <w:rPr>
          <w:b/>
          <w:bCs/>
          <w:color w:val="000000"/>
          <w:sz w:val="28"/>
          <w:szCs w:val="28"/>
        </w:rPr>
      </w:pPr>
      <w:r w:rsidRPr="00F04A3F">
        <w:rPr>
          <w:b/>
          <w:bCs/>
          <w:color w:val="000000"/>
          <w:sz w:val="28"/>
          <w:szCs w:val="28"/>
        </w:rPr>
        <w:t>ВИНОГРАДАРСТВО</w:t>
      </w:r>
    </w:p>
    <w:p w:rsidR="004E568B" w:rsidRPr="00F04A3F" w:rsidRDefault="004E568B" w:rsidP="00644251">
      <w:pPr>
        <w:shd w:val="clear" w:color="auto" w:fill="FFFFFF"/>
        <w:spacing w:after="120"/>
        <w:ind w:firstLine="709"/>
        <w:jc w:val="center"/>
        <w:outlineLvl w:val="2"/>
        <w:rPr>
          <w:b/>
          <w:bCs/>
          <w:color w:val="000000"/>
          <w:sz w:val="28"/>
          <w:szCs w:val="28"/>
        </w:rPr>
      </w:pPr>
    </w:p>
    <w:p w:rsidR="004E5455" w:rsidRPr="00F04A3F" w:rsidRDefault="004E5455" w:rsidP="00644251">
      <w:pPr>
        <w:shd w:val="clear" w:color="auto" w:fill="FFFFFF"/>
        <w:spacing w:after="120"/>
        <w:ind w:firstLine="709"/>
        <w:outlineLvl w:val="2"/>
        <w:rPr>
          <w:bCs/>
          <w:color w:val="000000"/>
          <w:sz w:val="28"/>
          <w:szCs w:val="28"/>
        </w:rPr>
      </w:pPr>
      <w:r w:rsidRPr="00F04A3F">
        <w:rPr>
          <w:b/>
          <w:bCs/>
          <w:color w:val="000000"/>
          <w:sz w:val="28"/>
          <w:szCs w:val="28"/>
        </w:rPr>
        <w:t>Стаття 7.</w:t>
      </w:r>
      <w:r w:rsidRPr="00F04A3F">
        <w:rPr>
          <w:bCs/>
          <w:color w:val="000000"/>
          <w:sz w:val="28"/>
          <w:szCs w:val="28"/>
        </w:rPr>
        <w:t> Географічні виноробні території та зони виноградарства України</w:t>
      </w:r>
    </w:p>
    <w:p w:rsidR="004E5455" w:rsidRPr="00F04A3F" w:rsidRDefault="004E5455" w:rsidP="00644251">
      <w:pPr>
        <w:spacing w:after="120"/>
        <w:ind w:firstLine="720"/>
        <w:rPr>
          <w:color w:val="000000"/>
          <w:sz w:val="28"/>
          <w:szCs w:val="28"/>
        </w:rPr>
      </w:pPr>
      <w:r w:rsidRPr="00F04A3F">
        <w:rPr>
          <w:color w:val="000000"/>
          <w:sz w:val="28"/>
          <w:szCs w:val="28"/>
        </w:rPr>
        <w:t>В межах зон виноградарства географічні виноробні території України поділяються на:</w:t>
      </w:r>
    </w:p>
    <w:p w:rsidR="004E5455" w:rsidRPr="00F04A3F" w:rsidRDefault="004E5455" w:rsidP="00644251">
      <w:pPr>
        <w:spacing w:after="120"/>
        <w:ind w:firstLine="720"/>
        <w:rPr>
          <w:color w:val="000000"/>
          <w:sz w:val="28"/>
          <w:szCs w:val="28"/>
        </w:rPr>
      </w:pPr>
      <w:r w:rsidRPr="00F04A3F">
        <w:rPr>
          <w:color w:val="000000"/>
          <w:sz w:val="28"/>
          <w:szCs w:val="28"/>
        </w:rPr>
        <w:t>1)</w:t>
      </w:r>
      <w:r w:rsidR="003A522E" w:rsidRPr="00F04A3F">
        <w:rPr>
          <w:color w:val="000000"/>
          <w:sz w:val="28"/>
          <w:szCs w:val="28"/>
        </w:rPr>
        <w:t> </w:t>
      </w:r>
      <w:proofErr w:type="spellStart"/>
      <w:r w:rsidRPr="00F04A3F">
        <w:rPr>
          <w:color w:val="000000"/>
          <w:sz w:val="28"/>
          <w:szCs w:val="28"/>
        </w:rPr>
        <w:t>Виноградарсько</w:t>
      </w:r>
      <w:proofErr w:type="spellEnd"/>
      <w:r w:rsidRPr="00F04A3F">
        <w:rPr>
          <w:color w:val="000000"/>
          <w:sz w:val="28"/>
          <w:szCs w:val="28"/>
        </w:rPr>
        <w:t>-виноробний регіон – це велика територія, яка характеризується подібністю агроекологічних та/або людських чинників, набором рекомендованих сортів, що дозволяє вирощувати виноград та виробляти вина, якість та органолептичні властивості яких характерні для даного регіону;</w:t>
      </w:r>
    </w:p>
    <w:p w:rsidR="004E5455" w:rsidRPr="00F04A3F" w:rsidRDefault="004E5455" w:rsidP="00644251">
      <w:pPr>
        <w:spacing w:after="120"/>
        <w:ind w:firstLine="720"/>
        <w:rPr>
          <w:color w:val="000000"/>
          <w:sz w:val="28"/>
          <w:szCs w:val="28"/>
        </w:rPr>
      </w:pPr>
      <w:r w:rsidRPr="00F04A3F">
        <w:rPr>
          <w:color w:val="000000"/>
          <w:sz w:val="28"/>
          <w:szCs w:val="28"/>
        </w:rPr>
        <w:t xml:space="preserve">2) </w:t>
      </w:r>
      <w:proofErr w:type="spellStart"/>
      <w:r w:rsidRPr="00F04A3F">
        <w:rPr>
          <w:color w:val="000000"/>
          <w:sz w:val="28"/>
          <w:szCs w:val="28"/>
        </w:rPr>
        <w:t>Виноградарсько</w:t>
      </w:r>
      <w:proofErr w:type="spellEnd"/>
      <w:r w:rsidRPr="00F04A3F">
        <w:rPr>
          <w:color w:val="000000"/>
          <w:sz w:val="28"/>
          <w:szCs w:val="28"/>
        </w:rPr>
        <w:t>-виноробна область – це територія в межах регіону, яка характеризується специфічними агроекологічними та/або людськими чинниками, набором рекомендованих сортів, що дозволяє вирощувати виноград та виробляти вина, якість та органолептичні властивості яких характерні для даної області;</w:t>
      </w:r>
    </w:p>
    <w:p w:rsidR="004E5455" w:rsidRPr="00F04A3F" w:rsidRDefault="004E5455" w:rsidP="00644251">
      <w:pPr>
        <w:spacing w:after="120"/>
        <w:ind w:firstLine="720"/>
        <w:rPr>
          <w:color w:val="000000"/>
          <w:sz w:val="28"/>
          <w:szCs w:val="28"/>
        </w:rPr>
      </w:pPr>
      <w:r w:rsidRPr="00F04A3F">
        <w:rPr>
          <w:color w:val="000000"/>
          <w:sz w:val="28"/>
          <w:szCs w:val="28"/>
        </w:rPr>
        <w:t xml:space="preserve">3) </w:t>
      </w:r>
      <w:proofErr w:type="spellStart"/>
      <w:r w:rsidRPr="00F04A3F">
        <w:rPr>
          <w:color w:val="000000"/>
          <w:sz w:val="28"/>
          <w:szCs w:val="28"/>
        </w:rPr>
        <w:t>Виноградарсько</w:t>
      </w:r>
      <w:proofErr w:type="spellEnd"/>
      <w:r w:rsidRPr="00F04A3F">
        <w:rPr>
          <w:color w:val="000000"/>
          <w:sz w:val="28"/>
          <w:szCs w:val="28"/>
        </w:rPr>
        <w:t xml:space="preserve">-виноробний район – це найменша </w:t>
      </w:r>
      <w:proofErr w:type="spellStart"/>
      <w:r w:rsidRPr="00F04A3F">
        <w:rPr>
          <w:color w:val="000000"/>
          <w:sz w:val="28"/>
          <w:szCs w:val="28"/>
        </w:rPr>
        <w:t>виноградарсько</w:t>
      </w:r>
      <w:proofErr w:type="spellEnd"/>
      <w:r w:rsidRPr="00F04A3F">
        <w:rPr>
          <w:color w:val="000000"/>
          <w:sz w:val="28"/>
          <w:szCs w:val="28"/>
        </w:rPr>
        <w:t>-виноробна територія в межах області, яка характеризується однорідністю агроекологічних та/або людських і інших чинників.</w:t>
      </w:r>
    </w:p>
    <w:p w:rsidR="004E5455" w:rsidRPr="00F04A3F" w:rsidRDefault="004E5455" w:rsidP="00644251">
      <w:pPr>
        <w:spacing w:after="120"/>
        <w:ind w:firstLine="720"/>
        <w:rPr>
          <w:color w:val="000000"/>
          <w:sz w:val="28"/>
          <w:szCs w:val="28"/>
        </w:rPr>
      </w:pPr>
      <w:r w:rsidRPr="00F04A3F">
        <w:rPr>
          <w:color w:val="000000"/>
          <w:sz w:val="28"/>
          <w:szCs w:val="28"/>
        </w:rPr>
        <w:t xml:space="preserve">4) оазис виноградарства (далі – оазис) – це невелика виноробна територія в межах, регіону, району, </w:t>
      </w:r>
      <w:proofErr w:type="spellStart"/>
      <w:r w:rsidRPr="00F04A3F">
        <w:rPr>
          <w:color w:val="000000"/>
          <w:sz w:val="28"/>
          <w:szCs w:val="28"/>
        </w:rPr>
        <w:t>мікрозони</w:t>
      </w:r>
      <w:proofErr w:type="spellEnd"/>
      <w:r w:rsidRPr="00F04A3F">
        <w:rPr>
          <w:color w:val="000000"/>
          <w:sz w:val="28"/>
          <w:szCs w:val="28"/>
        </w:rPr>
        <w:t>, фізично відокремлена від іншої частини виноробної території, до якої належить.</w:t>
      </w:r>
    </w:p>
    <w:p w:rsidR="004E5455" w:rsidRPr="00F04A3F" w:rsidRDefault="004E5455" w:rsidP="00644251">
      <w:pPr>
        <w:spacing w:after="120"/>
        <w:ind w:firstLine="720"/>
        <w:rPr>
          <w:color w:val="000000"/>
          <w:sz w:val="28"/>
          <w:szCs w:val="28"/>
        </w:rPr>
      </w:pPr>
      <w:r w:rsidRPr="00F04A3F">
        <w:rPr>
          <w:color w:val="000000"/>
          <w:sz w:val="28"/>
          <w:szCs w:val="28"/>
        </w:rPr>
        <w:t xml:space="preserve">Межі і назви виноробних територій та їхню належність до визначених зон виноградарства, дозволені і рекомендовані класифіковані сорти та інші вимоги щодо вирощування винограду і виробництва виноробної продукції на виноробних територіях, а також методи дослідження екологічних і людських чинників, сортів винограду і виноградної лози та підщепних сортів з метою змін в районуванні та порядок затвердження змін в районуванні визначається центральним органом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w:t>
      </w:r>
    </w:p>
    <w:p w:rsidR="004E5455" w:rsidRPr="00F04A3F" w:rsidRDefault="004E5455" w:rsidP="00644251">
      <w:pPr>
        <w:spacing w:after="120"/>
        <w:ind w:firstLine="720"/>
        <w:rPr>
          <w:color w:val="000000"/>
          <w:sz w:val="28"/>
          <w:szCs w:val="28"/>
        </w:rPr>
      </w:pPr>
      <w:proofErr w:type="spellStart"/>
      <w:r w:rsidRPr="00F04A3F">
        <w:rPr>
          <w:color w:val="000000"/>
          <w:sz w:val="28"/>
          <w:szCs w:val="28"/>
          <w:lang w:val="ru-RU"/>
        </w:rPr>
        <w:t>Зони</w:t>
      </w:r>
      <w:proofErr w:type="spellEnd"/>
      <w:r w:rsidRPr="00F04A3F">
        <w:rPr>
          <w:color w:val="000000"/>
          <w:sz w:val="28"/>
          <w:szCs w:val="28"/>
          <w:lang w:val="ru-RU"/>
        </w:rPr>
        <w:t xml:space="preserve"> </w:t>
      </w:r>
      <w:proofErr w:type="spellStart"/>
      <w:r w:rsidRPr="00F04A3F">
        <w:rPr>
          <w:color w:val="000000"/>
          <w:sz w:val="28"/>
          <w:szCs w:val="28"/>
          <w:lang w:val="ru-RU"/>
        </w:rPr>
        <w:t>виноградраства</w:t>
      </w:r>
      <w:proofErr w:type="spellEnd"/>
      <w:r w:rsidRPr="00F04A3F">
        <w:rPr>
          <w:color w:val="000000"/>
          <w:sz w:val="28"/>
          <w:szCs w:val="28"/>
          <w:lang w:val="ru-RU"/>
        </w:rPr>
        <w:t xml:space="preserve"> </w:t>
      </w:r>
      <w:proofErr w:type="spellStart"/>
      <w:r w:rsidRPr="00F04A3F">
        <w:rPr>
          <w:color w:val="000000"/>
          <w:sz w:val="28"/>
          <w:szCs w:val="28"/>
          <w:lang w:val="ru-RU"/>
        </w:rPr>
        <w:t>Укра</w:t>
      </w:r>
      <w:proofErr w:type="spellEnd"/>
      <w:r w:rsidRPr="00F04A3F">
        <w:rPr>
          <w:color w:val="000000"/>
          <w:sz w:val="28"/>
          <w:szCs w:val="28"/>
        </w:rPr>
        <w:t>ї</w:t>
      </w:r>
      <w:r w:rsidRPr="00F04A3F">
        <w:rPr>
          <w:color w:val="000000"/>
          <w:sz w:val="28"/>
          <w:szCs w:val="28"/>
          <w:lang w:val="ru-RU"/>
        </w:rPr>
        <w:t xml:space="preserve">ни </w:t>
      </w:r>
      <w:r w:rsidRPr="00F04A3F">
        <w:rPr>
          <w:color w:val="000000"/>
          <w:sz w:val="28"/>
          <w:szCs w:val="28"/>
        </w:rPr>
        <w:t xml:space="preserve">визначаються центральним органом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w:t>
      </w:r>
    </w:p>
    <w:p w:rsidR="004E5455" w:rsidRPr="00F04A3F" w:rsidRDefault="004E5455" w:rsidP="00644251">
      <w:pPr>
        <w:spacing w:after="120"/>
        <w:ind w:firstLine="720"/>
        <w:rPr>
          <w:color w:val="000000"/>
          <w:sz w:val="28"/>
          <w:szCs w:val="28"/>
        </w:rPr>
      </w:pPr>
    </w:p>
    <w:p w:rsidR="004E5455" w:rsidRPr="00F04A3F" w:rsidRDefault="004E5455" w:rsidP="00644251">
      <w:pPr>
        <w:shd w:val="clear" w:color="auto" w:fill="FFFFFF"/>
        <w:spacing w:after="120"/>
        <w:ind w:firstLine="709"/>
        <w:outlineLvl w:val="2"/>
        <w:rPr>
          <w:bCs/>
          <w:color w:val="000000"/>
          <w:sz w:val="28"/>
          <w:szCs w:val="28"/>
        </w:rPr>
      </w:pPr>
      <w:r w:rsidRPr="00F04A3F">
        <w:rPr>
          <w:b/>
          <w:bCs/>
          <w:color w:val="000000"/>
          <w:sz w:val="28"/>
          <w:szCs w:val="28"/>
        </w:rPr>
        <w:t>Стаття 8.</w:t>
      </w:r>
      <w:r w:rsidRPr="00F04A3F">
        <w:rPr>
          <w:bCs/>
          <w:color w:val="000000"/>
          <w:sz w:val="28"/>
          <w:szCs w:val="28"/>
        </w:rPr>
        <w:t> Технічні сорти винограду та використання вин з некласифікованих сортів</w:t>
      </w:r>
    </w:p>
    <w:p w:rsidR="004E5455" w:rsidRPr="00F04A3F" w:rsidRDefault="004E5455" w:rsidP="00644251">
      <w:pPr>
        <w:spacing w:after="120"/>
        <w:ind w:firstLine="720"/>
        <w:rPr>
          <w:color w:val="000000"/>
          <w:sz w:val="28"/>
          <w:szCs w:val="28"/>
        </w:rPr>
      </w:pPr>
      <w:r w:rsidRPr="00F04A3F">
        <w:rPr>
          <w:color w:val="000000"/>
          <w:sz w:val="28"/>
          <w:szCs w:val="28"/>
        </w:rPr>
        <w:t>Для виробництва виноробної продукції дозволяється використання тільки класифікованих відповідно до цього Закону сортів винограду.</w:t>
      </w:r>
    </w:p>
    <w:p w:rsidR="004E5455" w:rsidRPr="00F04A3F" w:rsidRDefault="004E5455" w:rsidP="00644251">
      <w:pPr>
        <w:spacing w:after="120"/>
        <w:ind w:firstLine="720"/>
        <w:rPr>
          <w:color w:val="000000"/>
          <w:sz w:val="28"/>
          <w:szCs w:val="28"/>
        </w:rPr>
      </w:pPr>
      <w:r w:rsidRPr="00F04A3F">
        <w:rPr>
          <w:color w:val="000000"/>
          <w:sz w:val="28"/>
          <w:szCs w:val="28"/>
        </w:rPr>
        <w:t xml:space="preserve">Садіння виноградників, повторне садіння і щеплення або перещеплення винограду для виноробства дозволяється лише із застосуванням класифікованих сортів винограду, передбачених у цій статті, які повинні відповідати таким вимогам: </w:t>
      </w:r>
    </w:p>
    <w:p w:rsidR="004E5455" w:rsidRPr="00F04A3F" w:rsidRDefault="004E5455" w:rsidP="00644251">
      <w:pPr>
        <w:spacing w:after="120"/>
        <w:ind w:firstLine="720"/>
        <w:rPr>
          <w:color w:val="000000"/>
          <w:sz w:val="28"/>
          <w:szCs w:val="28"/>
        </w:rPr>
      </w:pPr>
      <w:r w:rsidRPr="00F04A3F">
        <w:rPr>
          <w:color w:val="000000"/>
          <w:sz w:val="28"/>
          <w:szCs w:val="28"/>
        </w:rPr>
        <w:t>1) сорт</w:t>
      </w:r>
      <w:r w:rsidR="003A522E" w:rsidRPr="00F04A3F">
        <w:rPr>
          <w:color w:val="000000"/>
          <w:sz w:val="28"/>
          <w:szCs w:val="28"/>
        </w:rPr>
        <w:t xml:space="preserve"> винограду</w:t>
      </w:r>
      <w:r w:rsidRPr="00F04A3F">
        <w:rPr>
          <w:color w:val="000000"/>
          <w:sz w:val="28"/>
          <w:szCs w:val="28"/>
        </w:rPr>
        <w:t xml:space="preserve"> відноситься до виду </w:t>
      </w:r>
      <w:proofErr w:type="spellStart"/>
      <w:r w:rsidRPr="00F04A3F">
        <w:rPr>
          <w:color w:val="000000"/>
          <w:sz w:val="28"/>
          <w:szCs w:val="28"/>
        </w:rPr>
        <w:t>Vitis</w:t>
      </w:r>
      <w:proofErr w:type="spellEnd"/>
      <w:r w:rsidRPr="00F04A3F">
        <w:rPr>
          <w:color w:val="000000"/>
          <w:sz w:val="28"/>
          <w:szCs w:val="28"/>
        </w:rPr>
        <w:t xml:space="preserve"> </w:t>
      </w:r>
      <w:proofErr w:type="spellStart"/>
      <w:r w:rsidRPr="00F04A3F">
        <w:rPr>
          <w:color w:val="000000"/>
          <w:sz w:val="28"/>
          <w:szCs w:val="28"/>
        </w:rPr>
        <w:t>vinifera</w:t>
      </w:r>
      <w:proofErr w:type="spellEnd"/>
      <w:r w:rsidRPr="00F04A3F">
        <w:rPr>
          <w:color w:val="000000"/>
          <w:sz w:val="28"/>
          <w:szCs w:val="28"/>
        </w:rPr>
        <w:t xml:space="preserve"> або походить від схрещування сортів виду </w:t>
      </w:r>
      <w:proofErr w:type="spellStart"/>
      <w:r w:rsidRPr="00F04A3F">
        <w:rPr>
          <w:color w:val="000000"/>
          <w:sz w:val="28"/>
          <w:szCs w:val="28"/>
        </w:rPr>
        <w:t>Vitis</w:t>
      </w:r>
      <w:proofErr w:type="spellEnd"/>
      <w:r w:rsidRPr="00F04A3F">
        <w:rPr>
          <w:color w:val="000000"/>
          <w:sz w:val="28"/>
          <w:szCs w:val="28"/>
        </w:rPr>
        <w:t xml:space="preserve"> </w:t>
      </w:r>
      <w:proofErr w:type="spellStart"/>
      <w:r w:rsidRPr="00F04A3F">
        <w:rPr>
          <w:color w:val="000000"/>
          <w:sz w:val="28"/>
          <w:szCs w:val="28"/>
        </w:rPr>
        <w:t>vinifera</w:t>
      </w:r>
      <w:proofErr w:type="spellEnd"/>
      <w:r w:rsidRPr="00F04A3F">
        <w:rPr>
          <w:color w:val="000000"/>
          <w:sz w:val="28"/>
          <w:szCs w:val="28"/>
        </w:rPr>
        <w:t xml:space="preserve"> з іншими видами роду </w:t>
      </w:r>
      <w:proofErr w:type="spellStart"/>
      <w:r w:rsidRPr="00F04A3F">
        <w:rPr>
          <w:color w:val="000000"/>
          <w:sz w:val="28"/>
          <w:szCs w:val="28"/>
        </w:rPr>
        <w:t>Vitis</w:t>
      </w:r>
      <w:proofErr w:type="spellEnd"/>
      <w:r w:rsidRPr="00F04A3F">
        <w:rPr>
          <w:color w:val="000000"/>
          <w:sz w:val="28"/>
          <w:szCs w:val="28"/>
        </w:rPr>
        <w:t>;</w:t>
      </w:r>
    </w:p>
    <w:p w:rsidR="004E5455" w:rsidRPr="00F04A3F" w:rsidRDefault="004E5455" w:rsidP="00644251">
      <w:pPr>
        <w:spacing w:after="120"/>
        <w:ind w:firstLine="720"/>
        <w:rPr>
          <w:color w:val="000000"/>
          <w:sz w:val="28"/>
          <w:szCs w:val="28"/>
        </w:rPr>
      </w:pPr>
      <w:r w:rsidRPr="00F04A3F">
        <w:rPr>
          <w:color w:val="000000"/>
          <w:sz w:val="28"/>
          <w:szCs w:val="28"/>
        </w:rPr>
        <w:t xml:space="preserve">2) </w:t>
      </w:r>
      <w:r w:rsidR="003A522E" w:rsidRPr="00F04A3F">
        <w:rPr>
          <w:color w:val="000000"/>
          <w:sz w:val="28"/>
          <w:szCs w:val="28"/>
        </w:rPr>
        <w:t xml:space="preserve">сорт винограду (не є гібридом прямим виробником) </w:t>
      </w:r>
      <w:r w:rsidRPr="00F04A3F">
        <w:rPr>
          <w:color w:val="000000"/>
          <w:sz w:val="28"/>
          <w:szCs w:val="28"/>
        </w:rPr>
        <w:t xml:space="preserve">не відноситься до  таких сортів: Ной, Отелло, Ізабелла, </w:t>
      </w:r>
      <w:proofErr w:type="spellStart"/>
      <w:r w:rsidRPr="00F04A3F">
        <w:rPr>
          <w:color w:val="000000"/>
          <w:sz w:val="28"/>
          <w:szCs w:val="28"/>
        </w:rPr>
        <w:t>Жакез</w:t>
      </w:r>
      <w:proofErr w:type="spellEnd"/>
      <w:r w:rsidRPr="00F04A3F">
        <w:rPr>
          <w:color w:val="000000"/>
          <w:sz w:val="28"/>
          <w:szCs w:val="28"/>
        </w:rPr>
        <w:t xml:space="preserve">, Клінтон та </w:t>
      </w:r>
      <w:proofErr w:type="spellStart"/>
      <w:r w:rsidRPr="00F04A3F">
        <w:rPr>
          <w:color w:val="000000"/>
          <w:sz w:val="28"/>
          <w:szCs w:val="28"/>
        </w:rPr>
        <w:t>Гербемонт</w:t>
      </w:r>
      <w:proofErr w:type="spellEnd"/>
      <w:r w:rsidRPr="00F04A3F">
        <w:rPr>
          <w:color w:val="000000"/>
          <w:sz w:val="28"/>
          <w:szCs w:val="28"/>
        </w:rPr>
        <w:t>.</w:t>
      </w:r>
    </w:p>
    <w:p w:rsidR="004E5455" w:rsidRPr="00F04A3F" w:rsidRDefault="004E5455" w:rsidP="00644251">
      <w:pPr>
        <w:spacing w:after="120"/>
        <w:ind w:firstLine="720"/>
        <w:rPr>
          <w:color w:val="000000"/>
          <w:sz w:val="28"/>
          <w:szCs w:val="28"/>
        </w:rPr>
      </w:pPr>
      <w:r w:rsidRPr="00F04A3F">
        <w:rPr>
          <w:color w:val="000000"/>
          <w:sz w:val="28"/>
          <w:szCs w:val="28"/>
        </w:rPr>
        <w:t xml:space="preserve">Якщо сорт винограду не відповідає вимогам зазначеним у цій статті, в обов’язковому порядку проводиться викорчовування рослин цього сорту протягом 15 років з моменту виявлення </w:t>
      </w:r>
      <w:proofErr w:type="spellStart"/>
      <w:r w:rsidRPr="00F04A3F">
        <w:rPr>
          <w:color w:val="000000"/>
          <w:sz w:val="28"/>
          <w:szCs w:val="28"/>
        </w:rPr>
        <w:t>невідповідностей</w:t>
      </w:r>
      <w:proofErr w:type="spellEnd"/>
      <w:r w:rsidRPr="00F04A3F">
        <w:rPr>
          <w:color w:val="000000"/>
          <w:sz w:val="28"/>
          <w:szCs w:val="28"/>
        </w:rPr>
        <w:t>.</w:t>
      </w:r>
    </w:p>
    <w:p w:rsidR="004E5455" w:rsidRPr="00F04A3F" w:rsidRDefault="004E5455" w:rsidP="00644251">
      <w:pPr>
        <w:spacing w:after="120"/>
        <w:ind w:firstLine="720"/>
        <w:rPr>
          <w:color w:val="000000"/>
          <w:sz w:val="28"/>
          <w:szCs w:val="28"/>
        </w:rPr>
      </w:pPr>
      <w:r w:rsidRPr="00F04A3F">
        <w:rPr>
          <w:color w:val="000000"/>
          <w:sz w:val="28"/>
          <w:szCs w:val="28"/>
        </w:rPr>
        <w:t>Сорти винограду, не класифіковані відповідно цієї статті, можуть застосовуватися виключно для засадження, пересадження і щеплення винограду, призначеного для наукових і експериментальних досліджень виробленої з цих сортів виноробної продукції.</w:t>
      </w:r>
    </w:p>
    <w:p w:rsidR="004E5455" w:rsidRPr="00F04A3F" w:rsidRDefault="004E5455" w:rsidP="00644251">
      <w:pPr>
        <w:spacing w:after="120"/>
        <w:ind w:firstLine="720"/>
        <w:rPr>
          <w:color w:val="000000"/>
          <w:sz w:val="28"/>
          <w:szCs w:val="28"/>
        </w:rPr>
      </w:pPr>
      <w:r w:rsidRPr="00F04A3F">
        <w:rPr>
          <w:color w:val="000000"/>
          <w:sz w:val="28"/>
          <w:szCs w:val="28"/>
        </w:rPr>
        <w:t>Дозволяється використання вина, виготовленого з винограду класифікованих сортів, яке не відповідає визначеним категоріям виноробної продукції, тільки для власних потреб, для виробництва винного оцту або для дистиляції, а також для вина у скляних пляшках, щодо якого існують докази, що його розлив здійснено до 1</w:t>
      </w:r>
      <w:r w:rsidRPr="00F04A3F">
        <w:rPr>
          <w:color w:val="000000"/>
          <w:sz w:val="28"/>
          <w:szCs w:val="28"/>
          <w:lang w:val="en-US"/>
        </w:rPr>
        <w:t> </w:t>
      </w:r>
      <w:r w:rsidRPr="00F04A3F">
        <w:rPr>
          <w:color w:val="000000"/>
          <w:sz w:val="28"/>
          <w:szCs w:val="28"/>
        </w:rPr>
        <w:t>вересня 1971 року.</w:t>
      </w:r>
    </w:p>
    <w:p w:rsidR="004E5455" w:rsidRPr="00F04A3F" w:rsidRDefault="004E5455" w:rsidP="00644251">
      <w:pPr>
        <w:spacing w:after="120"/>
        <w:ind w:firstLine="720"/>
        <w:rPr>
          <w:color w:val="000000"/>
          <w:sz w:val="28"/>
          <w:szCs w:val="28"/>
        </w:rPr>
      </w:pPr>
      <w:r w:rsidRPr="00F04A3F">
        <w:rPr>
          <w:color w:val="000000"/>
          <w:sz w:val="28"/>
          <w:szCs w:val="28"/>
        </w:rPr>
        <w:t>Використання сушеного винограду (ізюму) для виготовлення вин забороняється. Випадки порушення цієї норми розглядаються як фальсифікація вина.</w:t>
      </w:r>
    </w:p>
    <w:p w:rsidR="004E5455" w:rsidRPr="00F04A3F" w:rsidRDefault="004E5455" w:rsidP="00644251">
      <w:pPr>
        <w:spacing w:after="120"/>
        <w:ind w:firstLine="720"/>
        <w:rPr>
          <w:color w:val="000000"/>
          <w:sz w:val="28"/>
          <w:szCs w:val="28"/>
        </w:rPr>
      </w:pPr>
      <w:r w:rsidRPr="00F04A3F">
        <w:rPr>
          <w:color w:val="000000"/>
          <w:sz w:val="28"/>
          <w:szCs w:val="28"/>
        </w:rPr>
        <w:t xml:space="preserve">Умови, порядок і спосіб садіння сортів винограду, перелік класифікованих сортів винограду визначається центральним органом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w:t>
      </w:r>
    </w:p>
    <w:p w:rsidR="004E5455" w:rsidRPr="00F04A3F" w:rsidRDefault="004E5455" w:rsidP="00644251">
      <w:pPr>
        <w:spacing w:after="120"/>
        <w:ind w:firstLine="720"/>
        <w:rPr>
          <w:color w:val="000000"/>
          <w:sz w:val="28"/>
          <w:szCs w:val="28"/>
        </w:rPr>
      </w:pPr>
    </w:p>
    <w:p w:rsidR="004E5455" w:rsidRPr="00F04A3F" w:rsidRDefault="004E5455" w:rsidP="00644251">
      <w:pPr>
        <w:shd w:val="clear" w:color="auto" w:fill="FFFFFF"/>
        <w:spacing w:after="120"/>
        <w:ind w:firstLine="709"/>
        <w:outlineLvl w:val="2"/>
        <w:rPr>
          <w:bCs/>
          <w:color w:val="000000"/>
          <w:sz w:val="28"/>
          <w:szCs w:val="28"/>
        </w:rPr>
      </w:pPr>
      <w:r w:rsidRPr="00F04A3F">
        <w:rPr>
          <w:b/>
          <w:bCs/>
          <w:color w:val="000000"/>
          <w:sz w:val="28"/>
          <w:szCs w:val="28"/>
        </w:rPr>
        <w:t>Стаття 9.</w:t>
      </w:r>
      <w:r w:rsidRPr="00F04A3F">
        <w:rPr>
          <w:bCs/>
          <w:color w:val="000000"/>
          <w:sz w:val="28"/>
          <w:szCs w:val="28"/>
        </w:rPr>
        <w:t> Порядок опорядження та утримання виноградників</w:t>
      </w:r>
    </w:p>
    <w:p w:rsidR="004E5455" w:rsidRPr="00F04A3F" w:rsidRDefault="004E5455" w:rsidP="00644251">
      <w:pPr>
        <w:spacing w:after="120"/>
        <w:ind w:firstLine="720"/>
        <w:rPr>
          <w:color w:val="000000"/>
          <w:sz w:val="28"/>
          <w:szCs w:val="28"/>
        </w:rPr>
      </w:pPr>
      <w:bookmarkStart w:id="24" w:name="n92"/>
      <w:bookmarkStart w:id="25" w:name="n93"/>
      <w:bookmarkEnd w:id="24"/>
      <w:bookmarkEnd w:id="25"/>
      <w:r w:rsidRPr="00F04A3F">
        <w:rPr>
          <w:color w:val="000000"/>
          <w:sz w:val="28"/>
          <w:szCs w:val="28"/>
        </w:rPr>
        <w:t xml:space="preserve">Центральний орган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 визначає з виділенням у натурі зони виробництва винограду та виноробні території. У виділених зонах та територіях регламентується сортовий склад вирощування винограду відповідно до спеціалізації відповідної виноробної території виноградарства та заявлених категорій вина.</w:t>
      </w:r>
    </w:p>
    <w:p w:rsidR="004E5455" w:rsidRPr="00F04A3F" w:rsidRDefault="004E5455" w:rsidP="00644251">
      <w:pPr>
        <w:spacing w:after="120"/>
        <w:ind w:firstLine="720"/>
        <w:rPr>
          <w:color w:val="000000"/>
          <w:sz w:val="28"/>
          <w:szCs w:val="28"/>
        </w:rPr>
      </w:pPr>
      <w:bookmarkStart w:id="26" w:name="n94"/>
      <w:bookmarkEnd w:id="26"/>
      <w:r w:rsidRPr="00F04A3F">
        <w:rPr>
          <w:color w:val="000000"/>
          <w:sz w:val="28"/>
          <w:szCs w:val="28"/>
        </w:rPr>
        <w:t xml:space="preserve">Садіння виноградників для виноробства дозволяється лише у виноробних місцевостях із застосуванням класифікованих або перспективних сортів винограду відповідно до проекту, який затверджений центральним органом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 xml:space="preserve">. </w:t>
      </w:r>
    </w:p>
    <w:p w:rsidR="004E5455" w:rsidRPr="00F04A3F" w:rsidRDefault="004E5455" w:rsidP="00644251">
      <w:pPr>
        <w:spacing w:after="120"/>
        <w:ind w:firstLine="720"/>
        <w:rPr>
          <w:color w:val="000000"/>
          <w:sz w:val="28"/>
          <w:szCs w:val="28"/>
        </w:rPr>
      </w:pPr>
      <w:r w:rsidRPr="00F04A3F">
        <w:rPr>
          <w:color w:val="000000"/>
          <w:sz w:val="28"/>
          <w:szCs w:val="28"/>
        </w:rPr>
        <w:t xml:space="preserve">Розробка проектів закладки виноградних насаджень здійснюється відповідно до положення, затвердженого центральним органом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 xml:space="preserve">. </w:t>
      </w:r>
    </w:p>
    <w:p w:rsidR="004E5455" w:rsidRPr="00F04A3F" w:rsidRDefault="004E5455" w:rsidP="00644251">
      <w:pPr>
        <w:spacing w:after="120"/>
        <w:ind w:firstLine="720"/>
        <w:rPr>
          <w:color w:val="000000"/>
          <w:sz w:val="28"/>
          <w:szCs w:val="28"/>
        </w:rPr>
      </w:pPr>
      <w:r w:rsidRPr="00F04A3F">
        <w:rPr>
          <w:color w:val="000000"/>
          <w:sz w:val="28"/>
          <w:szCs w:val="28"/>
        </w:rPr>
        <w:t xml:space="preserve">Вимоги до технології виробництва, обігу та якості садивного матеріалу, призначеного для садіння виноградників визначається чинним законодавством у сфері насінництва та </w:t>
      </w:r>
      <w:proofErr w:type="spellStart"/>
      <w:r w:rsidRPr="00F04A3F">
        <w:rPr>
          <w:color w:val="000000"/>
          <w:sz w:val="28"/>
          <w:szCs w:val="28"/>
        </w:rPr>
        <w:t>розсадництва</w:t>
      </w:r>
      <w:proofErr w:type="spellEnd"/>
      <w:r w:rsidRPr="00F04A3F">
        <w:rPr>
          <w:color w:val="000000"/>
          <w:sz w:val="28"/>
          <w:szCs w:val="28"/>
        </w:rPr>
        <w:t xml:space="preserve"> та іншими нормативно-правовими актами.</w:t>
      </w:r>
    </w:p>
    <w:p w:rsidR="004E5455" w:rsidRPr="00F04A3F" w:rsidRDefault="004E5455" w:rsidP="00644251">
      <w:pPr>
        <w:spacing w:after="120"/>
        <w:ind w:firstLine="720"/>
        <w:rPr>
          <w:color w:val="000000"/>
          <w:sz w:val="28"/>
          <w:szCs w:val="28"/>
        </w:rPr>
      </w:pPr>
      <w:bookmarkStart w:id="27" w:name="n96"/>
      <w:bookmarkEnd w:id="27"/>
      <w:r w:rsidRPr="00F04A3F">
        <w:rPr>
          <w:color w:val="000000"/>
          <w:sz w:val="28"/>
          <w:szCs w:val="28"/>
        </w:rPr>
        <w:t>Сорти винограду, посаджені відповідно до проекту для випробування нових селекційних сортів винограду, за позитивних результатів сортовипробування засаджуються у встановленому порядку.</w:t>
      </w:r>
    </w:p>
    <w:p w:rsidR="004E5455" w:rsidRPr="00F04A3F" w:rsidRDefault="004E5455" w:rsidP="00644251">
      <w:pPr>
        <w:spacing w:after="120"/>
        <w:ind w:firstLine="720"/>
        <w:rPr>
          <w:color w:val="000000"/>
          <w:sz w:val="28"/>
          <w:szCs w:val="28"/>
        </w:rPr>
      </w:pPr>
      <w:bookmarkStart w:id="28" w:name="n97"/>
      <w:bookmarkStart w:id="29" w:name="n98"/>
      <w:bookmarkStart w:id="30" w:name="n99"/>
      <w:bookmarkStart w:id="31" w:name="n100"/>
      <w:bookmarkStart w:id="32" w:name="n101"/>
      <w:bookmarkEnd w:id="28"/>
      <w:bookmarkEnd w:id="29"/>
      <w:bookmarkEnd w:id="30"/>
      <w:bookmarkEnd w:id="31"/>
      <w:bookmarkEnd w:id="32"/>
      <w:r w:rsidRPr="00F04A3F">
        <w:rPr>
          <w:color w:val="000000"/>
          <w:sz w:val="28"/>
          <w:szCs w:val="28"/>
        </w:rPr>
        <w:t>Списання виноградників усіх форм власності, які закладені за рахунок державних коштів, організовується і проводиться центральним органом виконавчої влади, що реалізує державну аграрну політику, політику у сфері сільського господарства, з обов’язковим відновленням площ виноградних насаджень.</w:t>
      </w:r>
    </w:p>
    <w:p w:rsidR="004E5455" w:rsidRPr="00F04A3F" w:rsidRDefault="004E5455" w:rsidP="00644251">
      <w:pPr>
        <w:spacing w:after="120"/>
        <w:ind w:firstLine="720"/>
        <w:rPr>
          <w:color w:val="000000"/>
          <w:sz w:val="28"/>
          <w:szCs w:val="28"/>
        </w:rPr>
      </w:pPr>
      <w:bookmarkStart w:id="33" w:name="n102"/>
      <w:bookmarkStart w:id="34" w:name="n103"/>
      <w:bookmarkEnd w:id="33"/>
      <w:bookmarkEnd w:id="34"/>
      <w:r w:rsidRPr="00F04A3F">
        <w:rPr>
          <w:color w:val="000000"/>
          <w:sz w:val="28"/>
          <w:szCs w:val="28"/>
        </w:rPr>
        <w:t xml:space="preserve">Зрідженість молодих (до 5 років) виноградників, на закладення яких та на догляд за якими використовувалися повністю державні кошти, що зумовлена недбалим доглядом за ними, розцінюється як безгосподарне використання земель, у зв’язку з чим винних осіб може бути притягнуто до адміністративної відповідальності. </w:t>
      </w:r>
      <w:bookmarkStart w:id="35" w:name="n104"/>
      <w:bookmarkEnd w:id="35"/>
    </w:p>
    <w:p w:rsidR="004E5455" w:rsidRPr="00F04A3F" w:rsidRDefault="004E5455" w:rsidP="00644251">
      <w:pPr>
        <w:spacing w:after="120"/>
        <w:ind w:firstLine="720"/>
        <w:rPr>
          <w:color w:val="000000"/>
          <w:sz w:val="28"/>
          <w:szCs w:val="28"/>
        </w:rPr>
      </w:pPr>
    </w:p>
    <w:p w:rsidR="004E5455" w:rsidRPr="00F04A3F" w:rsidRDefault="004E5455" w:rsidP="00644251">
      <w:pPr>
        <w:shd w:val="clear" w:color="auto" w:fill="FFFFFF"/>
        <w:spacing w:after="120"/>
        <w:ind w:firstLine="709"/>
        <w:outlineLvl w:val="2"/>
        <w:rPr>
          <w:bCs/>
          <w:color w:val="000000"/>
          <w:sz w:val="28"/>
          <w:szCs w:val="28"/>
        </w:rPr>
      </w:pPr>
      <w:r w:rsidRPr="00F04A3F">
        <w:rPr>
          <w:b/>
          <w:bCs/>
          <w:color w:val="000000"/>
          <w:sz w:val="28"/>
          <w:szCs w:val="28"/>
        </w:rPr>
        <w:t>Стаття 10.</w:t>
      </w:r>
      <w:r w:rsidRPr="00F04A3F">
        <w:rPr>
          <w:bCs/>
          <w:color w:val="000000"/>
          <w:sz w:val="28"/>
          <w:szCs w:val="28"/>
        </w:rPr>
        <w:t xml:space="preserve"> Ринкові стандарти</w:t>
      </w:r>
    </w:p>
    <w:p w:rsidR="004E5455" w:rsidRPr="00F04A3F" w:rsidRDefault="004E5455" w:rsidP="00644251">
      <w:pPr>
        <w:spacing w:after="120"/>
        <w:ind w:firstLine="720"/>
        <w:rPr>
          <w:color w:val="000000"/>
          <w:sz w:val="28"/>
          <w:szCs w:val="28"/>
        </w:rPr>
      </w:pPr>
      <w:r w:rsidRPr="00F04A3F">
        <w:rPr>
          <w:color w:val="000000"/>
          <w:sz w:val="28"/>
          <w:szCs w:val="28"/>
        </w:rPr>
        <w:t>На ринок можуть випускатися продукти виноградарства і виноробства, ароматизован</w:t>
      </w:r>
      <w:r w:rsidR="0023781E" w:rsidRPr="00F04A3F">
        <w:rPr>
          <w:color w:val="000000"/>
          <w:sz w:val="28"/>
          <w:szCs w:val="28"/>
        </w:rPr>
        <w:t>і</w:t>
      </w:r>
      <w:r w:rsidRPr="00F04A3F">
        <w:rPr>
          <w:color w:val="000000"/>
          <w:sz w:val="28"/>
          <w:szCs w:val="28"/>
        </w:rPr>
        <w:t xml:space="preserve"> винн</w:t>
      </w:r>
      <w:r w:rsidR="0023781E" w:rsidRPr="00F04A3F">
        <w:rPr>
          <w:color w:val="000000"/>
          <w:sz w:val="28"/>
          <w:szCs w:val="28"/>
        </w:rPr>
        <w:t>і</w:t>
      </w:r>
      <w:r w:rsidRPr="00F04A3F">
        <w:rPr>
          <w:color w:val="000000"/>
          <w:sz w:val="28"/>
          <w:szCs w:val="28"/>
        </w:rPr>
        <w:t xml:space="preserve"> продукт</w:t>
      </w:r>
      <w:r w:rsidR="0023781E" w:rsidRPr="00F04A3F">
        <w:rPr>
          <w:color w:val="000000"/>
          <w:sz w:val="28"/>
          <w:szCs w:val="28"/>
        </w:rPr>
        <w:t>и</w:t>
      </w:r>
      <w:r w:rsidRPr="00F04A3F">
        <w:rPr>
          <w:color w:val="000000"/>
          <w:sz w:val="28"/>
          <w:szCs w:val="28"/>
        </w:rPr>
        <w:t>, інш</w:t>
      </w:r>
      <w:r w:rsidR="0023781E" w:rsidRPr="00F04A3F">
        <w:rPr>
          <w:color w:val="000000"/>
          <w:sz w:val="28"/>
          <w:szCs w:val="28"/>
        </w:rPr>
        <w:t>і</w:t>
      </w:r>
      <w:r w:rsidRPr="00F04A3F">
        <w:rPr>
          <w:color w:val="000000"/>
          <w:sz w:val="28"/>
          <w:szCs w:val="28"/>
        </w:rPr>
        <w:t xml:space="preserve"> продукт</w:t>
      </w:r>
      <w:r w:rsidR="0023781E" w:rsidRPr="00F04A3F">
        <w:rPr>
          <w:color w:val="000000"/>
          <w:sz w:val="28"/>
          <w:szCs w:val="28"/>
        </w:rPr>
        <w:t>и</w:t>
      </w:r>
      <w:r w:rsidRPr="00F04A3F">
        <w:rPr>
          <w:color w:val="000000"/>
          <w:sz w:val="28"/>
          <w:szCs w:val="28"/>
        </w:rPr>
        <w:t xml:space="preserve"> </w:t>
      </w:r>
      <w:r w:rsidR="00122A33" w:rsidRPr="00F04A3F">
        <w:rPr>
          <w:color w:val="000000"/>
          <w:sz w:val="28"/>
          <w:szCs w:val="28"/>
        </w:rPr>
        <w:t>виноробства</w:t>
      </w:r>
      <w:r w:rsidRPr="00F04A3F">
        <w:rPr>
          <w:color w:val="000000"/>
          <w:sz w:val="28"/>
          <w:szCs w:val="28"/>
        </w:rPr>
        <w:t xml:space="preserve">, які визначені в цьому </w:t>
      </w:r>
      <w:r w:rsidR="00F51FAB" w:rsidRPr="00F04A3F">
        <w:rPr>
          <w:color w:val="000000"/>
          <w:sz w:val="28"/>
          <w:szCs w:val="28"/>
        </w:rPr>
        <w:t>Закон</w:t>
      </w:r>
      <w:r w:rsidRPr="00F04A3F">
        <w:rPr>
          <w:color w:val="000000"/>
          <w:sz w:val="28"/>
          <w:szCs w:val="28"/>
        </w:rPr>
        <w:t>і, якщо при їхньому виготовленні:</w:t>
      </w:r>
    </w:p>
    <w:p w:rsidR="004E5455" w:rsidRPr="00F04A3F" w:rsidRDefault="004E5455" w:rsidP="00644251">
      <w:pPr>
        <w:spacing w:after="120"/>
        <w:ind w:firstLine="720"/>
        <w:rPr>
          <w:color w:val="000000"/>
          <w:sz w:val="28"/>
          <w:szCs w:val="28"/>
        </w:rPr>
      </w:pPr>
      <w:r w:rsidRPr="00F04A3F">
        <w:rPr>
          <w:color w:val="000000"/>
          <w:sz w:val="28"/>
          <w:szCs w:val="28"/>
        </w:rPr>
        <w:t xml:space="preserve">1) застосовувалися дозволені спеціальні засоби (речовини), компоненти чи складники належної чистоти, у дозволеній кількості, </w:t>
      </w:r>
      <w:r w:rsidR="0023781E" w:rsidRPr="00F04A3F">
        <w:rPr>
          <w:color w:val="000000"/>
          <w:sz w:val="28"/>
          <w:szCs w:val="28"/>
        </w:rPr>
        <w:t>відповідно до чинного законодавства</w:t>
      </w:r>
      <w:r w:rsidRPr="00F04A3F">
        <w:rPr>
          <w:color w:val="000000"/>
          <w:sz w:val="28"/>
          <w:szCs w:val="28"/>
        </w:rPr>
        <w:t>;</w:t>
      </w:r>
    </w:p>
    <w:p w:rsidR="004E5455" w:rsidRPr="00F04A3F" w:rsidRDefault="004E5455" w:rsidP="00644251">
      <w:pPr>
        <w:spacing w:after="120"/>
        <w:ind w:firstLine="720"/>
        <w:rPr>
          <w:color w:val="000000"/>
          <w:sz w:val="28"/>
          <w:szCs w:val="28"/>
        </w:rPr>
      </w:pPr>
      <w:r w:rsidRPr="00F04A3F">
        <w:rPr>
          <w:color w:val="000000"/>
          <w:sz w:val="28"/>
          <w:szCs w:val="28"/>
        </w:rPr>
        <w:t>2) застосовувалися дозволен</w:t>
      </w:r>
      <w:r w:rsidR="00A370D4" w:rsidRPr="00F04A3F">
        <w:rPr>
          <w:color w:val="000000"/>
          <w:sz w:val="28"/>
          <w:szCs w:val="28"/>
        </w:rPr>
        <w:t>і</w:t>
      </w:r>
      <w:r w:rsidRPr="00F04A3F">
        <w:rPr>
          <w:color w:val="000000"/>
          <w:sz w:val="28"/>
          <w:szCs w:val="28"/>
        </w:rPr>
        <w:t xml:space="preserve"> спос</w:t>
      </w:r>
      <w:r w:rsidR="00A370D4" w:rsidRPr="00F04A3F">
        <w:rPr>
          <w:color w:val="000000"/>
          <w:sz w:val="28"/>
          <w:szCs w:val="28"/>
        </w:rPr>
        <w:t>о</w:t>
      </w:r>
      <w:r w:rsidRPr="00F04A3F">
        <w:rPr>
          <w:color w:val="000000"/>
          <w:sz w:val="28"/>
          <w:szCs w:val="28"/>
        </w:rPr>
        <w:t>б</w:t>
      </w:r>
      <w:r w:rsidR="00A370D4" w:rsidRPr="00F04A3F">
        <w:rPr>
          <w:color w:val="000000"/>
          <w:sz w:val="28"/>
          <w:szCs w:val="28"/>
        </w:rPr>
        <w:t>и</w:t>
      </w:r>
      <w:r w:rsidRPr="00F04A3F">
        <w:rPr>
          <w:color w:val="000000"/>
          <w:sz w:val="28"/>
          <w:szCs w:val="28"/>
        </w:rPr>
        <w:t xml:space="preserve"> вирощування винограду та методи виробництва </w:t>
      </w:r>
      <w:r w:rsidR="00024FE1" w:rsidRPr="00F04A3F">
        <w:rPr>
          <w:color w:val="000000" w:themeColor="text1"/>
          <w:sz w:val="28"/>
          <w:szCs w:val="28"/>
        </w:rPr>
        <w:t>продукції виноградарства і виноробства, ароматизованих винних продуктів, інших продуктів виноробства</w:t>
      </w:r>
      <w:r w:rsidRPr="00F04A3F">
        <w:rPr>
          <w:color w:val="000000"/>
          <w:sz w:val="28"/>
          <w:szCs w:val="28"/>
        </w:rPr>
        <w:t xml:space="preserve">, у тому числі дозволені </w:t>
      </w:r>
      <w:proofErr w:type="spellStart"/>
      <w:r w:rsidRPr="00F04A3F">
        <w:rPr>
          <w:color w:val="000000"/>
          <w:sz w:val="28"/>
          <w:szCs w:val="28"/>
        </w:rPr>
        <w:t>енологічні</w:t>
      </w:r>
      <w:proofErr w:type="spellEnd"/>
      <w:r w:rsidRPr="00F04A3F">
        <w:rPr>
          <w:color w:val="000000"/>
          <w:sz w:val="28"/>
          <w:szCs w:val="28"/>
        </w:rPr>
        <w:t xml:space="preserve"> практики і системи сталого виробництва;</w:t>
      </w:r>
    </w:p>
    <w:p w:rsidR="004E5455" w:rsidRPr="00F04A3F" w:rsidRDefault="004E5455" w:rsidP="00644251">
      <w:pPr>
        <w:spacing w:after="120"/>
        <w:ind w:firstLine="720"/>
        <w:rPr>
          <w:color w:val="000000"/>
          <w:sz w:val="28"/>
          <w:szCs w:val="28"/>
        </w:rPr>
      </w:pPr>
      <w:r w:rsidRPr="00F04A3F">
        <w:rPr>
          <w:color w:val="000000"/>
          <w:sz w:val="28"/>
          <w:szCs w:val="28"/>
        </w:rPr>
        <w:t>3) використовувався дозволений купаж виноградного сусла і вина, з дотриманням обмежень щодо купажування і змішування, що здійснюються в процесі виготовлення виноробної продукції;</w:t>
      </w:r>
    </w:p>
    <w:p w:rsidR="004E5455" w:rsidRPr="00F04A3F" w:rsidRDefault="004E5455" w:rsidP="00644251">
      <w:pPr>
        <w:spacing w:after="120"/>
        <w:ind w:firstLine="720"/>
        <w:rPr>
          <w:color w:val="000000"/>
          <w:sz w:val="28"/>
          <w:szCs w:val="28"/>
        </w:rPr>
      </w:pPr>
      <w:r w:rsidRPr="00F04A3F">
        <w:rPr>
          <w:color w:val="000000"/>
          <w:sz w:val="28"/>
          <w:szCs w:val="28"/>
        </w:rPr>
        <w:t>4) виробники дотримувалися обмежень щодо використання спеціальних засобів (речовин) і методів;</w:t>
      </w:r>
    </w:p>
    <w:p w:rsidR="004E5455" w:rsidRPr="00F04A3F" w:rsidRDefault="004E5455" w:rsidP="00644251">
      <w:pPr>
        <w:spacing w:after="120"/>
        <w:ind w:firstLine="720"/>
        <w:rPr>
          <w:color w:val="000000"/>
          <w:sz w:val="28"/>
          <w:szCs w:val="28"/>
        </w:rPr>
      </w:pPr>
      <w:r w:rsidRPr="00F04A3F">
        <w:rPr>
          <w:color w:val="000000"/>
          <w:sz w:val="28"/>
          <w:szCs w:val="28"/>
        </w:rPr>
        <w:t xml:space="preserve">5) виробники дотримувалися вимог щодо утилізації, зберігання, реалізації і використання </w:t>
      </w:r>
      <w:r w:rsidR="00024FE1" w:rsidRPr="00F04A3F">
        <w:rPr>
          <w:color w:val="000000" w:themeColor="text1"/>
          <w:sz w:val="28"/>
          <w:szCs w:val="28"/>
        </w:rPr>
        <w:t>продукції виноградарства і виноробства, ароматизованих винних продуктів, інших продуктів виноробства</w:t>
      </w:r>
      <w:r w:rsidRPr="00F04A3F">
        <w:rPr>
          <w:color w:val="000000"/>
          <w:sz w:val="28"/>
          <w:szCs w:val="28"/>
        </w:rPr>
        <w:t>, як</w:t>
      </w:r>
      <w:r w:rsidR="0023781E" w:rsidRPr="00F04A3F">
        <w:rPr>
          <w:color w:val="000000"/>
          <w:sz w:val="28"/>
          <w:szCs w:val="28"/>
        </w:rPr>
        <w:t>а</w:t>
      </w:r>
      <w:r w:rsidRPr="00F04A3F">
        <w:rPr>
          <w:color w:val="000000"/>
          <w:sz w:val="28"/>
          <w:szCs w:val="28"/>
        </w:rPr>
        <w:t xml:space="preserve"> не відповіда</w:t>
      </w:r>
      <w:r w:rsidR="0023781E" w:rsidRPr="00F04A3F">
        <w:rPr>
          <w:color w:val="000000"/>
          <w:sz w:val="28"/>
          <w:szCs w:val="28"/>
        </w:rPr>
        <w:t>є</w:t>
      </w:r>
      <w:r w:rsidRPr="00F04A3F">
        <w:rPr>
          <w:color w:val="000000"/>
          <w:sz w:val="28"/>
          <w:szCs w:val="28"/>
        </w:rPr>
        <w:t xml:space="preserve"> ринковим стандартам або визначенням, маркуванням і торговим назвам, які виготовлені і випущені на ринок відповідно до положень цього Закону та підзаконних нормативно-правових актів, ухвалених на підставі цього Закону, а також вимог щодо утилізації побічних продуктів.</w:t>
      </w:r>
    </w:p>
    <w:p w:rsidR="004E5455" w:rsidRPr="00F04A3F" w:rsidRDefault="004E5455" w:rsidP="00644251">
      <w:pPr>
        <w:spacing w:after="120"/>
        <w:ind w:firstLine="720"/>
        <w:rPr>
          <w:color w:val="000000"/>
          <w:sz w:val="28"/>
          <w:szCs w:val="28"/>
        </w:rPr>
      </w:pPr>
      <w:r w:rsidRPr="00F04A3F">
        <w:rPr>
          <w:color w:val="000000"/>
          <w:sz w:val="28"/>
          <w:szCs w:val="28"/>
        </w:rPr>
        <w:t xml:space="preserve">Детальні ринкові стандарти щодо </w:t>
      </w:r>
      <w:r w:rsidR="00024FE1" w:rsidRPr="00F04A3F">
        <w:rPr>
          <w:color w:val="000000" w:themeColor="text1"/>
          <w:sz w:val="28"/>
          <w:szCs w:val="28"/>
        </w:rPr>
        <w:t>продукції виноградарства і виноробства, ароматизованих винних продуктів, інших продуктів виноробства</w:t>
      </w:r>
      <w:r w:rsidRPr="00F04A3F">
        <w:rPr>
          <w:color w:val="000000"/>
          <w:sz w:val="28"/>
          <w:szCs w:val="28"/>
        </w:rPr>
        <w:t xml:space="preserve"> визначаються центральним органом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 xml:space="preserve"> шляхом прийняття в установленому порядку нормативно-правових актів.</w:t>
      </w:r>
    </w:p>
    <w:p w:rsidR="004E5455" w:rsidRPr="00F04A3F" w:rsidRDefault="004E5455" w:rsidP="00644251">
      <w:pPr>
        <w:shd w:val="clear" w:color="auto" w:fill="FFFFFF"/>
        <w:spacing w:after="120"/>
        <w:ind w:firstLine="709"/>
        <w:jc w:val="center"/>
        <w:outlineLvl w:val="2"/>
        <w:rPr>
          <w:bCs/>
          <w:color w:val="000000"/>
          <w:sz w:val="28"/>
          <w:szCs w:val="28"/>
        </w:rPr>
      </w:pPr>
    </w:p>
    <w:p w:rsidR="004E5455" w:rsidRPr="00F04A3F" w:rsidRDefault="004E5455" w:rsidP="007E4458">
      <w:pPr>
        <w:shd w:val="clear" w:color="auto" w:fill="FFFFFF"/>
        <w:spacing w:after="120"/>
        <w:jc w:val="center"/>
        <w:outlineLvl w:val="2"/>
        <w:rPr>
          <w:b/>
          <w:bCs/>
          <w:color w:val="000000"/>
          <w:sz w:val="28"/>
          <w:szCs w:val="28"/>
        </w:rPr>
      </w:pPr>
      <w:r w:rsidRPr="00F04A3F">
        <w:rPr>
          <w:b/>
          <w:bCs/>
          <w:color w:val="000000"/>
          <w:sz w:val="28"/>
          <w:szCs w:val="28"/>
        </w:rPr>
        <w:t>Розділ IV</w:t>
      </w:r>
    </w:p>
    <w:p w:rsidR="004E5455" w:rsidRPr="00F04A3F" w:rsidRDefault="004E5455" w:rsidP="007E4458">
      <w:pPr>
        <w:shd w:val="clear" w:color="auto" w:fill="FFFFFF"/>
        <w:spacing w:after="120"/>
        <w:jc w:val="center"/>
        <w:outlineLvl w:val="2"/>
        <w:rPr>
          <w:b/>
          <w:bCs/>
          <w:color w:val="000000"/>
          <w:sz w:val="28"/>
          <w:szCs w:val="28"/>
        </w:rPr>
      </w:pPr>
      <w:r w:rsidRPr="00F04A3F">
        <w:rPr>
          <w:b/>
          <w:bCs/>
          <w:color w:val="000000"/>
          <w:sz w:val="28"/>
          <w:szCs w:val="28"/>
        </w:rPr>
        <w:t>ПРОСТЕЖУВАНІСТЬ ВИНОГРАДНО-ВИНОРОБНОЇ ПРОДУКЦІЇ</w:t>
      </w:r>
    </w:p>
    <w:p w:rsidR="004E568B" w:rsidRPr="00F04A3F" w:rsidRDefault="004E568B" w:rsidP="007E4458">
      <w:pPr>
        <w:shd w:val="clear" w:color="auto" w:fill="FFFFFF"/>
        <w:spacing w:after="120"/>
        <w:jc w:val="center"/>
        <w:outlineLvl w:val="2"/>
        <w:rPr>
          <w:b/>
          <w:bCs/>
          <w:color w:val="000000"/>
          <w:sz w:val="28"/>
          <w:szCs w:val="28"/>
        </w:rPr>
      </w:pPr>
    </w:p>
    <w:p w:rsidR="004E5455" w:rsidRPr="00F04A3F" w:rsidRDefault="004E5455" w:rsidP="00644251">
      <w:pPr>
        <w:shd w:val="clear" w:color="auto" w:fill="FFFFFF"/>
        <w:spacing w:after="120"/>
        <w:ind w:firstLine="709"/>
        <w:outlineLvl w:val="2"/>
        <w:rPr>
          <w:bCs/>
          <w:color w:val="000000"/>
          <w:sz w:val="28"/>
          <w:szCs w:val="28"/>
        </w:rPr>
      </w:pPr>
      <w:r w:rsidRPr="00F04A3F">
        <w:rPr>
          <w:b/>
          <w:bCs/>
          <w:color w:val="000000"/>
          <w:sz w:val="28"/>
          <w:szCs w:val="28"/>
        </w:rPr>
        <w:t>Стаття 11</w:t>
      </w:r>
      <w:r w:rsidR="007E4458" w:rsidRPr="00F04A3F">
        <w:rPr>
          <w:b/>
          <w:bCs/>
          <w:color w:val="000000"/>
          <w:sz w:val="28"/>
          <w:szCs w:val="28"/>
        </w:rPr>
        <w:t>.</w:t>
      </w:r>
      <w:r w:rsidRPr="00F04A3F">
        <w:rPr>
          <w:bCs/>
          <w:color w:val="000000"/>
          <w:sz w:val="28"/>
          <w:szCs w:val="28"/>
        </w:rPr>
        <w:t xml:space="preserve"> </w:t>
      </w:r>
      <w:proofErr w:type="spellStart"/>
      <w:r w:rsidRPr="00F04A3F">
        <w:rPr>
          <w:bCs/>
          <w:color w:val="000000"/>
          <w:sz w:val="28"/>
          <w:szCs w:val="28"/>
        </w:rPr>
        <w:t>Виноградарсько</w:t>
      </w:r>
      <w:proofErr w:type="spellEnd"/>
      <w:r w:rsidRPr="00F04A3F">
        <w:rPr>
          <w:bCs/>
          <w:color w:val="000000"/>
          <w:sz w:val="28"/>
          <w:szCs w:val="28"/>
        </w:rPr>
        <w:t>-виноробний реєстр</w:t>
      </w:r>
    </w:p>
    <w:p w:rsidR="004E5455" w:rsidRPr="00F04A3F" w:rsidRDefault="004E5455" w:rsidP="00644251">
      <w:pPr>
        <w:spacing w:after="120"/>
        <w:ind w:firstLine="720"/>
        <w:rPr>
          <w:rStyle w:val="rvts46"/>
          <w:iCs/>
          <w:color w:val="000000"/>
          <w:sz w:val="28"/>
          <w:szCs w:val="28"/>
          <w:shd w:val="clear" w:color="auto" w:fill="FFFFFF"/>
        </w:rPr>
      </w:pPr>
      <w:r w:rsidRPr="00F04A3F">
        <w:rPr>
          <w:color w:val="000000"/>
          <w:sz w:val="28"/>
          <w:szCs w:val="28"/>
        </w:rPr>
        <w:t xml:space="preserve">Ведення та адміністрування </w:t>
      </w:r>
      <w:proofErr w:type="spellStart"/>
      <w:r w:rsidRPr="00F04A3F">
        <w:rPr>
          <w:color w:val="000000"/>
          <w:sz w:val="28"/>
          <w:szCs w:val="28"/>
        </w:rPr>
        <w:t>Виноградарсько</w:t>
      </w:r>
      <w:proofErr w:type="spellEnd"/>
      <w:r w:rsidRPr="00F04A3F">
        <w:rPr>
          <w:color w:val="000000"/>
          <w:sz w:val="28"/>
          <w:szCs w:val="28"/>
        </w:rPr>
        <w:t xml:space="preserve">-виноробного реєстру забезпечуються центральним органом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rStyle w:val="rvts46"/>
          <w:iCs/>
          <w:color w:val="000000"/>
          <w:sz w:val="28"/>
          <w:szCs w:val="28"/>
          <w:shd w:val="clear" w:color="auto" w:fill="FFFFFF"/>
        </w:rPr>
        <w:t>.</w:t>
      </w:r>
    </w:p>
    <w:p w:rsidR="004E5455" w:rsidRPr="00F04A3F" w:rsidRDefault="004E5455" w:rsidP="00644251">
      <w:pPr>
        <w:spacing w:after="120"/>
        <w:ind w:firstLine="720"/>
        <w:rPr>
          <w:color w:val="000000"/>
          <w:sz w:val="28"/>
          <w:szCs w:val="28"/>
        </w:rPr>
      </w:pPr>
      <w:proofErr w:type="spellStart"/>
      <w:r w:rsidRPr="00F04A3F">
        <w:rPr>
          <w:color w:val="000000"/>
          <w:sz w:val="28"/>
          <w:szCs w:val="28"/>
        </w:rPr>
        <w:t>Виноградарсько</w:t>
      </w:r>
      <w:proofErr w:type="spellEnd"/>
      <w:r w:rsidRPr="00F04A3F">
        <w:rPr>
          <w:color w:val="000000"/>
          <w:sz w:val="28"/>
          <w:szCs w:val="28"/>
        </w:rPr>
        <w:t>-виноробний реєстр є складовою частиною Державного аграрного реєстру.</w:t>
      </w:r>
    </w:p>
    <w:p w:rsidR="004E5455" w:rsidRPr="00F04A3F" w:rsidRDefault="004E5455" w:rsidP="00644251">
      <w:pPr>
        <w:spacing w:after="120"/>
        <w:ind w:firstLine="720"/>
        <w:rPr>
          <w:color w:val="000000"/>
          <w:sz w:val="28"/>
          <w:szCs w:val="28"/>
        </w:rPr>
      </w:pPr>
      <w:r w:rsidRPr="00F04A3F">
        <w:rPr>
          <w:color w:val="000000"/>
          <w:sz w:val="28"/>
          <w:szCs w:val="28"/>
        </w:rPr>
        <w:t xml:space="preserve">Ведення </w:t>
      </w:r>
      <w:proofErr w:type="spellStart"/>
      <w:r w:rsidRPr="00F04A3F">
        <w:rPr>
          <w:color w:val="000000"/>
          <w:sz w:val="28"/>
          <w:szCs w:val="28"/>
        </w:rPr>
        <w:t>Виноградарсько</w:t>
      </w:r>
      <w:proofErr w:type="spellEnd"/>
      <w:r w:rsidRPr="00F04A3F">
        <w:rPr>
          <w:color w:val="000000"/>
          <w:sz w:val="28"/>
          <w:szCs w:val="28"/>
        </w:rPr>
        <w:t>-виноробного реєстру здійснюється шляхом:</w:t>
      </w:r>
    </w:p>
    <w:p w:rsidR="004E5455" w:rsidRPr="00F04A3F" w:rsidRDefault="004E5455" w:rsidP="00644251">
      <w:pPr>
        <w:spacing w:after="120"/>
        <w:ind w:firstLine="720"/>
        <w:rPr>
          <w:color w:val="000000"/>
          <w:sz w:val="28"/>
          <w:szCs w:val="28"/>
        </w:rPr>
      </w:pPr>
      <w:bookmarkStart w:id="36" w:name="n714"/>
      <w:bookmarkEnd w:id="36"/>
      <w:r w:rsidRPr="00F04A3F">
        <w:rPr>
          <w:color w:val="000000"/>
          <w:sz w:val="28"/>
          <w:szCs w:val="28"/>
        </w:rPr>
        <w:t xml:space="preserve">внесення відомостей про суб’єктів господарювання, які підлягають реєстрації у </w:t>
      </w:r>
      <w:proofErr w:type="spellStart"/>
      <w:r w:rsidR="00702858" w:rsidRPr="00F04A3F">
        <w:rPr>
          <w:color w:val="000000"/>
          <w:sz w:val="28"/>
          <w:szCs w:val="28"/>
        </w:rPr>
        <w:t>Виноградарсько</w:t>
      </w:r>
      <w:proofErr w:type="spellEnd"/>
      <w:r w:rsidR="00702858" w:rsidRPr="00F04A3F">
        <w:rPr>
          <w:color w:val="000000"/>
          <w:sz w:val="28"/>
          <w:szCs w:val="28"/>
        </w:rPr>
        <w:t>-виноробному реєстр</w:t>
      </w:r>
      <w:r w:rsidRPr="00F04A3F">
        <w:rPr>
          <w:color w:val="000000"/>
          <w:sz w:val="28"/>
          <w:szCs w:val="28"/>
        </w:rPr>
        <w:t>і, включаючи інформацію передбачену цим Законом;</w:t>
      </w:r>
    </w:p>
    <w:p w:rsidR="004E5455" w:rsidRPr="00F04A3F" w:rsidRDefault="004E5455" w:rsidP="00644251">
      <w:pPr>
        <w:spacing w:after="120"/>
        <w:ind w:firstLine="720"/>
        <w:rPr>
          <w:color w:val="000000"/>
          <w:sz w:val="28"/>
          <w:szCs w:val="28"/>
        </w:rPr>
      </w:pPr>
      <w:bookmarkStart w:id="37" w:name="n715"/>
      <w:bookmarkEnd w:id="37"/>
      <w:r w:rsidRPr="00F04A3F">
        <w:rPr>
          <w:color w:val="000000"/>
          <w:sz w:val="28"/>
          <w:szCs w:val="28"/>
        </w:rPr>
        <w:t xml:space="preserve">ведення обліку, оброблення та систематизація інформації </w:t>
      </w:r>
      <w:proofErr w:type="spellStart"/>
      <w:r w:rsidR="00702858" w:rsidRPr="00F04A3F">
        <w:rPr>
          <w:color w:val="000000"/>
          <w:sz w:val="28"/>
          <w:szCs w:val="28"/>
        </w:rPr>
        <w:t>Виноградарсько</w:t>
      </w:r>
      <w:proofErr w:type="spellEnd"/>
      <w:r w:rsidR="00702858" w:rsidRPr="00F04A3F">
        <w:rPr>
          <w:color w:val="000000"/>
          <w:sz w:val="28"/>
          <w:szCs w:val="28"/>
        </w:rPr>
        <w:t>-виноробного реєстру</w:t>
      </w:r>
      <w:r w:rsidRPr="00F04A3F">
        <w:rPr>
          <w:color w:val="000000"/>
          <w:sz w:val="28"/>
          <w:szCs w:val="28"/>
        </w:rPr>
        <w:t xml:space="preserve"> відповідно до цього Закону;</w:t>
      </w:r>
    </w:p>
    <w:p w:rsidR="004E5455" w:rsidRPr="00F04A3F" w:rsidRDefault="004E5455" w:rsidP="00644251">
      <w:pPr>
        <w:spacing w:after="120"/>
        <w:ind w:firstLine="720"/>
        <w:rPr>
          <w:color w:val="000000"/>
          <w:sz w:val="28"/>
          <w:szCs w:val="28"/>
        </w:rPr>
      </w:pPr>
      <w:bookmarkStart w:id="38" w:name="n716"/>
      <w:bookmarkEnd w:id="38"/>
      <w:r w:rsidRPr="00F04A3F">
        <w:rPr>
          <w:color w:val="000000"/>
          <w:sz w:val="28"/>
          <w:szCs w:val="28"/>
        </w:rPr>
        <w:t xml:space="preserve">внесення змін до відомостей, які містяться в </w:t>
      </w:r>
      <w:proofErr w:type="spellStart"/>
      <w:r w:rsidR="00702858" w:rsidRPr="00F04A3F">
        <w:rPr>
          <w:color w:val="000000"/>
          <w:sz w:val="28"/>
          <w:szCs w:val="28"/>
        </w:rPr>
        <w:t>Виноградарсько</w:t>
      </w:r>
      <w:proofErr w:type="spellEnd"/>
      <w:r w:rsidR="00702858" w:rsidRPr="00F04A3F">
        <w:rPr>
          <w:color w:val="000000"/>
          <w:sz w:val="28"/>
          <w:szCs w:val="28"/>
        </w:rPr>
        <w:t>-виноробному реєстрі</w:t>
      </w:r>
      <w:r w:rsidRPr="00F04A3F">
        <w:rPr>
          <w:color w:val="000000"/>
          <w:sz w:val="28"/>
          <w:szCs w:val="28"/>
        </w:rPr>
        <w:t xml:space="preserve"> для забезпечення актуальності таких відомостей;</w:t>
      </w:r>
    </w:p>
    <w:p w:rsidR="004E5455" w:rsidRPr="00F04A3F" w:rsidRDefault="004E5455" w:rsidP="00644251">
      <w:pPr>
        <w:spacing w:after="120"/>
        <w:ind w:firstLine="720"/>
        <w:rPr>
          <w:color w:val="000000"/>
          <w:sz w:val="28"/>
          <w:szCs w:val="28"/>
        </w:rPr>
      </w:pPr>
      <w:bookmarkStart w:id="39" w:name="n717"/>
      <w:bookmarkEnd w:id="39"/>
      <w:r w:rsidRPr="00F04A3F">
        <w:rPr>
          <w:color w:val="000000"/>
          <w:sz w:val="28"/>
          <w:szCs w:val="28"/>
        </w:rPr>
        <w:t xml:space="preserve">використання інформації </w:t>
      </w:r>
      <w:proofErr w:type="spellStart"/>
      <w:r w:rsidR="00702858" w:rsidRPr="00F04A3F">
        <w:rPr>
          <w:color w:val="000000"/>
          <w:sz w:val="28"/>
          <w:szCs w:val="28"/>
        </w:rPr>
        <w:t>Виноградарсько</w:t>
      </w:r>
      <w:proofErr w:type="spellEnd"/>
      <w:r w:rsidR="00702858" w:rsidRPr="00F04A3F">
        <w:rPr>
          <w:color w:val="000000"/>
          <w:sz w:val="28"/>
          <w:szCs w:val="28"/>
        </w:rPr>
        <w:t>-виноробного реєстру</w:t>
      </w:r>
      <w:r w:rsidRPr="00F04A3F">
        <w:rPr>
          <w:color w:val="000000"/>
          <w:sz w:val="28"/>
          <w:szCs w:val="28"/>
        </w:rPr>
        <w:t xml:space="preserve">, в тому числі інформації, отриманої шляхом інформаційної взаємодії </w:t>
      </w:r>
      <w:proofErr w:type="spellStart"/>
      <w:r w:rsidR="00702858" w:rsidRPr="00F04A3F">
        <w:rPr>
          <w:color w:val="000000"/>
          <w:sz w:val="28"/>
          <w:szCs w:val="28"/>
        </w:rPr>
        <w:t>Виноградарсько</w:t>
      </w:r>
      <w:proofErr w:type="spellEnd"/>
      <w:r w:rsidR="00702858" w:rsidRPr="00F04A3F">
        <w:rPr>
          <w:color w:val="000000"/>
          <w:sz w:val="28"/>
          <w:szCs w:val="28"/>
        </w:rPr>
        <w:t>-виноробного реєстру</w:t>
      </w:r>
      <w:r w:rsidRPr="00F04A3F">
        <w:rPr>
          <w:color w:val="000000"/>
          <w:sz w:val="28"/>
          <w:szCs w:val="28"/>
        </w:rPr>
        <w:t xml:space="preserve"> з іншими державними реєстрами та кадастрами, для адміністрування заявок, декларацій суб’єктів господарювання, які підлягають реєстрації в </w:t>
      </w:r>
      <w:proofErr w:type="spellStart"/>
      <w:r w:rsidR="00702858" w:rsidRPr="00F04A3F">
        <w:rPr>
          <w:color w:val="000000"/>
          <w:sz w:val="28"/>
          <w:szCs w:val="28"/>
        </w:rPr>
        <w:t>Виноградарсько</w:t>
      </w:r>
      <w:proofErr w:type="spellEnd"/>
      <w:r w:rsidR="00702858" w:rsidRPr="00F04A3F">
        <w:rPr>
          <w:color w:val="000000"/>
          <w:sz w:val="28"/>
          <w:szCs w:val="28"/>
        </w:rPr>
        <w:t>-виноробному реєстрі</w:t>
      </w:r>
      <w:r w:rsidRPr="00F04A3F">
        <w:rPr>
          <w:color w:val="000000"/>
          <w:sz w:val="28"/>
          <w:szCs w:val="28"/>
        </w:rPr>
        <w:t>.</w:t>
      </w:r>
    </w:p>
    <w:p w:rsidR="004E5455" w:rsidRPr="00F04A3F" w:rsidRDefault="004E5455" w:rsidP="00644251">
      <w:pPr>
        <w:spacing w:after="120"/>
        <w:ind w:firstLine="720"/>
        <w:rPr>
          <w:color w:val="000000"/>
          <w:sz w:val="28"/>
          <w:szCs w:val="28"/>
        </w:rPr>
      </w:pPr>
      <w:r w:rsidRPr="00F04A3F">
        <w:rPr>
          <w:color w:val="000000"/>
          <w:sz w:val="28"/>
          <w:szCs w:val="28"/>
        </w:rPr>
        <w:t xml:space="preserve">відображення відповідних актуальних відомостей у </w:t>
      </w:r>
      <w:proofErr w:type="spellStart"/>
      <w:r w:rsidR="00702858" w:rsidRPr="00F04A3F">
        <w:rPr>
          <w:color w:val="000000"/>
          <w:sz w:val="28"/>
          <w:szCs w:val="28"/>
        </w:rPr>
        <w:t>Виноградарсько</w:t>
      </w:r>
      <w:proofErr w:type="spellEnd"/>
      <w:r w:rsidR="00702858" w:rsidRPr="00F04A3F">
        <w:rPr>
          <w:color w:val="000000"/>
          <w:sz w:val="28"/>
          <w:szCs w:val="28"/>
        </w:rPr>
        <w:t>-виноробному реєстрі</w:t>
      </w:r>
      <w:r w:rsidRPr="00F04A3F">
        <w:rPr>
          <w:color w:val="000000"/>
          <w:sz w:val="28"/>
          <w:szCs w:val="28"/>
        </w:rPr>
        <w:t xml:space="preserve"> в порядку його електронної інформаційної взаємодії з іншими державними реєстрами та кадастрами;</w:t>
      </w:r>
    </w:p>
    <w:p w:rsidR="004E5455" w:rsidRPr="00F04A3F" w:rsidRDefault="004E5455" w:rsidP="00644251">
      <w:pPr>
        <w:spacing w:after="120"/>
        <w:ind w:firstLine="720"/>
        <w:rPr>
          <w:color w:val="000000"/>
          <w:sz w:val="28"/>
          <w:szCs w:val="28"/>
        </w:rPr>
      </w:pPr>
      <w:bookmarkStart w:id="40" w:name="n719"/>
      <w:bookmarkEnd w:id="40"/>
      <w:r w:rsidRPr="00F04A3F">
        <w:rPr>
          <w:color w:val="000000"/>
          <w:sz w:val="28"/>
          <w:szCs w:val="28"/>
        </w:rPr>
        <w:t xml:space="preserve">адміністрування заявок, декларацій за допомогою програмних засобів ведення </w:t>
      </w:r>
      <w:proofErr w:type="spellStart"/>
      <w:r w:rsidR="00702858" w:rsidRPr="00F04A3F">
        <w:rPr>
          <w:color w:val="000000"/>
          <w:sz w:val="28"/>
          <w:szCs w:val="28"/>
        </w:rPr>
        <w:t>Виноградарсько</w:t>
      </w:r>
      <w:proofErr w:type="spellEnd"/>
      <w:r w:rsidR="00702858" w:rsidRPr="00F04A3F">
        <w:rPr>
          <w:color w:val="000000"/>
          <w:sz w:val="28"/>
          <w:szCs w:val="28"/>
        </w:rPr>
        <w:t>-виноробного реєстру</w:t>
      </w:r>
      <w:r w:rsidRPr="00F04A3F">
        <w:rPr>
          <w:color w:val="000000"/>
          <w:sz w:val="28"/>
          <w:szCs w:val="28"/>
        </w:rPr>
        <w:t>.</w:t>
      </w:r>
    </w:p>
    <w:p w:rsidR="004E5455" w:rsidRPr="00F04A3F" w:rsidRDefault="004E5455" w:rsidP="00644251">
      <w:pPr>
        <w:spacing w:after="120"/>
        <w:ind w:firstLine="720"/>
        <w:rPr>
          <w:color w:val="000000"/>
          <w:sz w:val="28"/>
          <w:szCs w:val="28"/>
        </w:rPr>
      </w:pPr>
      <w:proofErr w:type="spellStart"/>
      <w:r w:rsidRPr="00F04A3F">
        <w:rPr>
          <w:color w:val="000000"/>
          <w:sz w:val="28"/>
          <w:szCs w:val="28"/>
        </w:rPr>
        <w:t>Виноградарсько</w:t>
      </w:r>
      <w:proofErr w:type="spellEnd"/>
      <w:r w:rsidRPr="00F04A3F">
        <w:rPr>
          <w:color w:val="000000"/>
          <w:sz w:val="28"/>
          <w:szCs w:val="28"/>
        </w:rPr>
        <w:t xml:space="preserve">-виноробний реєстр ведеться шляхом обов’язкового подання суб’єктами господарювання, які підлягають реєстрації у </w:t>
      </w:r>
      <w:proofErr w:type="spellStart"/>
      <w:r w:rsidRPr="00F04A3F">
        <w:rPr>
          <w:color w:val="000000"/>
          <w:sz w:val="28"/>
          <w:szCs w:val="28"/>
        </w:rPr>
        <w:t>Виноградарсько</w:t>
      </w:r>
      <w:proofErr w:type="spellEnd"/>
      <w:r w:rsidRPr="00F04A3F">
        <w:rPr>
          <w:color w:val="000000"/>
          <w:sz w:val="28"/>
          <w:szCs w:val="28"/>
        </w:rPr>
        <w:t xml:space="preserve">-виноробному реєстрі, відповідно до достовірних та актуальних відомостей визначених цим Законом та нормативно-правовими актами. </w:t>
      </w:r>
    </w:p>
    <w:p w:rsidR="004E5455" w:rsidRPr="00F04A3F" w:rsidRDefault="004E5455" w:rsidP="00644251">
      <w:pPr>
        <w:spacing w:after="120"/>
        <w:ind w:firstLine="720"/>
        <w:rPr>
          <w:color w:val="000000"/>
          <w:sz w:val="28"/>
          <w:szCs w:val="28"/>
        </w:rPr>
      </w:pPr>
      <w:r w:rsidRPr="00F04A3F">
        <w:rPr>
          <w:color w:val="000000"/>
          <w:sz w:val="28"/>
          <w:szCs w:val="28"/>
        </w:rPr>
        <w:t xml:space="preserve">Суб’єкти господарювання, які підлягають реєстрації у </w:t>
      </w:r>
      <w:proofErr w:type="spellStart"/>
      <w:r w:rsidRPr="00F04A3F">
        <w:rPr>
          <w:color w:val="000000"/>
          <w:sz w:val="28"/>
          <w:szCs w:val="28"/>
        </w:rPr>
        <w:t>Виноградарсько</w:t>
      </w:r>
      <w:proofErr w:type="spellEnd"/>
      <w:r w:rsidRPr="00F04A3F">
        <w:rPr>
          <w:color w:val="000000"/>
          <w:sz w:val="28"/>
          <w:szCs w:val="28"/>
        </w:rPr>
        <w:t>-виноробному реєстрі:</w:t>
      </w:r>
    </w:p>
    <w:p w:rsidR="004E5455" w:rsidRPr="00F04A3F" w:rsidRDefault="004E5455" w:rsidP="00644251">
      <w:pPr>
        <w:spacing w:after="120"/>
        <w:ind w:firstLine="720"/>
        <w:rPr>
          <w:color w:val="000000"/>
          <w:sz w:val="28"/>
          <w:szCs w:val="28"/>
        </w:rPr>
      </w:pPr>
      <w:r w:rsidRPr="00F04A3F">
        <w:rPr>
          <w:color w:val="000000"/>
          <w:sz w:val="28"/>
          <w:szCs w:val="28"/>
        </w:rPr>
        <w:t>- виробник винограду;</w:t>
      </w:r>
    </w:p>
    <w:p w:rsidR="004E5455" w:rsidRPr="00F04A3F" w:rsidRDefault="004E5455" w:rsidP="00024FE1">
      <w:pPr>
        <w:spacing w:after="120"/>
        <w:ind w:firstLine="720"/>
        <w:rPr>
          <w:color w:val="000000"/>
          <w:sz w:val="28"/>
          <w:szCs w:val="28"/>
        </w:rPr>
      </w:pPr>
      <w:r w:rsidRPr="00F04A3F">
        <w:rPr>
          <w:color w:val="000000"/>
          <w:sz w:val="28"/>
          <w:szCs w:val="28"/>
        </w:rPr>
        <w:t xml:space="preserve">- суб’єкт господарювання, який здійснює виробництво </w:t>
      </w:r>
      <w:r w:rsidR="00024FE1" w:rsidRPr="00F04A3F">
        <w:rPr>
          <w:color w:val="000000"/>
          <w:sz w:val="28"/>
          <w:szCs w:val="28"/>
        </w:rPr>
        <w:t>категорій</w:t>
      </w:r>
      <w:r w:rsidR="00024FE1" w:rsidRPr="00F04A3F">
        <w:rPr>
          <w:color w:val="000000" w:themeColor="text1"/>
          <w:sz w:val="28"/>
          <w:szCs w:val="28"/>
        </w:rPr>
        <w:t xml:space="preserve"> продукції виноградарства і виноробства, ароматизованих винних продуктів, інших продуктів виноробства</w:t>
      </w:r>
      <w:r w:rsidRPr="00F04A3F">
        <w:rPr>
          <w:color w:val="000000"/>
          <w:sz w:val="28"/>
          <w:szCs w:val="28"/>
        </w:rPr>
        <w:t>.</w:t>
      </w:r>
    </w:p>
    <w:p w:rsidR="004E5455" w:rsidRPr="00F04A3F" w:rsidRDefault="004E5455" w:rsidP="00644251">
      <w:pPr>
        <w:spacing w:after="120"/>
        <w:ind w:firstLine="720"/>
        <w:rPr>
          <w:color w:val="000000"/>
          <w:sz w:val="28"/>
          <w:szCs w:val="28"/>
        </w:rPr>
      </w:pPr>
      <w:r w:rsidRPr="00F04A3F">
        <w:rPr>
          <w:color w:val="000000"/>
          <w:sz w:val="28"/>
          <w:szCs w:val="28"/>
        </w:rPr>
        <w:t xml:space="preserve">Внесення до </w:t>
      </w:r>
      <w:proofErr w:type="spellStart"/>
      <w:r w:rsidRPr="00F04A3F">
        <w:rPr>
          <w:color w:val="000000"/>
          <w:sz w:val="28"/>
          <w:szCs w:val="28"/>
        </w:rPr>
        <w:t>Виноградарсько</w:t>
      </w:r>
      <w:proofErr w:type="spellEnd"/>
      <w:r w:rsidRPr="00F04A3F">
        <w:rPr>
          <w:color w:val="000000"/>
          <w:sz w:val="28"/>
          <w:szCs w:val="28"/>
        </w:rPr>
        <w:t>-виноробного реєстру здійснюється на підставі заявки на реєстрацію, яку подають суб’єкти господарювання, визначені у частині п’ятій цієї статті.</w:t>
      </w:r>
    </w:p>
    <w:p w:rsidR="004E5455" w:rsidRPr="00F04A3F" w:rsidRDefault="004E5455" w:rsidP="00644251">
      <w:pPr>
        <w:spacing w:after="120"/>
        <w:ind w:firstLine="720"/>
        <w:rPr>
          <w:color w:val="000000"/>
          <w:sz w:val="28"/>
          <w:szCs w:val="28"/>
        </w:rPr>
      </w:pPr>
      <w:r w:rsidRPr="00F04A3F">
        <w:rPr>
          <w:color w:val="000000"/>
          <w:sz w:val="28"/>
          <w:szCs w:val="28"/>
        </w:rPr>
        <w:t xml:space="preserve">Внесення відомостей про суб’єктів господарювання, які підлягають реєстрації в </w:t>
      </w:r>
      <w:proofErr w:type="spellStart"/>
      <w:r w:rsidRPr="00F04A3F">
        <w:rPr>
          <w:color w:val="000000"/>
          <w:sz w:val="28"/>
          <w:szCs w:val="28"/>
        </w:rPr>
        <w:t>Виноградарсько</w:t>
      </w:r>
      <w:proofErr w:type="spellEnd"/>
      <w:r w:rsidRPr="00F04A3F">
        <w:rPr>
          <w:color w:val="000000"/>
          <w:sz w:val="28"/>
          <w:szCs w:val="28"/>
        </w:rPr>
        <w:t xml:space="preserve">-виноробному реєстрі може здійснюватися центральним органом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 xml:space="preserve">, центром надання адміністративних послуг та/або суб’єктами господарювання, які підлягають реєстрації у </w:t>
      </w:r>
      <w:proofErr w:type="spellStart"/>
      <w:r w:rsidRPr="00F04A3F">
        <w:rPr>
          <w:color w:val="000000"/>
          <w:sz w:val="28"/>
          <w:szCs w:val="28"/>
        </w:rPr>
        <w:t>Виноградарсько</w:t>
      </w:r>
      <w:proofErr w:type="spellEnd"/>
      <w:r w:rsidRPr="00F04A3F">
        <w:rPr>
          <w:color w:val="000000"/>
          <w:sz w:val="28"/>
          <w:szCs w:val="28"/>
        </w:rPr>
        <w:t>-виноробному реєстрі.</w:t>
      </w:r>
    </w:p>
    <w:p w:rsidR="004E5455" w:rsidRPr="00F04A3F" w:rsidRDefault="004E5455" w:rsidP="00644251">
      <w:pPr>
        <w:spacing w:after="120"/>
        <w:ind w:firstLine="720"/>
        <w:rPr>
          <w:color w:val="000000"/>
          <w:sz w:val="28"/>
          <w:szCs w:val="28"/>
        </w:rPr>
      </w:pPr>
      <w:r w:rsidRPr="00F04A3F">
        <w:rPr>
          <w:color w:val="000000"/>
          <w:sz w:val="28"/>
          <w:szCs w:val="28"/>
        </w:rPr>
        <w:t xml:space="preserve">У разі зміни будь-яких даних, внесених до </w:t>
      </w:r>
      <w:proofErr w:type="spellStart"/>
      <w:r w:rsidRPr="00F04A3F">
        <w:rPr>
          <w:color w:val="000000"/>
          <w:sz w:val="28"/>
          <w:szCs w:val="28"/>
        </w:rPr>
        <w:t>Виноградарсько</w:t>
      </w:r>
      <w:proofErr w:type="spellEnd"/>
      <w:r w:rsidRPr="00F04A3F">
        <w:rPr>
          <w:color w:val="000000"/>
          <w:sz w:val="28"/>
          <w:szCs w:val="28"/>
        </w:rPr>
        <w:t xml:space="preserve">-виноробного реєстру, суб’єкти господарювання, які підлягають реєстрації у </w:t>
      </w:r>
      <w:proofErr w:type="spellStart"/>
      <w:r w:rsidRPr="00F04A3F">
        <w:rPr>
          <w:color w:val="000000"/>
          <w:sz w:val="28"/>
          <w:szCs w:val="28"/>
        </w:rPr>
        <w:t>Виноградарсько</w:t>
      </w:r>
      <w:proofErr w:type="spellEnd"/>
      <w:r w:rsidRPr="00F04A3F">
        <w:rPr>
          <w:color w:val="000000"/>
          <w:sz w:val="28"/>
          <w:szCs w:val="28"/>
        </w:rPr>
        <w:t>-виноробному реєстрі зобов’язані  протягом п’ятнадцяти днів з моменту виникнення зміни подати відповідну заявку про внесення змін.</w:t>
      </w:r>
    </w:p>
    <w:p w:rsidR="004E5455" w:rsidRPr="00F04A3F" w:rsidRDefault="004E5455" w:rsidP="00644251">
      <w:pPr>
        <w:spacing w:after="120"/>
        <w:ind w:firstLine="720"/>
        <w:rPr>
          <w:color w:val="000000"/>
          <w:sz w:val="28"/>
          <w:szCs w:val="28"/>
        </w:rPr>
      </w:pPr>
      <w:r w:rsidRPr="00F04A3F">
        <w:rPr>
          <w:color w:val="000000"/>
          <w:sz w:val="28"/>
          <w:szCs w:val="28"/>
        </w:rPr>
        <w:t xml:space="preserve">У разі, якщо суб’єкти господарювання, які підлягають реєстрації у </w:t>
      </w:r>
      <w:proofErr w:type="spellStart"/>
      <w:r w:rsidRPr="00F04A3F">
        <w:rPr>
          <w:color w:val="000000"/>
          <w:sz w:val="28"/>
          <w:szCs w:val="28"/>
        </w:rPr>
        <w:t>Виноградарсько</w:t>
      </w:r>
      <w:proofErr w:type="spellEnd"/>
      <w:r w:rsidRPr="00F04A3F">
        <w:rPr>
          <w:color w:val="000000"/>
          <w:sz w:val="28"/>
          <w:szCs w:val="28"/>
        </w:rPr>
        <w:t>-виноробному реєстрі не зареєструються у ньому, не подаватимуть передбачених цим Законом та іншими нормативно-правовими актами відомості, документи, такі суб’єкти господарювання не мають права вирощувати та збирати, реалізовувати виноград для виготовлення виноробної продукції, виготовляти виноробну продукцію. Випадки порушення цієї норми розглядаються як фальсифікація виноробної продукції і така продукція підлягає вилученню з обігу.</w:t>
      </w:r>
    </w:p>
    <w:p w:rsidR="008B5FB5" w:rsidRPr="00F04A3F" w:rsidRDefault="004E5455" w:rsidP="008B5FB5">
      <w:pPr>
        <w:pStyle w:val="a9"/>
        <w:spacing w:after="120" w:line="240" w:lineRule="auto"/>
        <w:ind w:left="0" w:firstLine="709"/>
        <w:jc w:val="both"/>
        <w:rPr>
          <w:rFonts w:ascii="Times New Roman" w:hAnsi="Times New Roman" w:cs="Times New Roman"/>
          <w:color w:val="000000"/>
          <w:sz w:val="28"/>
          <w:szCs w:val="28"/>
        </w:rPr>
      </w:pPr>
      <w:r w:rsidRPr="00F04A3F">
        <w:rPr>
          <w:rFonts w:ascii="Times New Roman" w:hAnsi="Times New Roman" w:cs="Times New Roman"/>
          <w:color w:val="000000"/>
          <w:sz w:val="28"/>
          <w:szCs w:val="28"/>
        </w:rPr>
        <w:t xml:space="preserve">Порядок та форма подачі заявки, строки розгляду заявки, порядок внесення змін до </w:t>
      </w:r>
      <w:proofErr w:type="spellStart"/>
      <w:r w:rsidRPr="00F04A3F">
        <w:rPr>
          <w:rFonts w:ascii="Times New Roman" w:hAnsi="Times New Roman" w:cs="Times New Roman"/>
          <w:color w:val="000000"/>
          <w:sz w:val="28"/>
          <w:szCs w:val="28"/>
        </w:rPr>
        <w:t>Виноградарсько</w:t>
      </w:r>
      <w:proofErr w:type="spellEnd"/>
      <w:r w:rsidRPr="00F04A3F">
        <w:rPr>
          <w:rFonts w:ascii="Times New Roman" w:hAnsi="Times New Roman" w:cs="Times New Roman"/>
          <w:color w:val="000000"/>
          <w:sz w:val="28"/>
          <w:szCs w:val="28"/>
        </w:rPr>
        <w:t xml:space="preserve">-виноробного реєстру </w:t>
      </w:r>
      <w:r w:rsidR="006F07D3" w:rsidRPr="00F04A3F">
        <w:rPr>
          <w:rFonts w:ascii="Times New Roman" w:hAnsi="Times New Roman" w:cs="Times New Roman"/>
          <w:color w:val="000000"/>
          <w:sz w:val="28"/>
          <w:szCs w:val="28"/>
        </w:rPr>
        <w:t>затверджу</w:t>
      </w:r>
      <w:r w:rsidRPr="00F04A3F">
        <w:rPr>
          <w:rFonts w:ascii="Times New Roman" w:hAnsi="Times New Roman" w:cs="Times New Roman"/>
          <w:color w:val="000000"/>
          <w:sz w:val="28"/>
          <w:szCs w:val="28"/>
        </w:rPr>
        <w:t xml:space="preserve">є центральний орган виконавчої влади, що </w:t>
      </w:r>
      <w:r w:rsidR="008B5FB5" w:rsidRPr="00F04A3F">
        <w:rPr>
          <w:rFonts w:ascii="Times New Roman" w:hAnsi="Times New Roman" w:cs="Times New Roman"/>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p>
    <w:p w:rsidR="004E5455" w:rsidRPr="00F04A3F" w:rsidRDefault="004E5455" w:rsidP="00644251">
      <w:pPr>
        <w:shd w:val="clear" w:color="auto" w:fill="FFFFFF"/>
        <w:spacing w:after="120"/>
        <w:ind w:firstLine="709"/>
        <w:outlineLvl w:val="2"/>
        <w:rPr>
          <w:bCs/>
          <w:color w:val="000000"/>
          <w:sz w:val="28"/>
          <w:szCs w:val="28"/>
        </w:rPr>
      </w:pPr>
    </w:p>
    <w:p w:rsidR="004E5455" w:rsidRPr="00F04A3F" w:rsidRDefault="004E5455" w:rsidP="00644251">
      <w:pPr>
        <w:shd w:val="clear" w:color="auto" w:fill="FFFFFF"/>
        <w:spacing w:after="120"/>
        <w:ind w:firstLine="709"/>
        <w:outlineLvl w:val="2"/>
        <w:rPr>
          <w:bCs/>
          <w:color w:val="000000"/>
          <w:sz w:val="28"/>
          <w:szCs w:val="28"/>
        </w:rPr>
      </w:pPr>
      <w:r w:rsidRPr="00F04A3F">
        <w:rPr>
          <w:b/>
          <w:bCs/>
          <w:color w:val="000000"/>
          <w:sz w:val="28"/>
          <w:szCs w:val="28"/>
        </w:rPr>
        <w:t>Стаття 1</w:t>
      </w:r>
      <w:r w:rsidRPr="00F04A3F">
        <w:rPr>
          <w:b/>
          <w:bCs/>
          <w:color w:val="000000"/>
          <w:sz w:val="28"/>
          <w:szCs w:val="28"/>
          <w:lang w:val="ru-RU"/>
        </w:rPr>
        <w:t>2</w:t>
      </w:r>
      <w:r w:rsidRPr="00F04A3F">
        <w:rPr>
          <w:b/>
          <w:bCs/>
          <w:color w:val="000000"/>
          <w:sz w:val="28"/>
          <w:szCs w:val="28"/>
        </w:rPr>
        <w:t>.</w:t>
      </w:r>
      <w:r w:rsidRPr="00F04A3F">
        <w:rPr>
          <w:bCs/>
          <w:color w:val="000000"/>
          <w:sz w:val="28"/>
          <w:szCs w:val="28"/>
        </w:rPr>
        <w:t xml:space="preserve"> Зміст </w:t>
      </w:r>
      <w:proofErr w:type="spellStart"/>
      <w:r w:rsidRPr="00F04A3F">
        <w:rPr>
          <w:bCs/>
          <w:color w:val="000000"/>
          <w:sz w:val="28"/>
          <w:szCs w:val="28"/>
        </w:rPr>
        <w:t>Виноградарсько</w:t>
      </w:r>
      <w:proofErr w:type="spellEnd"/>
      <w:r w:rsidRPr="00F04A3F">
        <w:rPr>
          <w:bCs/>
          <w:color w:val="000000"/>
          <w:sz w:val="28"/>
          <w:szCs w:val="28"/>
        </w:rPr>
        <w:t>-виноробного реєстру</w:t>
      </w:r>
    </w:p>
    <w:p w:rsidR="004E5455" w:rsidRPr="00F04A3F" w:rsidRDefault="004E5455" w:rsidP="00644251">
      <w:pPr>
        <w:spacing w:after="120"/>
        <w:ind w:firstLine="720"/>
        <w:rPr>
          <w:color w:val="000000"/>
          <w:sz w:val="28"/>
          <w:szCs w:val="28"/>
        </w:rPr>
      </w:pPr>
      <w:proofErr w:type="spellStart"/>
      <w:r w:rsidRPr="00F04A3F">
        <w:rPr>
          <w:color w:val="000000"/>
          <w:sz w:val="28"/>
          <w:szCs w:val="28"/>
        </w:rPr>
        <w:t>Виноградарськ</w:t>
      </w:r>
      <w:proofErr w:type="spellEnd"/>
      <w:r w:rsidRPr="00F04A3F">
        <w:rPr>
          <w:color w:val="000000"/>
          <w:sz w:val="28"/>
          <w:szCs w:val="28"/>
          <w:lang w:val="ru-RU"/>
        </w:rPr>
        <w:t>о-</w:t>
      </w:r>
      <w:proofErr w:type="spellStart"/>
      <w:r w:rsidRPr="00F04A3F">
        <w:rPr>
          <w:color w:val="000000"/>
          <w:sz w:val="28"/>
          <w:szCs w:val="28"/>
          <w:lang w:val="ru-RU"/>
        </w:rPr>
        <w:t>виноробний</w:t>
      </w:r>
      <w:proofErr w:type="spellEnd"/>
      <w:r w:rsidRPr="00F04A3F">
        <w:rPr>
          <w:color w:val="000000"/>
          <w:sz w:val="28"/>
          <w:szCs w:val="28"/>
          <w:lang w:val="ru-RU"/>
        </w:rPr>
        <w:t xml:space="preserve"> </w:t>
      </w:r>
      <w:r w:rsidRPr="00F04A3F">
        <w:rPr>
          <w:color w:val="000000"/>
          <w:sz w:val="28"/>
          <w:szCs w:val="28"/>
        </w:rPr>
        <w:t>реєстр містить такі відомості про виробників винограду:</w:t>
      </w:r>
    </w:p>
    <w:p w:rsidR="004E5455" w:rsidRPr="00F04A3F" w:rsidRDefault="004E5455" w:rsidP="00644251">
      <w:pPr>
        <w:spacing w:after="120"/>
        <w:ind w:firstLine="720"/>
        <w:rPr>
          <w:color w:val="000000"/>
          <w:sz w:val="28"/>
          <w:szCs w:val="28"/>
        </w:rPr>
      </w:pPr>
      <w:r w:rsidRPr="00F04A3F">
        <w:rPr>
          <w:color w:val="000000"/>
          <w:sz w:val="28"/>
          <w:szCs w:val="28"/>
        </w:rPr>
        <w:t>відомості про виробника винограду (для юридичних осіб: найменування, місцезнаходження, адреса, код</w:t>
      </w:r>
      <w:r w:rsidRPr="00F04A3F">
        <w:rPr>
          <w:color w:val="000000"/>
          <w:sz w:val="28"/>
          <w:szCs w:val="28"/>
          <w:shd w:val="clear" w:color="auto" w:fill="FFFFFF"/>
        </w:rPr>
        <w:t xml:space="preserve"> ЄДРПОУ, </w:t>
      </w:r>
      <w:r w:rsidRPr="00F04A3F">
        <w:rPr>
          <w:color w:val="000000"/>
          <w:sz w:val="28"/>
          <w:szCs w:val="28"/>
        </w:rPr>
        <w:t xml:space="preserve">для фізичних осіб – суб’єктів господарювання (у тому числі іноземних суб’єктів господарювання, які діють через свої зареєстровані постійні представництва): прізвище, ім’я, по батькові,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та повідомили про це </w:t>
      </w:r>
      <w:r w:rsidR="00AC0DFB" w:rsidRPr="00F04A3F">
        <w:rPr>
          <w:color w:val="000000"/>
          <w:sz w:val="28"/>
          <w:szCs w:val="28"/>
        </w:rPr>
        <w:t>центральний орган виконавчої влади, що реалізує державну податкову політику</w:t>
      </w:r>
      <w:r w:rsidRPr="00F04A3F">
        <w:rPr>
          <w:color w:val="000000"/>
          <w:sz w:val="28"/>
          <w:szCs w:val="28"/>
        </w:rPr>
        <w:t xml:space="preserve"> і мають відмітку в паспорті), адреса і кадастровий номер зареєстрованої земельної ділянки сільськогосподарського призначення;</w:t>
      </w:r>
    </w:p>
    <w:p w:rsidR="004E5455" w:rsidRPr="00F04A3F" w:rsidRDefault="004E5455" w:rsidP="00644251">
      <w:pPr>
        <w:spacing w:after="120"/>
        <w:ind w:firstLine="720"/>
        <w:rPr>
          <w:color w:val="000000"/>
          <w:sz w:val="28"/>
          <w:szCs w:val="28"/>
        </w:rPr>
      </w:pPr>
      <w:r w:rsidRPr="00F04A3F">
        <w:rPr>
          <w:color w:val="000000"/>
          <w:sz w:val="28"/>
          <w:szCs w:val="28"/>
        </w:rPr>
        <w:t>відомості про місце розташування виноградних ділянок;</w:t>
      </w:r>
    </w:p>
    <w:p w:rsidR="004E5455" w:rsidRPr="00F04A3F" w:rsidRDefault="004E5455" w:rsidP="00644251">
      <w:pPr>
        <w:spacing w:after="120"/>
        <w:ind w:firstLine="720"/>
        <w:rPr>
          <w:color w:val="000000"/>
          <w:sz w:val="28"/>
          <w:szCs w:val="28"/>
        </w:rPr>
      </w:pPr>
      <w:r w:rsidRPr="00F04A3F">
        <w:rPr>
          <w:color w:val="000000"/>
          <w:sz w:val="28"/>
          <w:szCs w:val="28"/>
        </w:rPr>
        <w:t>відомості про площу виноградних ділянок;</w:t>
      </w:r>
    </w:p>
    <w:p w:rsidR="004E5455" w:rsidRPr="00F04A3F" w:rsidRDefault="004E5455" w:rsidP="00644251">
      <w:pPr>
        <w:spacing w:after="120"/>
        <w:ind w:firstLine="720"/>
        <w:rPr>
          <w:color w:val="000000"/>
          <w:sz w:val="28"/>
          <w:szCs w:val="28"/>
        </w:rPr>
      </w:pPr>
      <w:r w:rsidRPr="00F04A3F">
        <w:rPr>
          <w:color w:val="000000"/>
          <w:sz w:val="28"/>
          <w:szCs w:val="28"/>
        </w:rPr>
        <w:t>відомості про відповідність вимогам щодо насаджування виноградників та інші відомості</w:t>
      </w:r>
    </w:p>
    <w:p w:rsidR="004E5455" w:rsidRPr="00F04A3F" w:rsidRDefault="004E5455" w:rsidP="00644251">
      <w:pPr>
        <w:spacing w:after="120"/>
        <w:ind w:firstLine="720"/>
        <w:rPr>
          <w:color w:val="000000"/>
          <w:sz w:val="28"/>
          <w:szCs w:val="28"/>
        </w:rPr>
      </w:pPr>
      <w:r w:rsidRPr="00F04A3F">
        <w:rPr>
          <w:color w:val="000000"/>
          <w:sz w:val="28"/>
          <w:szCs w:val="28"/>
        </w:rPr>
        <w:t>відомості про надані субсидії, державну підтримку у вигляді компенсації витрат;</w:t>
      </w:r>
    </w:p>
    <w:p w:rsidR="004E5455" w:rsidRPr="00F04A3F" w:rsidRDefault="004E5455" w:rsidP="00644251">
      <w:pPr>
        <w:spacing w:after="120"/>
        <w:ind w:firstLine="720"/>
        <w:rPr>
          <w:color w:val="000000"/>
          <w:sz w:val="28"/>
          <w:szCs w:val="28"/>
        </w:rPr>
      </w:pPr>
      <w:r w:rsidRPr="00F04A3F">
        <w:rPr>
          <w:color w:val="000000"/>
          <w:sz w:val="28"/>
          <w:szCs w:val="28"/>
        </w:rPr>
        <w:t>відомості про характеристики виноградної лози, засадженої на виноградних ділянках;</w:t>
      </w:r>
    </w:p>
    <w:p w:rsidR="004E5455" w:rsidRPr="00F04A3F" w:rsidRDefault="004E5455" w:rsidP="00644251">
      <w:pPr>
        <w:spacing w:after="120"/>
        <w:ind w:firstLine="720"/>
        <w:rPr>
          <w:color w:val="000000"/>
          <w:sz w:val="28"/>
          <w:szCs w:val="28"/>
        </w:rPr>
      </w:pPr>
      <w:r w:rsidRPr="00F04A3F">
        <w:rPr>
          <w:color w:val="000000"/>
          <w:sz w:val="28"/>
          <w:szCs w:val="28"/>
        </w:rPr>
        <w:t>відомості про надані субсидії, державну допомогу;</w:t>
      </w:r>
    </w:p>
    <w:p w:rsidR="004E5455" w:rsidRPr="00F04A3F" w:rsidRDefault="004E5455" w:rsidP="00644251">
      <w:pPr>
        <w:spacing w:after="120"/>
        <w:ind w:firstLine="720"/>
        <w:rPr>
          <w:color w:val="000000"/>
          <w:sz w:val="28"/>
          <w:szCs w:val="28"/>
        </w:rPr>
      </w:pPr>
      <w:r w:rsidRPr="00F04A3F">
        <w:rPr>
          <w:color w:val="000000"/>
          <w:sz w:val="28"/>
          <w:szCs w:val="28"/>
        </w:rPr>
        <w:t>відомості про зміст декларацій: про врожай; про виробництво, про запаси;</w:t>
      </w:r>
    </w:p>
    <w:p w:rsidR="004E5455" w:rsidRPr="00F04A3F" w:rsidRDefault="004E5455" w:rsidP="00644251">
      <w:pPr>
        <w:spacing w:after="120"/>
        <w:ind w:firstLine="720"/>
        <w:rPr>
          <w:color w:val="000000"/>
          <w:sz w:val="28"/>
          <w:szCs w:val="28"/>
        </w:rPr>
      </w:pPr>
    </w:p>
    <w:p w:rsidR="004E5455" w:rsidRPr="00F04A3F" w:rsidRDefault="004E5455" w:rsidP="00644251">
      <w:pPr>
        <w:spacing w:after="120"/>
        <w:ind w:firstLine="720"/>
        <w:rPr>
          <w:color w:val="000000"/>
          <w:sz w:val="28"/>
          <w:szCs w:val="28"/>
        </w:rPr>
      </w:pPr>
      <w:proofErr w:type="spellStart"/>
      <w:r w:rsidRPr="00F04A3F">
        <w:rPr>
          <w:color w:val="000000"/>
          <w:sz w:val="28"/>
          <w:szCs w:val="28"/>
        </w:rPr>
        <w:t>Виноградарсько</w:t>
      </w:r>
      <w:proofErr w:type="spellEnd"/>
      <w:r w:rsidRPr="00F04A3F">
        <w:rPr>
          <w:color w:val="000000"/>
          <w:sz w:val="28"/>
          <w:szCs w:val="28"/>
        </w:rPr>
        <w:t xml:space="preserve">-виноробний реєстр містить такі відомості про суб’єктів господарювання, які зобов’язані подавати обов’язкові декларації, передбачені статтями 14 – 17 цього Закону: </w:t>
      </w:r>
    </w:p>
    <w:p w:rsidR="004E5455" w:rsidRPr="00F04A3F" w:rsidRDefault="004E5455" w:rsidP="00644251">
      <w:pPr>
        <w:spacing w:after="120"/>
        <w:ind w:firstLine="720"/>
        <w:rPr>
          <w:color w:val="000000"/>
          <w:sz w:val="28"/>
          <w:szCs w:val="28"/>
        </w:rPr>
      </w:pPr>
      <w:r w:rsidRPr="00F04A3F">
        <w:rPr>
          <w:color w:val="000000"/>
          <w:sz w:val="28"/>
          <w:szCs w:val="28"/>
        </w:rPr>
        <w:t>1) відомості про виробника винограду (для юридичних осіб: найменування, місцезнаходження, адреса, код</w:t>
      </w:r>
      <w:r w:rsidRPr="00F04A3F">
        <w:rPr>
          <w:color w:val="000000"/>
          <w:sz w:val="28"/>
          <w:szCs w:val="28"/>
          <w:shd w:val="clear" w:color="auto" w:fill="FFFFFF"/>
        </w:rPr>
        <w:t xml:space="preserve"> ЄДРПОУ, </w:t>
      </w:r>
      <w:r w:rsidRPr="00F04A3F">
        <w:rPr>
          <w:color w:val="000000"/>
          <w:sz w:val="28"/>
          <w:szCs w:val="28"/>
        </w:rPr>
        <w:t xml:space="preserve">для фізичних осіб – суб’єктів господарювання (у тому числі іноземних суб’єктів господарювання, які діють через свої зареєстровані постійні представництва) – прізвище, ім’я, по батькові,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та повідомили про це </w:t>
      </w:r>
      <w:r w:rsidR="00AC0DFB" w:rsidRPr="00F04A3F">
        <w:rPr>
          <w:color w:val="000000"/>
          <w:sz w:val="28"/>
          <w:szCs w:val="28"/>
        </w:rPr>
        <w:t>центральний орган виконавчої влади, що реалізує державну податкову політику</w:t>
      </w:r>
      <w:r w:rsidRPr="00F04A3F">
        <w:rPr>
          <w:color w:val="000000"/>
          <w:sz w:val="28"/>
          <w:szCs w:val="28"/>
        </w:rPr>
        <w:t xml:space="preserve"> і мають відмітку в паспорті), адреса і кадастровий номер зареєстрованої земельної ділянки сільськогосподарського призначення;</w:t>
      </w:r>
    </w:p>
    <w:p w:rsidR="004E5455" w:rsidRPr="00F04A3F" w:rsidRDefault="004E5455" w:rsidP="00644251">
      <w:pPr>
        <w:spacing w:after="120"/>
        <w:ind w:firstLine="720"/>
        <w:rPr>
          <w:color w:val="000000"/>
          <w:sz w:val="28"/>
          <w:szCs w:val="28"/>
        </w:rPr>
      </w:pPr>
      <w:r w:rsidRPr="00F04A3F">
        <w:rPr>
          <w:color w:val="000000"/>
          <w:sz w:val="28"/>
          <w:szCs w:val="28"/>
        </w:rPr>
        <w:t>2) відомості про зміст обов’язкових декларацій.</w:t>
      </w:r>
    </w:p>
    <w:p w:rsidR="004E5455" w:rsidRPr="00F04A3F" w:rsidRDefault="004E5455" w:rsidP="00644251">
      <w:pPr>
        <w:spacing w:after="120"/>
        <w:ind w:firstLine="720"/>
        <w:rPr>
          <w:color w:val="000000"/>
          <w:sz w:val="28"/>
          <w:szCs w:val="28"/>
        </w:rPr>
      </w:pPr>
      <w:r w:rsidRPr="00F04A3F">
        <w:rPr>
          <w:color w:val="000000"/>
          <w:sz w:val="28"/>
          <w:szCs w:val="28"/>
        </w:rPr>
        <w:t>Відомості, які стосуються характеристик кожної окремої виноградної ділянки (земельної ділянки сільськогосподарського призначення), відображаються в окремому файлі виробника винограду.</w:t>
      </w:r>
    </w:p>
    <w:p w:rsidR="004E5455" w:rsidRPr="00F04A3F" w:rsidRDefault="004E5455" w:rsidP="00644251">
      <w:pPr>
        <w:spacing w:after="120"/>
        <w:ind w:firstLine="720"/>
        <w:rPr>
          <w:color w:val="000000"/>
          <w:sz w:val="28"/>
          <w:szCs w:val="28"/>
        </w:rPr>
      </w:pPr>
      <w:r w:rsidRPr="00F04A3F">
        <w:rPr>
          <w:color w:val="000000"/>
          <w:sz w:val="28"/>
          <w:szCs w:val="28"/>
        </w:rPr>
        <w:t xml:space="preserve">Заходи із створення, впровадження та супроводження програмного забезпечення </w:t>
      </w:r>
      <w:proofErr w:type="spellStart"/>
      <w:r w:rsidRPr="00F04A3F">
        <w:rPr>
          <w:color w:val="000000"/>
          <w:sz w:val="28"/>
          <w:szCs w:val="28"/>
        </w:rPr>
        <w:t>Виноградарсько</w:t>
      </w:r>
      <w:proofErr w:type="spellEnd"/>
      <w:r w:rsidRPr="00F04A3F">
        <w:rPr>
          <w:color w:val="000000"/>
          <w:sz w:val="28"/>
          <w:szCs w:val="28"/>
        </w:rPr>
        <w:t xml:space="preserve">-виноробного реєстру, технічного і технологічного забезпечення, збереження та захисту даних </w:t>
      </w:r>
      <w:proofErr w:type="spellStart"/>
      <w:r w:rsidRPr="00F04A3F">
        <w:rPr>
          <w:color w:val="000000"/>
          <w:sz w:val="28"/>
          <w:szCs w:val="28"/>
        </w:rPr>
        <w:t>Виноградарсько</w:t>
      </w:r>
      <w:proofErr w:type="spellEnd"/>
      <w:r w:rsidRPr="00F04A3F">
        <w:rPr>
          <w:color w:val="000000"/>
          <w:sz w:val="28"/>
          <w:szCs w:val="28"/>
        </w:rPr>
        <w:t>-виноробного  реєстру здійснюються відповідно до законів України </w:t>
      </w:r>
      <w:hyperlink r:id="rId8" w:tgtFrame="_blank" w:history="1">
        <w:r w:rsidRPr="00F04A3F">
          <w:rPr>
            <w:color w:val="000000"/>
            <w:sz w:val="28"/>
            <w:szCs w:val="28"/>
          </w:rPr>
          <w:t>“Про захист інформації в інформаційно-телекомунікаційних системах”</w:t>
        </w:r>
      </w:hyperlink>
      <w:r w:rsidRPr="00F04A3F">
        <w:rPr>
          <w:color w:val="000000"/>
          <w:sz w:val="28"/>
          <w:szCs w:val="28"/>
        </w:rPr>
        <w:t>, </w:t>
      </w:r>
      <w:hyperlink r:id="rId9" w:tgtFrame="_blank" w:history="1">
        <w:r w:rsidRPr="00F04A3F">
          <w:rPr>
            <w:color w:val="000000"/>
            <w:sz w:val="28"/>
            <w:szCs w:val="28"/>
          </w:rPr>
          <w:t>“Про захист персональних даних”</w:t>
        </w:r>
      </w:hyperlink>
      <w:r w:rsidRPr="00F04A3F">
        <w:rPr>
          <w:color w:val="000000"/>
          <w:sz w:val="28"/>
          <w:szCs w:val="28"/>
        </w:rPr>
        <w:t> та інших законодавчих актів, що регулюють відповідні правовідносини.</w:t>
      </w:r>
    </w:p>
    <w:p w:rsidR="004E5455" w:rsidRPr="00F04A3F" w:rsidRDefault="004E5455" w:rsidP="00644251">
      <w:pPr>
        <w:spacing w:after="120"/>
        <w:ind w:firstLine="720"/>
        <w:rPr>
          <w:color w:val="000000"/>
          <w:sz w:val="28"/>
          <w:szCs w:val="28"/>
        </w:rPr>
      </w:pPr>
    </w:p>
    <w:p w:rsidR="004E5455" w:rsidRPr="00F04A3F" w:rsidRDefault="004E5455" w:rsidP="00644251">
      <w:pPr>
        <w:shd w:val="clear" w:color="auto" w:fill="FFFFFF"/>
        <w:spacing w:after="120"/>
        <w:ind w:firstLine="709"/>
        <w:outlineLvl w:val="2"/>
        <w:rPr>
          <w:bCs/>
          <w:color w:val="000000"/>
          <w:sz w:val="28"/>
          <w:szCs w:val="28"/>
        </w:rPr>
      </w:pPr>
      <w:r w:rsidRPr="00F04A3F">
        <w:rPr>
          <w:b/>
          <w:bCs/>
          <w:color w:val="000000"/>
          <w:sz w:val="28"/>
          <w:szCs w:val="28"/>
        </w:rPr>
        <w:t>Стаття 13.</w:t>
      </w:r>
      <w:r w:rsidRPr="00F04A3F">
        <w:rPr>
          <w:bCs/>
          <w:color w:val="000000"/>
          <w:sz w:val="28"/>
          <w:szCs w:val="28"/>
        </w:rPr>
        <w:t xml:space="preserve"> Зберігання, оновлення і перевірка даних </w:t>
      </w:r>
      <w:proofErr w:type="spellStart"/>
      <w:r w:rsidRPr="00F04A3F">
        <w:rPr>
          <w:bCs/>
          <w:color w:val="000000"/>
          <w:sz w:val="28"/>
          <w:szCs w:val="28"/>
        </w:rPr>
        <w:t>Виноградарсько</w:t>
      </w:r>
      <w:proofErr w:type="spellEnd"/>
      <w:r w:rsidRPr="00F04A3F">
        <w:rPr>
          <w:bCs/>
          <w:color w:val="000000"/>
          <w:sz w:val="28"/>
          <w:szCs w:val="28"/>
        </w:rPr>
        <w:t>-виноробного реєстру</w:t>
      </w:r>
    </w:p>
    <w:p w:rsidR="004E5455" w:rsidRPr="00F04A3F" w:rsidRDefault="004E5455" w:rsidP="00644251">
      <w:pPr>
        <w:suppressAutoHyphens/>
        <w:spacing w:after="120" w:line="100" w:lineRule="atLeast"/>
        <w:ind w:firstLine="720"/>
        <w:rPr>
          <w:color w:val="000000"/>
          <w:sz w:val="28"/>
          <w:szCs w:val="28"/>
        </w:rPr>
      </w:pPr>
      <w:proofErr w:type="spellStart"/>
      <w:r w:rsidRPr="00F04A3F">
        <w:rPr>
          <w:color w:val="000000"/>
          <w:sz w:val="28"/>
          <w:szCs w:val="28"/>
        </w:rPr>
        <w:t>Виноградарсько</w:t>
      </w:r>
      <w:proofErr w:type="spellEnd"/>
      <w:r w:rsidRPr="00F04A3F">
        <w:rPr>
          <w:color w:val="000000"/>
          <w:sz w:val="28"/>
          <w:szCs w:val="28"/>
        </w:rPr>
        <w:t>-виноробний реєстр є державною власністю, складовою Національного архівного фонду і підлягає довічному зберіганню.</w:t>
      </w:r>
    </w:p>
    <w:p w:rsidR="004E5455" w:rsidRPr="00F04A3F" w:rsidRDefault="004E5455" w:rsidP="00644251">
      <w:pPr>
        <w:suppressAutoHyphens/>
        <w:spacing w:after="120" w:line="100" w:lineRule="atLeast"/>
        <w:ind w:firstLine="720"/>
        <w:rPr>
          <w:color w:val="000000"/>
          <w:sz w:val="28"/>
          <w:szCs w:val="28"/>
        </w:rPr>
      </w:pPr>
      <w:r w:rsidRPr="00F04A3F">
        <w:rPr>
          <w:color w:val="000000"/>
          <w:sz w:val="28"/>
          <w:szCs w:val="28"/>
        </w:rPr>
        <w:t xml:space="preserve">Перевірка даних, відомостей у поданих деклараціях, здійснюється один раз на один маркетинговий рік з метою встановлення відповідності даних </w:t>
      </w:r>
      <w:proofErr w:type="spellStart"/>
      <w:r w:rsidRPr="00F04A3F">
        <w:rPr>
          <w:color w:val="000000"/>
          <w:sz w:val="28"/>
          <w:szCs w:val="28"/>
        </w:rPr>
        <w:t>Виноградарсько</w:t>
      </w:r>
      <w:proofErr w:type="spellEnd"/>
      <w:r w:rsidRPr="00F04A3F">
        <w:rPr>
          <w:color w:val="000000"/>
          <w:sz w:val="28"/>
          <w:szCs w:val="28"/>
        </w:rPr>
        <w:t>-виноробного реєстру фактичному (наявному) стану діяльності виробників винограду і суб’єктів господарювання, зазначених у статтях 13 – 16 цього Закону.</w:t>
      </w:r>
    </w:p>
    <w:p w:rsidR="004E5455" w:rsidRPr="00F04A3F" w:rsidRDefault="004E5455" w:rsidP="00644251">
      <w:pPr>
        <w:spacing w:after="120"/>
        <w:ind w:firstLine="720"/>
        <w:rPr>
          <w:color w:val="000000"/>
          <w:sz w:val="28"/>
          <w:szCs w:val="28"/>
        </w:rPr>
      </w:pPr>
      <w:proofErr w:type="spellStart"/>
      <w:r w:rsidRPr="00F04A3F">
        <w:rPr>
          <w:color w:val="000000"/>
          <w:sz w:val="28"/>
          <w:szCs w:val="28"/>
        </w:rPr>
        <w:t>Виноградарсько</w:t>
      </w:r>
      <w:proofErr w:type="spellEnd"/>
      <w:r w:rsidRPr="00F04A3F">
        <w:rPr>
          <w:color w:val="000000"/>
          <w:sz w:val="28"/>
          <w:szCs w:val="28"/>
        </w:rPr>
        <w:t xml:space="preserve">-виноробний реєстр ведеться в електронній формі, тобто у формі комп’ютеризованої інформаційної системи – програми з буквено-цифровими та </w:t>
      </w:r>
      <w:proofErr w:type="spellStart"/>
      <w:r w:rsidRPr="00F04A3F">
        <w:rPr>
          <w:color w:val="000000"/>
          <w:sz w:val="28"/>
          <w:szCs w:val="28"/>
        </w:rPr>
        <w:t>геопросторовими</w:t>
      </w:r>
      <w:proofErr w:type="spellEnd"/>
      <w:r w:rsidRPr="00F04A3F">
        <w:rPr>
          <w:color w:val="000000"/>
          <w:sz w:val="28"/>
          <w:szCs w:val="28"/>
        </w:rPr>
        <w:t xml:space="preserve"> даними, регулярно оновлюється, узгоджується і взаємодіє з інтегрованою системою адміністрування та контролю, тобто системою ідентифікації земельних ділянок та іншими системами, взаємодіє з іншими системами, програмами, порталами і базами даних як їхня складова частина або пов’язана база, а також використовує певні буквено-цифрові та </w:t>
      </w:r>
      <w:proofErr w:type="spellStart"/>
      <w:r w:rsidRPr="00F04A3F">
        <w:rPr>
          <w:color w:val="000000"/>
          <w:sz w:val="28"/>
          <w:szCs w:val="28"/>
        </w:rPr>
        <w:t>геопросторові</w:t>
      </w:r>
      <w:proofErr w:type="spellEnd"/>
      <w:r w:rsidRPr="00F04A3F">
        <w:rPr>
          <w:color w:val="000000"/>
          <w:sz w:val="28"/>
          <w:szCs w:val="28"/>
        </w:rPr>
        <w:t xml:space="preserve"> дані з них, у тому числі з Державного земельного кадастру.</w:t>
      </w:r>
    </w:p>
    <w:p w:rsidR="008B5FB5" w:rsidRPr="00F04A3F" w:rsidRDefault="004E5455" w:rsidP="008B5FB5">
      <w:pPr>
        <w:pStyle w:val="a9"/>
        <w:spacing w:after="120" w:line="240" w:lineRule="auto"/>
        <w:ind w:left="0" w:firstLine="709"/>
        <w:jc w:val="both"/>
        <w:rPr>
          <w:rFonts w:ascii="Times New Roman" w:hAnsi="Times New Roman" w:cs="Times New Roman"/>
          <w:color w:val="000000"/>
          <w:sz w:val="28"/>
          <w:szCs w:val="28"/>
        </w:rPr>
      </w:pPr>
      <w:r w:rsidRPr="00F04A3F">
        <w:rPr>
          <w:rFonts w:ascii="Times New Roman" w:hAnsi="Times New Roman" w:cs="Times New Roman"/>
          <w:color w:val="000000"/>
          <w:sz w:val="28"/>
          <w:szCs w:val="28"/>
        </w:rPr>
        <w:t xml:space="preserve">Порядок ведення та адміністрування </w:t>
      </w:r>
      <w:proofErr w:type="spellStart"/>
      <w:r w:rsidRPr="00F04A3F">
        <w:rPr>
          <w:rFonts w:ascii="Times New Roman" w:hAnsi="Times New Roman" w:cs="Times New Roman"/>
          <w:color w:val="000000"/>
          <w:sz w:val="28"/>
          <w:szCs w:val="28"/>
        </w:rPr>
        <w:t>Виноградарсько</w:t>
      </w:r>
      <w:proofErr w:type="spellEnd"/>
      <w:r w:rsidRPr="00F04A3F">
        <w:rPr>
          <w:rFonts w:ascii="Times New Roman" w:hAnsi="Times New Roman" w:cs="Times New Roman"/>
          <w:color w:val="000000"/>
          <w:sz w:val="28"/>
          <w:szCs w:val="28"/>
        </w:rPr>
        <w:t xml:space="preserve">-виноробного реєстру, а також перелік додаткових відомостей </w:t>
      </w:r>
      <w:proofErr w:type="spellStart"/>
      <w:r w:rsidRPr="00F04A3F">
        <w:rPr>
          <w:rFonts w:ascii="Times New Roman" w:hAnsi="Times New Roman" w:cs="Times New Roman"/>
          <w:color w:val="000000"/>
          <w:sz w:val="28"/>
          <w:szCs w:val="28"/>
        </w:rPr>
        <w:t>Виноградарсько</w:t>
      </w:r>
      <w:proofErr w:type="spellEnd"/>
      <w:r w:rsidRPr="00F04A3F">
        <w:rPr>
          <w:rFonts w:ascii="Times New Roman" w:hAnsi="Times New Roman" w:cs="Times New Roman"/>
          <w:color w:val="000000"/>
          <w:sz w:val="28"/>
          <w:szCs w:val="28"/>
        </w:rPr>
        <w:t xml:space="preserve">-виноробного реєстру затверджується центральним органом виконавчої влади, що </w:t>
      </w:r>
      <w:r w:rsidR="008B5FB5" w:rsidRPr="00F04A3F">
        <w:rPr>
          <w:rFonts w:ascii="Times New Roman" w:hAnsi="Times New Roman" w:cs="Times New Roman"/>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p>
    <w:p w:rsidR="004E5455" w:rsidRPr="00F04A3F" w:rsidRDefault="004E5455" w:rsidP="00644251">
      <w:pPr>
        <w:spacing w:after="120"/>
        <w:ind w:firstLine="720"/>
        <w:rPr>
          <w:color w:val="000000"/>
          <w:sz w:val="28"/>
          <w:szCs w:val="28"/>
        </w:rPr>
      </w:pPr>
    </w:p>
    <w:p w:rsidR="004E5455" w:rsidRPr="00F04A3F" w:rsidRDefault="004E5455" w:rsidP="00644251">
      <w:pPr>
        <w:shd w:val="clear" w:color="auto" w:fill="FFFFFF"/>
        <w:spacing w:after="120"/>
        <w:ind w:firstLine="709"/>
        <w:outlineLvl w:val="2"/>
        <w:rPr>
          <w:bCs/>
          <w:color w:val="000000"/>
          <w:sz w:val="28"/>
          <w:szCs w:val="28"/>
        </w:rPr>
      </w:pPr>
      <w:r w:rsidRPr="00F04A3F">
        <w:rPr>
          <w:b/>
          <w:bCs/>
          <w:color w:val="000000"/>
          <w:sz w:val="28"/>
          <w:szCs w:val="28"/>
        </w:rPr>
        <w:t>Стаття 14.</w:t>
      </w:r>
      <w:r w:rsidRPr="00F04A3F">
        <w:rPr>
          <w:bCs/>
          <w:color w:val="000000"/>
          <w:sz w:val="28"/>
          <w:szCs w:val="28"/>
        </w:rPr>
        <w:t xml:space="preserve"> Обов’язкові щорічні декларації</w:t>
      </w:r>
    </w:p>
    <w:p w:rsidR="004E5455" w:rsidRPr="00F04A3F" w:rsidRDefault="004E5455" w:rsidP="00644251">
      <w:pPr>
        <w:spacing w:after="120"/>
        <w:ind w:firstLine="720"/>
        <w:rPr>
          <w:color w:val="000000"/>
          <w:sz w:val="28"/>
          <w:szCs w:val="28"/>
        </w:rPr>
      </w:pPr>
      <w:r w:rsidRPr="00F04A3F">
        <w:rPr>
          <w:color w:val="000000"/>
          <w:sz w:val="28"/>
          <w:szCs w:val="28"/>
        </w:rPr>
        <w:t>Обов’язкові щорічні декларації – це декларація про врожай, декларація про виробництво, декларація про запаси.</w:t>
      </w:r>
    </w:p>
    <w:p w:rsidR="004E5455" w:rsidRPr="00F04A3F" w:rsidRDefault="004E5455" w:rsidP="00644251">
      <w:pPr>
        <w:spacing w:after="120"/>
        <w:ind w:firstLine="720"/>
        <w:rPr>
          <w:color w:val="000000"/>
          <w:sz w:val="28"/>
          <w:szCs w:val="28"/>
        </w:rPr>
      </w:pPr>
      <w:r w:rsidRPr="00F04A3F">
        <w:rPr>
          <w:color w:val="000000"/>
          <w:sz w:val="28"/>
          <w:szCs w:val="28"/>
        </w:rPr>
        <w:t>З метою збирання даних, необхідних для моніторингу ринку вин, суб’єкти господарювання, зазначені у статтях 14 – 17 цього Закону, зобов’язані подавати щорічні декларації за кожний маркетинговий рік.</w:t>
      </w:r>
    </w:p>
    <w:p w:rsidR="004E5455" w:rsidRPr="00F04A3F" w:rsidRDefault="004E5455" w:rsidP="00644251">
      <w:pPr>
        <w:spacing w:after="120"/>
        <w:ind w:firstLine="720"/>
        <w:rPr>
          <w:color w:val="000000"/>
          <w:sz w:val="28"/>
          <w:szCs w:val="28"/>
        </w:rPr>
      </w:pPr>
      <w:r w:rsidRPr="00F04A3F">
        <w:rPr>
          <w:color w:val="000000"/>
          <w:sz w:val="28"/>
          <w:szCs w:val="28"/>
        </w:rPr>
        <w:t xml:space="preserve">Обов’язкові щорічні декларації подаються в електронній формі до центрального органу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w:t>
      </w:r>
    </w:p>
    <w:p w:rsidR="005E141B" w:rsidRPr="00F04A3F" w:rsidRDefault="005E141B" w:rsidP="00644251">
      <w:pPr>
        <w:spacing w:after="120"/>
        <w:ind w:firstLine="720"/>
        <w:rPr>
          <w:color w:val="000000"/>
          <w:sz w:val="28"/>
          <w:szCs w:val="28"/>
        </w:rPr>
      </w:pPr>
    </w:p>
    <w:p w:rsidR="004E5455" w:rsidRPr="00F04A3F" w:rsidRDefault="004E5455" w:rsidP="00644251">
      <w:pPr>
        <w:shd w:val="clear" w:color="auto" w:fill="FFFFFF"/>
        <w:spacing w:after="120"/>
        <w:ind w:firstLine="709"/>
        <w:outlineLvl w:val="2"/>
        <w:rPr>
          <w:bCs/>
          <w:color w:val="000000"/>
          <w:sz w:val="28"/>
          <w:szCs w:val="28"/>
        </w:rPr>
      </w:pPr>
      <w:r w:rsidRPr="00F04A3F">
        <w:rPr>
          <w:b/>
          <w:bCs/>
          <w:color w:val="000000"/>
          <w:sz w:val="28"/>
          <w:szCs w:val="28"/>
        </w:rPr>
        <w:t>Стаття 15</w:t>
      </w:r>
      <w:r w:rsidR="005D182D" w:rsidRPr="00F04A3F">
        <w:rPr>
          <w:b/>
          <w:bCs/>
          <w:color w:val="000000"/>
          <w:sz w:val="28"/>
          <w:szCs w:val="28"/>
        </w:rPr>
        <w:t>.</w:t>
      </w:r>
      <w:r w:rsidRPr="00F04A3F">
        <w:rPr>
          <w:bCs/>
          <w:color w:val="000000"/>
          <w:sz w:val="28"/>
          <w:szCs w:val="28"/>
        </w:rPr>
        <w:t xml:space="preserve"> Декларація про врожай</w:t>
      </w:r>
    </w:p>
    <w:p w:rsidR="004E5455" w:rsidRPr="00F04A3F" w:rsidRDefault="004E5455" w:rsidP="00644251">
      <w:pPr>
        <w:spacing w:after="120"/>
        <w:ind w:firstLine="720"/>
        <w:rPr>
          <w:color w:val="000000"/>
          <w:sz w:val="28"/>
          <w:szCs w:val="28"/>
        </w:rPr>
      </w:pPr>
      <w:r w:rsidRPr="00F04A3F">
        <w:rPr>
          <w:color w:val="000000"/>
          <w:sz w:val="28"/>
          <w:szCs w:val="28"/>
        </w:rPr>
        <w:t>Виробник винограду подає щорічну декларацію про врожай за кожний маркетинговий рік до 15 січня, а у випадках пізнього збору врожаю – не пізніше 1</w:t>
      </w:r>
      <w:r w:rsidRPr="00F04A3F">
        <w:rPr>
          <w:color w:val="000000"/>
          <w:sz w:val="28"/>
          <w:szCs w:val="28"/>
          <w:lang w:val="en-US"/>
        </w:rPr>
        <w:t> </w:t>
      </w:r>
      <w:r w:rsidRPr="00F04A3F">
        <w:rPr>
          <w:color w:val="000000"/>
          <w:sz w:val="28"/>
          <w:szCs w:val="28"/>
        </w:rPr>
        <w:t xml:space="preserve">березня. </w:t>
      </w:r>
    </w:p>
    <w:p w:rsidR="004E5455" w:rsidRPr="00F04A3F" w:rsidRDefault="004E5455" w:rsidP="00644251">
      <w:pPr>
        <w:spacing w:after="120"/>
        <w:ind w:firstLine="720"/>
        <w:rPr>
          <w:color w:val="000000"/>
          <w:sz w:val="28"/>
          <w:szCs w:val="28"/>
        </w:rPr>
      </w:pPr>
      <w:r w:rsidRPr="00F04A3F">
        <w:rPr>
          <w:color w:val="000000"/>
          <w:sz w:val="28"/>
          <w:szCs w:val="28"/>
        </w:rPr>
        <w:t>Декларацію про врожай не повинні подавати виробники винограду:</w:t>
      </w:r>
    </w:p>
    <w:p w:rsidR="004E5455" w:rsidRPr="00F04A3F" w:rsidRDefault="004E5455" w:rsidP="00644251">
      <w:pPr>
        <w:spacing w:after="120"/>
        <w:ind w:firstLine="720"/>
        <w:rPr>
          <w:color w:val="000000"/>
          <w:sz w:val="28"/>
          <w:szCs w:val="28"/>
        </w:rPr>
      </w:pPr>
      <w:r w:rsidRPr="00F04A3F">
        <w:rPr>
          <w:color w:val="000000"/>
          <w:sz w:val="28"/>
          <w:szCs w:val="28"/>
        </w:rPr>
        <w:t>1) вся виноградна продукція яких призначена для споживання непереробленою або для висушування, або для переробки безпосередньо на виноградний сік;</w:t>
      </w:r>
    </w:p>
    <w:p w:rsidR="004E5455" w:rsidRPr="00F04A3F" w:rsidRDefault="004E5455" w:rsidP="00644251">
      <w:pPr>
        <w:spacing w:after="120"/>
        <w:ind w:firstLine="720"/>
        <w:rPr>
          <w:color w:val="000000"/>
          <w:sz w:val="28"/>
          <w:szCs w:val="28"/>
        </w:rPr>
      </w:pPr>
      <w:r w:rsidRPr="00F04A3F">
        <w:rPr>
          <w:color w:val="000000"/>
          <w:sz w:val="28"/>
          <w:szCs w:val="28"/>
        </w:rPr>
        <w:t>2) земельні ділянки яких охоплюють менше 0,1 гектарів площі, засадженої виноградною лозою, і жодна частина врожаю яких не випускалася і не буде випускатися на ринок у жодній формі</w:t>
      </w:r>
      <w:r w:rsidRPr="00F04A3F">
        <w:rPr>
          <w:color w:val="000000"/>
          <w:sz w:val="28"/>
          <w:szCs w:val="28"/>
          <w:lang w:val="ru-RU"/>
        </w:rPr>
        <w:t xml:space="preserve"> та способом</w:t>
      </w:r>
      <w:r w:rsidRPr="00F04A3F">
        <w:rPr>
          <w:color w:val="000000"/>
          <w:sz w:val="28"/>
          <w:szCs w:val="28"/>
        </w:rPr>
        <w:t>;</w:t>
      </w:r>
    </w:p>
    <w:p w:rsidR="004E5455" w:rsidRPr="00F04A3F" w:rsidRDefault="004E5455" w:rsidP="00644251">
      <w:pPr>
        <w:spacing w:after="120"/>
        <w:ind w:firstLine="720"/>
        <w:rPr>
          <w:color w:val="000000"/>
          <w:sz w:val="28"/>
          <w:szCs w:val="28"/>
        </w:rPr>
      </w:pPr>
      <w:r w:rsidRPr="00F04A3F">
        <w:rPr>
          <w:color w:val="000000"/>
          <w:sz w:val="28"/>
          <w:szCs w:val="28"/>
        </w:rPr>
        <w:t>3) земельні ділянки яких охоплюють менше 0,1 гектарів площі, які одночасно зберігають за собою право на виготовлення з частини врожаю кількості вина, меншої за 10 гектолітрів</w:t>
      </w:r>
      <w:r w:rsidRPr="00F04A3F">
        <w:rPr>
          <w:color w:val="000000"/>
          <w:sz w:val="28"/>
          <w:szCs w:val="28"/>
          <w:lang w:val="ru-RU"/>
        </w:rPr>
        <w:t xml:space="preserve"> на р</w:t>
      </w:r>
      <w:r w:rsidRPr="00F04A3F">
        <w:rPr>
          <w:color w:val="000000"/>
          <w:sz w:val="28"/>
          <w:szCs w:val="28"/>
        </w:rPr>
        <w:t>і</w:t>
      </w:r>
      <w:r w:rsidRPr="00F04A3F">
        <w:rPr>
          <w:color w:val="000000"/>
          <w:sz w:val="28"/>
          <w:szCs w:val="28"/>
          <w:lang w:val="ru-RU"/>
        </w:rPr>
        <w:t>к</w:t>
      </w:r>
      <w:r w:rsidRPr="00F04A3F">
        <w:rPr>
          <w:color w:val="000000"/>
          <w:sz w:val="28"/>
          <w:szCs w:val="28"/>
        </w:rPr>
        <w:t>, для власних потреб;</w:t>
      </w:r>
    </w:p>
    <w:p w:rsidR="004E5455" w:rsidRPr="00F04A3F" w:rsidRDefault="004E5455" w:rsidP="00644251">
      <w:pPr>
        <w:spacing w:after="120"/>
        <w:ind w:firstLine="720"/>
        <w:rPr>
          <w:color w:val="000000"/>
          <w:sz w:val="28"/>
          <w:szCs w:val="28"/>
        </w:rPr>
      </w:pPr>
      <w:r w:rsidRPr="00F04A3F">
        <w:rPr>
          <w:color w:val="000000"/>
          <w:sz w:val="28"/>
          <w:szCs w:val="28"/>
        </w:rPr>
        <w:t xml:space="preserve">4) якщо самі переробляють весь свій врожай винограду на вино або організовують його переробку </w:t>
      </w:r>
      <w:r w:rsidR="0023781E" w:rsidRPr="00F04A3F">
        <w:rPr>
          <w:color w:val="000000"/>
          <w:sz w:val="28"/>
          <w:szCs w:val="28"/>
          <w:lang w:val="ru-RU"/>
        </w:rPr>
        <w:t xml:space="preserve">для </w:t>
      </w:r>
      <w:proofErr w:type="spellStart"/>
      <w:r w:rsidR="0023781E" w:rsidRPr="00F04A3F">
        <w:rPr>
          <w:color w:val="000000"/>
          <w:sz w:val="28"/>
          <w:szCs w:val="28"/>
          <w:lang w:val="ru-RU"/>
        </w:rPr>
        <w:t>власних</w:t>
      </w:r>
      <w:proofErr w:type="spellEnd"/>
      <w:r w:rsidR="0023781E" w:rsidRPr="00F04A3F">
        <w:rPr>
          <w:color w:val="000000"/>
          <w:sz w:val="28"/>
          <w:szCs w:val="28"/>
          <w:lang w:val="ru-RU"/>
        </w:rPr>
        <w:t xml:space="preserve"> потреб</w:t>
      </w:r>
      <w:r w:rsidRPr="00F04A3F">
        <w:rPr>
          <w:color w:val="000000"/>
          <w:sz w:val="28"/>
          <w:szCs w:val="28"/>
        </w:rPr>
        <w:t>.</w:t>
      </w:r>
    </w:p>
    <w:p w:rsidR="004E5455" w:rsidRPr="00F04A3F" w:rsidRDefault="004E5455" w:rsidP="00644251">
      <w:pPr>
        <w:spacing w:after="120"/>
        <w:ind w:firstLine="720"/>
        <w:rPr>
          <w:color w:val="000000"/>
          <w:sz w:val="28"/>
          <w:szCs w:val="28"/>
        </w:rPr>
      </w:pPr>
      <w:r w:rsidRPr="00F04A3F">
        <w:rPr>
          <w:color w:val="000000"/>
          <w:sz w:val="28"/>
          <w:szCs w:val="28"/>
        </w:rPr>
        <w:t xml:space="preserve">Декларація про врожай повинна містити наступну інформацію: </w:t>
      </w:r>
    </w:p>
    <w:p w:rsidR="004E5455" w:rsidRPr="00F04A3F" w:rsidRDefault="004E5455" w:rsidP="00644251">
      <w:pPr>
        <w:spacing w:after="120"/>
        <w:ind w:firstLine="720"/>
        <w:rPr>
          <w:color w:val="000000"/>
          <w:sz w:val="28"/>
          <w:szCs w:val="28"/>
        </w:rPr>
      </w:pPr>
      <w:r w:rsidRPr="00F04A3F">
        <w:rPr>
          <w:color w:val="000000"/>
          <w:sz w:val="28"/>
          <w:szCs w:val="28"/>
        </w:rPr>
        <w:t>відомості про виробника винограду (для юридичних осіб: найменування, місцезнаходження, адреса, код</w:t>
      </w:r>
      <w:r w:rsidRPr="00F04A3F">
        <w:rPr>
          <w:color w:val="000000"/>
          <w:sz w:val="28"/>
          <w:szCs w:val="28"/>
          <w:shd w:val="clear" w:color="auto" w:fill="FFFFFF"/>
        </w:rPr>
        <w:t xml:space="preserve"> ЄДРПОУ, </w:t>
      </w:r>
      <w:r w:rsidRPr="00F04A3F">
        <w:rPr>
          <w:color w:val="000000"/>
          <w:sz w:val="28"/>
          <w:szCs w:val="28"/>
        </w:rPr>
        <w:t xml:space="preserve">для фізичних осіб – суб’єктів господарювання (у тому числі іноземних суб’єктів господарювання, які діють через свої зареєстровані постійні представництва) – прізвище, ім’я, по батькові,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та повідомили про це </w:t>
      </w:r>
      <w:r w:rsidR="00AC0DFB" w:rsidRPr="00F04A3F">
        <w:rPr>
          <w:color w:val="000000"/>
          <w:sz w:val="28"/>
          <w:szCs w:val="28"/>
        </w:rPr>
        <w:t>центральний орган виконавчої влади, що реалізує державну податкову політику</w:t>
      </w:r>
      <w:r w:rsidRPr="00F04A3F">
        <w:rPr>
          <w:color w:val="000000"/>
          <w:sz w:val="28"/>
          <w:szCs w:val="28"/>
        </w:rPr>
        <w:t xml:space="preserve"> і мають відмітку в паспорті);</w:t>
      </w:r>
    </w:p>
    <w:p w:rsidR="00024FE1" w:rsidRPr="00F04A3F" w:rsidRDefault="00024FE1" w:rsidP="00644251">
      <w:pPr>
        <w:spacing w:after="120"/>
        <w:ind w:firstLine="720"/>
        <w:rPr>
          <w:color w:val="000000" w:themeColor="text1"/>
          <w:sz w:val="28"/>
          <w:szCs w:val="28"/>
        </w:rPr>
      </w:pPr>
      <w:r w:rsidRPr="00F04A3F">
        <w:rPr>
          <w:color w:val="000000" w:themeColor="text1"/>
          <w:sz w:val="28"/>
          <w:szCs w:val="28"/>
        </w:rPr>
        <w:t>відомості про власника земельної ділянки;</w:t>
      </w:r>
    </w:p>
    <w:p w:rsidR="004E5455" w:rsidRPr="00F04A3F" w:rsidRDefault="004E5455" w:rsidP="00644251">
      <w:pPr>
        <w:spacing w:after="120"/>
        <w:ind w:firstLine="720"/>
        <w:rPr>
          <w:color w:val="000000"/>
          <w:sz w:val="28"/>
          <w:szCs w:val="28"/>
        </w:rPr>
      </w:pPr>
      <w:r w:rsidRPr="00F04A3F">
        <w:rPr>
          <w:color w:val="000000"/>
          <w:sz w:val="28"/>
          <w:szCs w:val="28"/>
        </w:rPr>
        <w:t>площа, земельної ділянки, яка засаджена виноградною лозою під виробництво винограду зазначена в гектарах з посиланням на місцезнаходження і кадастровий номер зареєстрованої земельної ділянки сільськогосподарського призначення;</w:t>
      </w:r>
    </w:p>
    <w:p w:rsidR="004E5455" w:rsidRPr="00F04A3F" w:rsidRDefault="004E5455" w:rsidP="00644251">
      <w:pPr>
        <w:spacing w:after="120"/>
        <w:ind w:firstLine="720"/>
        <w:rPr>
          <w:color w:val="000000"/>
          <w:sz w:val="28"/>
          <w:szCs w:val="28"/>
        </w:rPr>
      </w:pPr>
      <w:r w:rsidRPr="00F04A3F">
        <w:rPr>
          <w:color w:val="000000"/>
          <w:sz w:val="28"/>
          <w:szCs w:val="28"/>
        </w:rPr>
        <w:t>кількість зібраного винограду (в кілограмах);</w:t>
      </w:r>
    </w:p>
    <w:p w:rsidR="004E5455" w:rsidRPr="00F04A3F" w:rsidRDefault="004E5455" w:rsidP="00644251">
      <w:pPr>
        <w:spacing w:after="120"/>
        <w:ind w:firstLine="720"/>
        <w:rPr>
          <w:color w:val="000000"/>
          <w:sz w:val="28"/>
          <w:szCs w:val="28"/>
        </w:rPr>
      </w:pPr>
      <w:r w:rsidRPr="00F04A3F">
        <w:rPr>
          <w:color w:val="000000"/>
          <w:sz w:val="28"/>
          <w:szCs w:val="28"/>
        </w:rPr>
        <w:t>призначення винограду (в гектолітрах або в кілограмах):</w:t>
      </w:r>
    </w:p>
    <w:p w:rsidR="004E5455" w:rsidRPr="00F04A3F" w:rsidRDefault="004E5455" w:rsidP="00644251">
      <w:pPr>
        <w:spacing w:after="120"/>
        <w:ind w:firstLine="720"/>
        <w:rPr>
          <w:color w:val="000000"/>
          <w:sz w:val="28"/>
          <w:szCs w:val="28"/>
        </w:rPr>
      </w:pPr>
      <w:r w:rsidRPr="00F04A3F">
        <w:rPr>
          <w:color w:val="000000"/>
          <w:sz w:val="28"/>
          <w:szCs w:val="28"/>
        </w:rPr>
        <w:t>1) перероблене у вино декларантом, як виробником;</w:t>
      </w:r>
    </w:p>
    <w:p w:rsidR="004E5455" w:rsidRPr="00F04A3F" w:rsidRDefault="004E5455" w:rsidP="00644251">
      <w:pPr>
        <w:spacing w:after="120"/>
        <w:ind w:firstLine="720"/>
        <w:rPr>
          <w:color w:val="000000"/>
          <w:sz w:val="28"/>
          <w:szCs w:val="28"/>
        </w:rPr>
      </w:pPr>
      <w:r w:rsidRPr="00F04A3F">
        <w:rPr>
          <w:color w:val="000000"/>
          <w:sz w:val="28"/>
          <w:szCs w:val="28"/>
        </w:rPr>
        <w:t>2) поставлений</w:t>
      </w:r>
      <w:r w:rsidR="000D48E1" w:rsidRPr="00F04A3F">
        <w:rPr>
          <w:color w:val="000000"/>
          <w:sz w:val="28"/>
          <w:szCs w:val="28"/>
        </w:rPr>
        <w:t xml:space="preserve"> (проданий)</w:t>
      </w:r>
      <w:r w:rsidRPr="00F04A3F">
        <w:rPr>
          <w:color w:val="000000"/>
          <w:sz w:val="28"/>
          <w:szCs w:val="28"/>
        </w:rPr>
        <w:t xml:space="preserve"> у вигляді винограду або сусла виробнику вина;</w:t>
      </w:r>
    </w:p>
    <w:p w:rsidR="004E5455" w:rsidRPr="00F04A3F" w:rsidRDefault="000D48E1" w:rsidP="00644251">
      <w:pPr>
        <w:spacing w:after="120"/>
        <w:ind w:firstLine="720"/>
        <w:rPr>
          <w:color w:val="000000"/>
          <w:sz w:val="28"/>
          <w:szCs w:val="28"/>
        </w:rPr>
      </w:pPr>
      <w:r w:rsidRPr="00F04A3F">
        <w:rPr>
          <w:color w:val="000000"/>
          <w:sz w:val="28"/>
          <w:szCs w:val="28"/>
        </w:rPr>
        <w:t>3</w:t>
      </w:r>
      <w:r w:rsidR="004E5455" w:rsidRPr="00F04A3F">
        <w:rPr>
          <w:color w:val="000000"/>
          <w:sz w:val="28"/>
          <w:szCs w:val="28"/>
        </w:rPr>
        <w:t>) інші напрямки (як винограду чи сусла).</w:t>
      </w:r>
    </w:p>
    <w:p w:rsidR="004E5455" w:rsidRPr="00F04A3F" w:rsidRDefault="004E5455" w:rsidP="00644251">
      <w:pPr>
        <w:spacing w:after="120"/>
        <w:ind w:firstLine="720"/>
        <w:rPr>
          <w:color w:val="000000"/>
          <w:sz w:val="28"/>
          <w:szCs w:val="28"/>
        </w:rPr>
      </w:pPr>
      <w:r w:rsidRPr="00F04A3F">
        <w:rPr>
          <w:color w:val="000000"/>
          <w:sz w:val="28"/>
          <w:szCs w:val="28"/>
        </w:rPr>
        <w:t>При зазначенні площі виноградника окремо зазначається:</w:t>
      </w:r>
    </w:p>
    <w:p w:rsidR="004E5455" w:rsidRPr="00F04A3F" w:rsidRDefault="004E5455" w:rsidP="00644251">
      <w:pPr>
        <w:spacing w:after="120"/>
        <w:ind w:firstLine="720"/>
        <w:rPr>
          <w:color w:val="000000"/>
          <w:sz w:val="28"/>
          <w:szCs w:val="28"/>
        </w:rPr>
      </w:pPr>
      <w:r w:rsidRPr="00F04A3F">
        <w:rPr>
          <w:color w:val="000000"/>
          <w:sz w:val="28"/>
          <w:szCs w:val="28"/>
        </w:rPr>
        <w:t>площа (район) засаджена виноградною лозою, з яко</w:t>
      </w:r>
      <w:r w:rsidR="000D48E1" w:rsidRPr="00F04A3F">
        <w:rPr>
          <w:color w:val="000000"/>
          <w:sz w:val="28"/>
          <w:szCs w:val="28"/>
        </w:rPr>
        <w:t>ї</w:t>
      </w:r>
      <w:r w:rsidRPr="00F04A3F">
        <w:rPr>
          <w:color w:val="000000"/>
          <w:sz w:val="28"/>
          <w:szCs w:val="28"/>
        </w:rPr>
        <w:t xml:space="preserve"> мають право здійснювати виробництво вина із назвою місця походження;</w:t>
      </w:r>
    </w:p>
    <w:p w:rsidR="004E5455" w:rsidRPr="00F04A3F" w:rsidRDefault="004E5455" w:rsidP="00644251">
      <w:pPr>
        <w:spacing w:after="120"/>
        <w:ind w:firstLine="720"/>
        <w:rPr>
          <w:color w:val="000000"/>
          <w:sz w:val="28"/>
          <w:szCs w:val="28"/>
        </w:rPr>
      </w:pPr>
      <w:r w:rsidRPr="00F04A3F">
        <w:rPr>
          <w:color w:val="000000"/>
          <w:sz w:val="28"/>
          <w:szCs w:val="28"/>
        </w:rPr>
        <w:t xml:space="preserve">площа (район) засаджена виноградною лозою, з якої мають право здійснювати виробництво вина із географічним зазначенням та з якої також мають право здійснювати </w:t>
      </w:r>
      <w:r w:rsidR="00883F86" w:rsidRPr="00F04A3F">
        <w:rPr>
          <w:color w:val="000000"/>
          <w:sz w:val="28"/>
          <w:szCs w:val="28"/>
        </w:rPr>
        <w:t>виробництво вина</w:t>
      </w:r>
      <w:r w:rsidRPr="00F04A3F">
        <w:rPr>
          <w:color w:val="000000"/>
          <w:sz w:val="28"/>
          <w:szCs w:val="28"/>
        </w:rPr>
        <w:t xml:space="preserve"> з назвою місця походження і вина без географічного зазначення/назви місця походження;</w:t>
      </w:r>
    </w:p>
    <w:p w:rsidR="004E5455" w:rsidRPr="00F04A3F" w:rsidRDefault="004E5455" w:rsidP="00644251">
      <w:pPr>
        <w:spacing w:after="120"/>
        <w:ind w:firstLine="720"/>
        <w:rPr>
          <w:color w:val="000000"/>
          <w:sz w:val="28"/>
          <w:szCs w:val="28"/>
        </w:rPr>
      </w:pPr>
      <w:r w:rsidRPr="00F04A3F">
        <w:rPr>
          <w:color w:val="000000"/>
          <w:sz w:val="28"/>
          <w:szCs w:val="28"/>
        </w:rPr>
        <w:t>площа (район) засаджена виноградною лозою, з яко</w:t>
      </w:r>
      <w:r w:rsidR="000D48E1" w:rsidRPr="00F04A3F">
        <w:rPr>
          <w:color w:val="000000"/>
          <w:sz w:val="28"/>
          <w:szCs w:val="28"/>
        </w:rPr>
        <w:t>ї</w:t>
      </w:r>
      <w:r w:rsidRPr="00F04A3F">
        <w:rPr>
          <w:color w:val="000000"/>
          <w:sz w:val="28"/>
          <w:szCs w:val="28"/>
        </w:rPr>
        <w:t xml:space="preserve"> мають право здійснювати виробництво вина виключно із географічним зазначенням і вина без географічного зазначення/назви місця походження.</w:t>
      </w:r>
    </w:p>
    <w:p w:rsidR="004E5455" w:rsidRPr="00F04A3F" w:rsidRDefault="004E5455" w:rsidP="00644251">
      <w:pPr>
        <w:spacing w:after="120"/>
        <w:ind w:firstLine="720"/>
        <w:rPr>
          <w:color w:val="000000"/>
          <w:sz w:val="28"/>
          <w:szCs w:val="28"/>
        </w:rPr>
      </w:pPr>
      <w:r w:rsidRPr="00F04A3F">
        <w:rPr>
          <w:color w:val="000000"/>
          <w:sz w:val="28"/>
          <w:szCs w:val="28"/>
        </w:rPr>
        <w:t>площа (район) засаджена виноградною лозою, з якої мають право здійснювати виробництво тільки вина без географічного зазначення/назви місця походження, але яка розташована у географічному районі, де здійснюється виробництво вин з назвою місця походження або географічним зазначенням;</w:t>
      </w:r>
    </w:p>
    <w:p w:rsidR="004E5455" w:rsidRPr="00F04A3F" w:rsidRDefault="004E5455" w:rsidP="00644251">
      <w:pPr>
        <w:spacing w:after="120"/>
        <w:ind w:firstLine="720"/>
        <w:rPr>
          <w:color w:val="000000"/>
          <w:sz w:val="28"/>
          <w:szCs w:val="28"/>
        </w:rPr>
      </w:pPr>
      <w:r w:rsidRPr="00F04A3F">
        <w:rPr>
          <w:color w:val="000000"/>
          <w:sz w:val="28"/>
          <w:szCs w:val="28"/>
        </w:rPr>
        <w:t>площа (район) засаджена виноградною лозою, з якої мають право здійснювати виробництво тільки вина без географічного зазначення/назви місця походження і яка розташована за межами географічної зони виробництва вина з географічним зазначенням/назвою місця походження;</w:t>
      </w:r>
    </w:p>
    <w:p w:rsidR="004E5455" w:rsidRPr="00F04A3F" w:rsidRDefault="004E5455" w:rsidP="00644251">
      <w:pPr>
        <w:spacing w:after="120"/>
        <w:ind w:firstLine="720"/>
        <w:rPr>
          <w:color w:val="000000"/>
          <w:sz w:val="28"/>
          <w:szCs w:val="28"/>
        </w:rPr>
      </w:pPr>
      <w:r w:rsidRPr="00F04A3F">
        <w:rPr>
          <w:color w:val="000000"/>
          <w:sz w:val="28"/>
          <w:szCs w:val="28"/>
        </w:rPr>
        <w:t>площа (район) засаджена виноградною лозою для інших цілей.</w:t>
      </w:r>
    </w:p>
    <w:p w:rsidR="00883F86" w:rsidRPr="00F04A3F" w:rsidRDefault="00883F86" w:rsidP="00644251">
      <w:pPr>
        <w:spacing w:after="120"/>
        <w:ind w:firstLine="720"/>
        <w:rPr>
          <w:color w:val="000000"/>
          <w:sz w:val="28"/>
          <w:szCs w:val="28"/>
        </w:rPr>
      </w:pPr>
      <w:r w:rsidRPr="00F04A3F">
        <w:rPr>
          <w:bCs/>
          <w:color w:val="000000"/>
          <w:sz w:val="28"/>
          <w:szCs w:val="28"/>
        </w:rPr>
        <w:t>Покинута (занедбана) виноградна ділянка</w:t>
      </w:r>
      <w:r w:rsidRPr="00F04A3F">
        <w:rPr>
          <w:color w:val="000000"/>
          <w:sz w:val="28"/>
          <w:szCs w:val="28"/>
        </w:rPr>
        <w:t xml:space="preserve"> підлягає вилученню з </w:t>
      </w:r>
      <w:proofErr w:type="spellStart"/>
      <w:r w:rsidRPr="00F04A3F">
        <w:rPr>
          <w:color w:val="000000"/>
          <w:sz w:val="28"/>
          <w:szCs w:val="28"/>
        </w:rPr>
        <w:t>Виноградарсько</w:t>
      </w:r>
      <w:proofErr w:type="spellEnd"/>
      <w:r w:rsidRPr="00F04A3F">
        <w:rPr>
          <w:color w:val="000000"/>
          <w:sz w:val="28"/>
          <w:szCs w:val="28"/>
        </w:rPr>
        <w:t>-виноробного реєстру, а виробництво виноробної продукції із зібраного з неї винограду – забороняється.</w:t>
      </w:r>
    </w:p>
    <w:p w:rsidR="004E5455" w:rsidRPr="00F04A3F" w:rsidRDefault="004E5455" w:rsidP="00644251">
      <w:pPr>
        <w:spacing w:after="120"/>
        <w:ind w:firstLine="720"/>
        <w:rPr>
          <w:color w:val="000000"/>
          <w:sz w:val="28"/>
          <w:szCs w:val="28"/>
        </w:rPr>
      </w:pPr>
      <w:r w:rsidRPr="00F04A3F">
        <w:rPr>
          <w:color w:val="000000"/>
          <w:sz w:val="28"/>
          <w:szCs w:val="28"/>
        </w:rPr>
        <w:t>Зміст декларації про врожай, форму декларації, порядок, спосіб і час подачі декларації про врожай</w:t>
      </w:r>
      <w:r w:rsidR="00883F86" w:rsidRPr="00F04A3F">
        <w:rPr>
          <w:color w:val="000000"/>
          <w:sz w:val="28"/>
          <w:szCs w:val="28"/>
        </w:rPr>
        <w:t xml:space="preserve">, порядок вилучення покинутої (занедбаної) ділянки з </w:t>
      </w:r>
      <w:proofErr w:type="spellStart"/>
      <w:r w:rsidR="00883F86" w:rsidRPr="00F04A3F">
        <w:rPr>
          <w:color w:val="000000"/>
          <w:sz w:val="28"/>
          <w:szCs w:val="28"/>
        </w:rPr>
        <w:t>Виноградарсько</w:t>
      </w:r>
      <w:proofErr w:type="spellEnd"/>
      <w:r w:rsidR="00883F86" w:rsidRPr="00F04A3F">
        <w:rPr>
          <w:color w:val="000000"/>
          <w:sz w:val="28"/>
          <w:szCs w:val="28"/>
        </w:rPr>
        <w:t>-виноробного реєстру</w:t>
      </w:r>
      <w:r w:rsidRPr="00F04A3F">
        <w:rPr>
          <w:color w:val="000000"/>
          <w:sz w:val="28"/>
          <w:szCs w:val="28"/>
        </w:rPr>
        <w:t xml:space="preserve"> визначає центральний орган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w:t>
      </w:r>
    </w:p>
    <w:p w:rsidR="004E5455" w:rsidRPr="00F04A3F" w:rsidRDefault="004E5455" w:rsidP="00644251">
      <w:pPr>
        <w:spacing w:after="120"/>
        <w:ind w:firstLine="720"/>
        <w:rPr>
          <w:color w:val="000000"/>
          <w:sz w:val="28"/>
          <w:szCs w:val="28"/>
        </w:rPr>
      </w:pPr>
    </w:p>
    <w:p w:rsidR="004E5455" w:rsidRPr="00F04A3F" w:rsidRDefault="004E5455" w:rsidP="00644251">
      <w:pPr>
        <w:shd w:val="clear" w:color="auto" w:fill="FFFFFF"/>
        <w:spacing w:after="120"/>
        <w:ind w:firstLine="709"/>
        <w:outlineLvl w:val="2"/>
        <w:rPr>
          <w:bCs/>
          <w:color w:val="000000" w:themeColor="text1"/>
          <w:sz w:val="28"/>
          <w:szCs w:val="28"/>
        </w:rPr>
      </w:pPr>
      <w:r w:rsidRPr="00F04A3F">
        <w:rPr>
          <w:b/>
          <w:bCs/>
          <w:color w:val="000000"/>
          <w:sz w:val="28"/>
          <w:szCs w:val="28"/>
        </w:rPr>
        <w:t>Стаття 16.</w:t>
      </w:r>
      <w:r w:rsidRPr="00F04A3F">
        <w:rPr>
          <w:bCs/>
          <w:color w:val="000000"/>
          <w:sz w:val="28"/>
          <w:szCs w:val="28"/>
        </w:rPr>
        <w:t xml:space="preserve"> Декларація про виробництво</w:t>
      </w:r>
      <w:r w:rsidR="00024FE1" w:rsidRPr="00F04A3F">
        <w:rPr>
          <w:bCs/>
          <w:color w:val="000000"/>
          <w:sz w:val="28"/>
          <w:szCs w:val="28"/>
        </w:rPr>
        <w:t xml:space="preserve"> </w:t>
      </w:r>
      <w:r w:rsidR="00024FE1" w:rsidRPr="00F04A3F">
        <w:rPr>
          <w:bCs/>
          <w:color w:val="000000" w:themeColor="text1"/>
          <w:sz w:val="28"/>
          <w:szCs w:val="28"/>
        </w:rPr>
        <w:t>виноробної продукції</w:t>
      </w:r>
    </w:p>
    <w:p w:rsidR="004E5455" w:rsidRPr="00F04A3F" w:rsidRDefault="004E5455" w:rsidP="00644251">
      <w:pPr>
        <w:spacing w:after="120"/>
        <w:ind w:firstLine="720"/>
        <w:rPr>
          <w:color w:val="000000"/>
          <w:sz w:val="28"/>
          <w:szCs w:val="28"/>
        </w:rPr>
      </w:pPr>
      <w:r w:rsidRPr="00F04A3F">
        <w:rPr>
          <w:color w:val="000000"/>
          <w:sz w:val="28"/>
          <w:szCs w:val="28"/>
        </w:rPr>
        <w:t>Виробники вина подають щорічну декларацію про виробництво виноробної продукції, отриманої з врожаю поточного року, за кожний маркетинговий рік до 15</w:t>
      </w:r>
      <w:r w:rsidR="00504B68" w:rsidRPr="00F04A3F">
        <w:rPr>
          <w:color w:val="000000"/>
          <w:sz w:val="28"/>
          <w:szCs w:val="28"/>
        </w:rPr>
        <w:t> </w:t>
      </w:r>
      <w:r w:rsidRPr="00F04A3F">
        <w:rPr>
          <w:color w:val="000000"/>
          <w:sz w:val="28"/>
          <w:szCs w:val="28"/>
        </w:rPr>
        <w:t>січня, а у випадках пізнього збору врожаю – не пізніше 1 березня.</w:t>
      </w:r>
    </w:p>
    <w:p w:rsidR="004E5455" w:rsidRPr="00F04A3F" w:rsidRDefault="004E5455" w:rsidP="00644251">
      <w:pPr>
        <w:spacing w:after="120"/>
        <w:ind w:firstLine="720"/>
        <w:rPr>
          <w:color w:val="000000"/>
          <w:sz w:val="28"/>
          <w:szCs w:val="28"/>
        </w:rPr>
      </w:pPr>
      <w:r w:rsidRPr="00F04A3F">
        <w:rPr>
          <w:color w:val="000000"/>
          <w:sz w:val="28"/>
          <w:szCs w:val="28"/>
        </w:rPr>
        <w:t>Декларація про виробництво виноробної продукції повинна містити:</w:t>
      </w:r>
    </w:p>
    <w:p w:rsidR="004E5455" w:rsidRPr="00F04A3F" w:rsidRDefault="004E5455" w:rsidP="00644251">
      <w:pPr>
        <w:spacing w:after="120"/>
        <w:ind w:firstLine="720"/>
        <w:rPr>
          <w:color w:val="000000"/>
          <w:sz w:val="28"/>
          <w:szCs w:val="28"/>
        </w:rPr>
      </w:pPr>
      <w:r w:rsidRPr="00F04A3F">
        <w:rPr>
          <w:color w:val="000000"/>
          <w:sz w:val="28"/>
          <w:szCs w:val="28"/>
        </w:rPr>
        <w:t>відомості про виробника (для юридичних осіб: найменування, місцезнаходження, адреса, код</w:t>
      </w:r>
      <w:r w:rsidRPr="00F04A3F">
        <w:rPr>
          <w:color w:val="000000"/>
          <w:sz w:val="28"/>
          <w:szCs w:val="28"/>
          <w:shd w:val="clear" w:color="auto" w:fill="FFFFFF"/>
        </w:rPr>
        <w:t xml:space="preserve"> ЄДРПОУ, </w:t>
      </w:r>
      <w:r w:rsidRPr="00F04A3F">
        <w:rPr>
          <w:color w:val="000000"/>
          <w:sz w:val="28"/>
          <w:szCs w:val="28"/>
        </w:rPr>
        <w:t xml:space="preserve">для фізичних осіб – суб’єктів господарювання (у тому числі іноземних суб’єктів господарювання, які діють через свої зареєстровані постійні представництва) – прізвище, ім’я, по батькові,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та повідомили про це </w:t>
      </w:r>
      <w:r w:rsidR="00AC0DFB" w:rsidRPr="00F04A3F">
        <w:rPr>
          <w:color w:val="333333"/>
          <w:sz w:val="28"/>
          <w:szCs w:val="28"/>
          <w:shd w:val="clear" w:color="auto" w:fill="FFFFFF"/>
        </w:rPr>
        <w:t>центральний орган виконавчої влади, що реалізує державну податкову політику</w:t>
      </w:r>
      <w:r w:rsidRPr="00F04A3F">
        <w:rPr>
          <w:color w:val="000000"/>
          <w:sz w:val="28"/>
          <w:szCs w:val="28"/>
        </w:rPr>
        <w:t xml:space="preserve"> і мають відмітку в паспорті);</w:t>
      </w:r>
    </w:p>
    <w:p w:rsidR="004E5455" w:rsidRPr="00F04A3F" w:rsidRDefault="004E5455" w:rsidP="00644251">
      <w:pPr>
        <w:spacing w:after="120"/>
        <w:ind w:firstLine="720"/>
        <w:rPr>
          <w:color w:val="000000"/>
          <w:sz w:val="28"/>
          <w:szCs w:val="28"/>
        </w:rPr>
      </w:pPr>
      <w:r w:rsidRPr="00F04A3F">
        <w:rPr>
          <w:color w:val="000000"/>
          <w:sz w:val="28"/>
          <w:szCs w:val="28"/>
        </w:rPr>
        <w:t xml:space="preserve">відомості про місце зберігання </w:t>
      </w:r>
      <w:r w:rsidR="00504B68" w:rsidRPr="00F04A3F">
        <w:rPr>
          <w:bCs/>
          <w:color w:val="000000" w:themeColor="text1"/>
          <w:sz w:val="28"/>
          <w:szCs w:val="28"/>
        </w:rPr>
        <w:t>виноробної продукції</w:t>
      </w:r>
      <w:r w:rsidRPr="00F04A3F">
        <w:rPr>
          <w:color w:val="000000"/>
          <w:sz w:val="28"/>
          <w:szCs w:val="28"/>
        </w:rPr>
        <w:t>;</w:t>
      </w:r>
    </w:p>
    <w:p w:rsidR="004E5455" w:rsidRPr="00F04A3F" w:rsidRDefault="004E5455" w:rsidP="00644251">
      <w:pPr>
        <w:spacing w:after="120"/>
        <w:ind w:firstLine="720"/>
        <w:rPr>
          <w:color w:val="000000"/>
          <w:sz w:val="28"/>
          <w:szCs w:val="28"/>
        </w:rPr>
      </w:pPr>
      <w:r w:rsidRPr="00F04A3F">
        <w:rPr>
          <w:color w:val="000000"/>
          <w:sz w:val="28"/>
          <w:szCs w:val="28"/>
        </w:rPr>
        <w:t>відомості про категорії продуктів, які використовуються для виробництва вина: виноград, виноградне сусло (концентроване, ректифіковане концентроване або частково ферментоване), молоде вино в процесі бродіння;</w:t>
      </w:r>
    </w:p>
    <w:p w:rsidR="004E5455" w:rsidRPr="00F04A3F" w:rsidRDefault="004E5455" w:rsidP="00644251">
      <w:pPr>
        <w:spacing w:after="120"/>
        <w:ind w:firstLine="720"/>
        <w:rPr>
          <w:color w:val="000000"/>
          <w:sz w:val="28"/>
          <w:szCs w:val="28"/>
        </w:rPr>
      </w:pPr>
      <w:r w:rsidRPr="00F04A3F">
        <w:rPr>
          <w:color w:val="000000"/>
          <w:sz w:val="28"/>
          <w:szCs w:val="28"/>
        </w:rPr>
        <w:t>відомості про постачальників (назва, місцезнаходження);</w:t>
      </w:r>
    </w:p>
    <w:p w:rsidR="004E5455" w:rsidRPr="00F04A3F" w:rsidRDefault="004E5455" w:rsidP="00644251">
      <w:pPr>
        <w:spacing w:after="120"/>
        <w:ind w:firstLine="720"/>
        <w:rPr>
          <w:color w:val="000000"/>
          <w:sz w:val="28"/>
          <w:szCs w:val="28"/>
        </w:rPr>
      </w:pPr>
      <w:r w:rsidRPr="00F04A3F">
        <w:rPr>
          <w:color w:val="000000"/>
          <w:sz w:val="28"/>
          <w:szCs w:val="28"/>
        </w:rPr>
        <w:t>площі, на яких вирощується виноградна лоза, у тому числі для експериментальних цілей, з якої походить виноград, із зазначенням місцезнаходження ділянки виноградника (в гектарах);</w:t>
      </w:r>
    </w:p>
    <w:p w:rsidR="004E5455" w:rsidRPr="00F04A3F" w:rsidRDefault="00504B68" w:rsidP="00644251">
      <w:pPr>
        <w:spacing w:after="120"/>
        <w:ind w:firstLine="720"/>
        <w:rPr>
          <w:color w:val="000000" w:themeColor="text1"/>
          <w:sz w:val="28"/>
          <w:szCs w:val="28"/>
        </w:rPr>
      </w:pPr>
      <w:r w:rsidRPr="00F04A3F">
        <w:rPr>
          <w:color w:val="000000" w:themeColor="text1"/>
          <w:sz w:val="28"/>
          <w:szCs w:val="28"/>
        </w:rPr>
        <w:t>обсяг виноробної продукції на дату подачі декларації (у гектолітрах або кілограмах), отриманої з початку маркетингового року з розподілом за кольором, категоріями використаних продуктів при виробництві, напрямками використання та зазначенням окремо інформації щодо використання зареєстрованого географічного зазначення або назви місця походження (у разі наявності), сортового вина без зареєстрованого географічного зазначення (назви місця походження), інших продуктів маркетингового року (в тому числі концентрованого сусла, ректифікованого концентрованого сусла, кріпленого вина).</w:t>
      </w:r>
    </w:p>
    <w:p w:rsidR="004E5455" w:rsidRPr="00F04A3F" w:rsidRDefault="004E5455" w:rsidP="00644251">
      <w:pPr>
        <w:suppressAutoHyphens/>
        <w:spacing w:after="120" w:line="100" w:lineRule="atLeast"/>
        <w:ind w:firstLine="720"/>
        <w:rPr>
          <w:color w:val="000000"/>
          <w:sz w:val="28"/>
          <w:szCs w:val="28"/>
        </w:rPr>
      </w:pPr>
      <w:r w:rsidRPr="00F04A3F">
        <w:rPr>
          <w:color w:val="000000"/>
          <w:sz w:val="28"/>
          <w:szCs w:val="28"/>
        </w:rPr>
        <w:t xml:space="preserve">Кількість вина, яка зазначається у декларації про виробництво </w:t>
      </w:r>
      <w:r w:rsidR="00504B68" w:rsidRPr="00F04A3F">
        <w:rPr>
          <w:bCs/>
          <w:color w:val="000000" w:themeColor="text1"/>
          <w:sz w:val="28"/>
          <w:szCs w:val="28"/>
        </w:rPr>
        <w:t>виноробної продукції</w:t>
      </w:r>
      <w:r w:rsidR="00504B68" w:rsidRPr="00F04A3F">
        <w:rPr>
          <w:color w:val="000000"/>
          <w:sz w:val="28"/>
          <w:szCs w:val="28"/>
        </w:rPr>
        <w:t xml:space="preserve"> </w:t>
      </w:r>
      <w:r w:rsidRPr="00F04A3F">
        <w:rPr>
          <w:color w:val="000000"/>
          <w:sz w:val="28"/>
          <w:szCs w:val="28"/>
        </w:rPr>
        <w:t xml:space="preserve">це загальна кількість вина, отриманого після завершення основної алкогольної ферментації, включаючи осад вина. </w:t>
      </w:r>
    </w:p>
    <w:p w:rsidR="004E5455" w:rsidRPr="00F04A3F" w:rsidRDefault="004E5455" w:rsidP="00644251">
      <w:pPr>
        <w:suppressAutoHyphens/>
        <w:spacing w:after="120" w:line="100" w:lineRule="atLeast"/>
        <w:ind w:firstLine="720"/>
        <w:rPr>
          <w:color w:val="000000"/>
          <w:sz w:val="28"/>
          <w:szCs w:val="28"/>
        </w:rPr>
      </w:pPr>
      <w:r w:rsidRPr="00F04A3F">
        <w:rPr>
          <w:color w:val="000000"/>
          <w:sz w:val="28"/>
          <w:szCs w:val="28"/>
        </w:rPr>
        <w:t>Станом на 1 квітня але не пізніше до 15 квітня виробник виноробної продукції зобов’язується  уточнити в декларації показник з кількості виробленої виноробної продукції відокремленої від осаду.</w:t>
      </w:r>
    </w:p>
    <w:p w:rsidR="004E5455" w:rsidRPr="00F04A3F" w:rsidRDefault="004E5455" w:rsidP="00644251">
      <w:pPr>
        <w:spacing w:after="120"/>
        <w:ind w:firstLine="720"/>
        <w:rPr>
          <w:color w:val="000000"/>
          <w:sz w:val="28"/>
          <w:szCs w:val="28"/>
        </w:rPr>
      </w:pPr>
      <w:r w:rsidRPr="00F04A3F">
        <w:rPr>
          <w:color w:val="000000"/>
          <w:sz w:val="28"/>
          <w:szCs w:val="28"/>
        </w:rPr>
        <w:t xml:space="preserve">Декларацію про виробництво </w:t>
      </w:r>
      <w:r w:rsidR="00504B68" w:rsidRPr="00F04A3F">
        <w:rPr>
          <w:bCs/>
          <w:color w:val="000000" w:themeColor="text1"/>
          <w:sz w:val="28"/>
          <w:szCs w:val="28"/>
        </w:rPr>
        <w:t>виноробної продукції</w:t>
      </w:r>
      <w:r w:rsidR="00504B68" w:rsidRPr="00F04A3F">
        <w:rPr>
          <w:color w:val="000000"/>
          <w:sz w:val="28"/>
          <w:szCs w:val="28"/>
        </w:rPr>
        <w:t xml:space="preserve"> </w:t>
      </w:r>
      <w:r w:rsidRPr="00F04A3F">
        <w:rPr>
          <w:color w:val="000000"/>
          <w:sz w:val="28"/>
          <w:szCs w:val="28"/>
        </w:rPr>
        <w:t>не повинні подавати:</w:t>
      </w:r>
    </w:p>
    <w:p w:rsidR="004E5455" w:rsidRPr="00F04A3F" w:rsidRDefault="004E5455" w:rsidP="00644251">
      <w:pPr>
        <w:spacing w:after="120"/>
        <w:ind w:firstLine="720"/>
        <w:rPr>
          <w:color w:val="000000"/>
          <w:sz w:val="28"/>
          <w:szCs w:val="28"/>
        </w:rPr>
      </w:pPr>
      <w:r w:rsidRPr="00F04A3F">
        <w:rPr>
          <w:color w:val="000000"/>
          <w:sz w:val="28"/>
          <w:szCs w:val="28"/>
        </w:rPr>
        <w:t xml:space="preserve">1) виробники винограду, які є одночасно виробниками виноробної продукції, які з придбаної сировини виготовили менш, ніж 10 гектолітрів виноробної продукції на рік, за умови, що ця виноробна продукція не буде вводитися </w:t>
      </w:r>
      <w:r w:rsidR="00883F86" w:rsidRPr="00F04A3F">
        <w:rPr>
          <w:color w:val="000000"/>
          <w:sz w:val="28"/>
          <w:szCs w:val="28"/>
        </w:rPr>
        <w:t>в обіг або призначена для власного споживання</w:t>
      </w:r>
      <w:r w:rsidRPr="00F04A3F">
        <w:rPr>
          <w:color w:val="000000"/>
          <w:sz w:val="28"/>
          <w:szCs w:val="28"/>
        </w:rPr>
        <w:t>;</w:t>
      </w:r>
    </w:p>
    <w:p w:rsidR="004E5455" w:rsidRPr="00F04A3F" w:rsidRDefault="004E5455" w:rsidP="00644251">
      <w:pPr>
        <w:spacing w:after="120"/>
        <w:ind w:firstLine="720"/>
        <w:rPr>
          <w:color w:val="000000"/>
          <w:sz w:val="28"/>
          <w:szCs w:val="28"/>
        </w:rPr>
      </w:pPr>
      <w:r w:rsidRPr="00F04A3F">
        <w:rPr>
          <w:color w:val="000000"/>
          <w:sz w:val="28"/>
          <w:szCs w:val="28"/>
        </w:rPr>
        <w:t>2) виробники винограду, які всю свою зібрану продукцію (врожай винограду) поставляють (реалізовують) суб’єкту господарювання, який з цього врожаю винограду виробляє виноробну продукцію та який повинен подати відповідну декларацію.</w:t>
      </w:r>
    </w:p>
    <w:p w:rsidR="004E5455" w:rsidRPr="00F04A3F" w:rsidRDefault="004E5455" w:rsidP="00644251">
      <w:pPr>
        <w:spacing w:after="120"/>
        <w:ind w:firstLine="720"/>
        <w:rPr>
          <w:color w:val="000000"/>
          <w:sz w:val="28"/>
          <w:szCs w:val="28"/>
        </w:rPr>
      </w:pPr>
      <w:r w:rsidRPr="00F04A3F">
        <w:rPr>
          <w:color w:val="000000"/>
          <w:sz w:val="28"/>
          <w:szCs w:val="28"/>
        </w:rPr>
        <w:t>Суб’єкти господарювання, які здійснюють реалізацію продуктів, призначених для виробництва виноробної продукції, надають виробникам виноробної продукції дані, необхідні для заповнення декларацій про виробництво</w:t>
      </w:r>
      <w:r w:rsidR="00504B68" w:rsidRPr="00F04A3F">
        <w:rPr>
          <w:color w:val="000000"/>
          <w:sz w:val="28"/>
          <w:szCs w:val="28"/>
        </w:rPr>
        <w:t xml:space="preserve"> </w:t>
      </w:r>
      <w:r w:rsidR="00504B68" w:rsidRPr="00F04A3F">
        <w:rPr>
          <w:bCs/>
          <w:color w:val="000000" w:themeColor="text1"/>
          <w:sz w:val="28"/>
          <w:szCs w:val="28"/>
        </w:rPr>
        <w:t>виноробної продукції</w:t>
      </w:r>
      <w:r w:rsidRPr="00F04A3F">
        <w:rPr>
          <w:color w:val="000000"/>
          <w:sz w:val="28"/>
          <w:szCs w:val="28"/>
        </w:rPr>
        <w:t>.</w:t>
      </w:r>
    </w:p>
    <w:p w:rsidR="004E5455" w:rsidRPr="00F04A3F" w:rsidRDefault="004E5455" w:rsidP="00644251">
      <w:pPr>
        <w:spacing w:after="120"/>
        <w:ind w:firstLine="720"/>
        <w:rPr>
          <w:color w:val="000000"/>
          <w:sz w:val="28"/>
          <w:szCs w:val="28"/>
        </w:rPr>
      </w:pPr>
      <w:r w:rsidRPr="00F04A3F">
        <w:rPr>
          <w:color w:val="000000"/>
          <w:sz w:val="28"/>
          <w:szCs w:val="28"/>
        </w:rPr>
        <w:t xml:space="preserve">Центральний орган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 xml:space="preserve"> визначає види винних продуктів, про виробництво яких подаються декларації, зміст декларації про виробництво</w:t>
      </w:r>
      <w:r w:rsidR="008C260C" w:rsidRPr="00F04A3F">
        <w:rPr>
          <w:color w:val="000000"/>
          <w:sz w:val="28"/>
          <w:szCs w:val="28"/>
        </w:rPr>
        <w:t xml:space="preserve"> </w:t>
      </w:r>
      <w:r w:rsidR="008C260C" w:rsidRPr="00F04A3F">
        <w:rPr>
          <w:bCs/>
          <w:color w:val="000000" w:themeColor="text1"/>
          <w:sz w:val="28"/>
          <w:szCs w:val="28"/>
        </w:rPr>
        <w:t>виноробної продукції</w:t>
      </w:r>
      <w:r w:rsidRPr="00F04A3F">
        <w:rPr>
          <w:color w:val="000000"/>
          <w:sz w:val="28"/>
          <w:szCs w:val="28"/>
        </w:rPr>
        <w:t>, порядок, спосіб і час подачі декларації про виробництво</w:t>
      </w:r>
      <w:r w:rsidR="008C260C" w:rsidRPr="00F04A3F">
        <w:rPr>
          <w:color w:val="000000"/>
          <w:sz w:val="28"/>
          <w:szCs w:val="28"/>
        </w:rPr>
        <w:t xml:space="preserve"> </w:t>
      </w:r>
      <w:r w:rsidR="008C260C" w:rsidRPr="00F04A3F">
        <w:rPr>
          <w:bCs/>
          <w:color w:val="000000" w:themeColor="text1"/>
          <w:sz w:val="28"/>
          <w:szCs w:val="28"/>
        </w:rPr>
        <w:t>виноробної продукції</w:t>
      </w:r>
      <w:r w:rsidRPr="00F04A3F">
        <w:rPr>
          <w:color w:val="000000"/>
          <w:sz w:val="28"/>
          <w:szCs w:val="28"/>
        </w:rPr>
        <w:t>.</w:t>
      </w:r>
    </w:p>
    <w:p w:rsidR="004E5455" w:rsidRPr="00F04A3F" w:rsidRDefault="004E5455" w:rsidP="00644251">
      <w:pPr>
        <w:spacing w:after="120"/>
        <w:ind w:firstLine="720"/>
        <w:rPr>
          <w:color w:val="000000"/>
          <w:sz w:val="28"/>
          <w:szCs w:val="28"/>
        </w:rPr>
      </w:pPr>
    </w:p>
    <w:p w:rsidR="004E5455" w:rsidRPr="00F04A3F" w:rsidRDefault="004E5455" w:rsidP="00644251">
      <w:pPr>
        <w:shd w:val="clear" w:color="auto" w:fill="FFFFFF"/>
        <w:spacing w:after="120"/>
        <w:ind w:firstLine="709"/>
        <w:outlineLvl w:val="2"/>
        <w:rPr>
          <w:bCs/>
          <w:color w:val="000000"/>
          <w:sz w:val="28"/>
          <w:szCs w:val="28"/>
        </w:rPr>
      </w:pPr>
      <w:r w:rsidRPr="00F04A3F">
        <w:rPr>
          <w:b/>
          <w:bCs/>
          <w:color w:val="000000"/>
          <w:sz w:val="28"/>
          <w:szCs w:val="28"/>
        </w:rPr>
        <w:t>Стаття 17.</w:t>
      </w:r>
      <w:r w:rsidRPr="00F04A3F">
        <w:rPr>
          <w:bCs/>
          <w:color w:val="000000"/>
          <w:sz w:val="28"/>
          <w:szCs w:val="28"/>
        </w:rPr>
        <w:t xml:space="preserve"> Декларація про запаси</w:t>
      </w:r>
      <w:r w:rsidR="008C260C" w:rsidRPr="00F04A3F">
        <w:rPr>
          <w:bCs/>
          <w:color w:val="000000"/>
          <w:sz w:val="28"/>
          <w:szCs w:val="28"/>
        </w:rPr>
        <w:t xml:space="preserve"> </w:t>
      </w:r>
      <w:r w:rsidR="008C260C" w:rsidRPr="00F04A3F">
        <w:rPr>
          <w:bCs/>
          <w:color w:val="000000" w:themeColor="text1"/>
          <w:sz w:val="28"/>
          <w:szCs w:val="28"/>
        </w:rPr>
        <w:t>виноробної продукції</w:t>
      </w:r>
    </w:p>
    <w:p w:rsidR="004E5455" w:rsidRPr="00F04A3F" w:rsidRDefault="004E5455" w:rsidP="00644251">
      <w:pPr>
        <w:spacing w:after="120"/>
        <w:ind w:firstLine="720"/>
        <w:rPr>
          <w:color w:val="000000"/>
          <w:sz w:val="28"/>
          <w:szCs w:val="28"/>
        </w:rPr>
      </w:pPr>
      <w:r w:rsidRPr="00F04A3F">
        <w:rPr>
          <w:color w:val="000000"/>
          <w:sz w:val="28"/>
          <w:szCs w:val="28"/>
        </w:rPr>
        <w:t xml:space="preserve">Виробники </w:t>
      </w:r>
      <w:r w:rsidR="00EC1EA3" w:rsidRPr="00F04A3F">
        <w:rPr>
          <w:color w:val="000000"/>
          <w:sz w:val="28"/>
          <w:szCs w:val="28"/>
        </w:rPr>
        <w:t>виноробної</w:t>
      </w:r>
      <w:r w:rsidRPr="00F04A3F">
        <w:rPr>
          <w:color w:val="000000"/>
          <w:sz w:val="28"/>
          <w:szCs w:val="28"/>
        </w:rPr>
        <w:t xml:space="preserve"> продукції, </w:t>
      </w:r>
      <w:r w:rsidR="00EC1EA3" w:rsidRPr="00F04A3F">
        <w:rPr>
          <w:color w:val="000000"/>
          <w:sz w:val="28"/>
          <w:szCs w:val="28"/>
        </w:rPr>
        <w:t>підприємства первинного виноробства, підприємства вторинного виноробства</w:t>
      </w:r>
      <w:r w:rsidRPr="00F04A3F">
        <w:rPr>
          <w:color w:val="000000"/>
          <w:sz w:val="28"/>
          <w:szCs w:val="28"/>
        </w:rPr>
        <w:t>, які обробляють та/чи реалізують імпортовані або придбані виноматеріали, подають декларацію про запаси виноградного сусла, концентрованого виноградного сусла, ректифікованого виноградного сусла і вина кожного маркетингового року, у якому станом на 31</w:t>
      </w:r>
      <w:r w:rsidRPr="00F04A3F">
        <w:rPr>
          <w:color w:val="000000"/>
          <w:sz w:val="28"/>
          <w:szCs w:val="28"/>
          <w:lang w:val="en-US"/>
        </w:rPr>
        <w:t> </w:t>
      </w:r>
      <w:r w:rsidRPr="00F04A3F">
        <w:rPr>
          <w:color w:val="000000"/>
          <w:sz w:val="28"/>
          <w:szCs w:val="28"/>
        </w:rPr>
        <w:t>липня поточного маркетингового року наявні відповідні запаси.</w:t>
      </w:r>
    </w:p>
    <w:p w:rsidR="004E5455" w:rsidRPr="00F04A3F" w:rsidRDefault="004E5455" w:rsidP="00644251">
      <w:pPr>
        <w:spacing w:after="120"/>
        <w:ind w:firstLine="720"/>
        <w:rPr>
          <w:color w:val="000000"/>
          <w:sz w:val="28"/>
          <w:szCs w:val="28"/>
        </w:rPr>
      </w:pPr>
      <w:r w:rsidRPr="00F04A3F">
        <w:rPr>
          <w:color w:val="000000"/>
          <w:sz w:val="28"/>
          <w:szCs w:val="28"/>
        </w:rPr>
        <w:t>Декларація про запаси</w:t>
      </w:r>
      <w:r w:rsidR="008C260C" w:rsidRPr="00F04A3F">
        <w:rPr>
          <w:color w:val="000000"/>
          <w:sz w:val="28"/>
          <w:szCs w:val="28"/>
        </w:rPr>
        <w:t xml:space="preserve"> </w:t>
      </w:r>
      <w:r w:rsidR="008C260C" w:rsidRPr="00F04A3F">
        <w:rPr>
          <w:bCs/>
          <w:color w:val="000000" w:themeColor="text1"/>
          <w:sz w:val="28"/>
          <w:szCs w:val="28"/>
        </w:rPr>
        <w:t>виноробної продукції</w:t>
      </w:r>
      <w:r w:rsidRPr="00F04A3F">
        <w:rPr>
          <w:color w:val="000000"/>
          <w:sz w:val="28"/>
          <w:szCs w:val="28"/>
        </w:rPr>
        <w:t xml:space="preserve"> повинна містити наступну інформацію: </w:t>
      </w:r>
    </w:p>
    <w:p w:rsidR="004E5455" w:rsidRPr="00F04A3F" w:rsidRDefault="004E5455" w:rsidP="00644251">
      <w:pPr>
        <w:spacing w:after="120"/>
        <w:ind w:firstLine="720"/>
        <w:rPr>
          <w:color w:val="000000"/>
          <w:sz w:val="28"/>
          <w:szCs w:val="28"/>
        </w:rPr>
      </w:pPr>
      <w:r w:rsidRPr="00F04A3F">
        <w:rPr>
          <w:color w:val="000000"/>
          <w:sz w:val="28"/>
          <w:szCs w:val="28"/>
        </w:rPr>
        <w:t>відомості про суб’єкта господарювання, який подає декларацію про запаси</w:t>
      </w:r>
      <w:r w:rsidR="008C260C" w:rsidRPr="00F04A3F">
        <w:rPr>
          <w:color w:val="000000"/>
          <w:sz w:val="28"/>
          <w:szCs w:val="28"/>
        </w:rPr>
        <w:t xml:space="preserve"> </w:t>
      </w:r>
      <w:r w:rsidR="008C260C" w:rsidRPr="00F04A3F">
        <w:rPr>
          <w:bCs/>
          <w:color w:val="000000" w:themeColor="text1"/>
          <w:sz w:val="28"/>
          <w:szCs w:val="28"/>
        </w:rPr>
        <w:t>виноробної продукції</w:t>
      </w:r>
      <w:r w:rsidRPr="00F04A3F">
        <w:rPr>
          <w:color w:val="000000"/>
          <w:sz w:val="28"/>
          <w:szCs w:val="28"/>
        </w:rPr>
        <w:t xml:space="preserve"> (для юридичних осіб: найменування, місцезнаходження, адреса, код</w:t>
      </w:r>
      <w:r w:rsidRPr="00F04A3F">
        <w:rPr>
          <w:color w:val="000000"/>
          <w:sz w:val="28"/>
          <w:szCs w:val="28"/>
          <w:shd w:val="clear" w:color="auto" w:fill="FFFFFF"/>
        </w:rPr>
        <w:t xml:space="preserve"> ЄДРПОУ, </w:t>
      </w:r>
      <w:r w:rsidRPr="00F04A3F">
        <w:rPr>
          <w:color w:val="000000"/>
          <w:sz w:val="28"/>
          <w:szCs w:val="28"/>
        </w:rPr>
        <w:t xml:space="preserve">для фізичних осіб – суб’єктів господарювання (у тому числі іноземних суб’єктів господарювання, які діють через свої зареєстровані постійні представництва) – прізвище, ім’я, по батькові,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та повідомили про це </w:t>
      </w:r>
      <w:r w:rsidR="00AC0DFB" w:rsidRPr="00F04A3F">
        <w:rPr>
          <w:color w:val="000000"/>
          <w:sz w:val="28"/>
          <w:szCs w:val="28"/>
        </w:rPr>
        <w:t>центральний орган виконавчої влади, що реалізує державну податкову політику</w:t>
      </w:r>
      <w:r w:rsidRPr="00F04A3F">
        <w:rPr>
          <w:color w:val="000000"/>
          <w:sz w:val="28"/>
          <w:szCs w:val="28"/>
        </w:rPr>
        <w:t xml:space="preserve"> і мають відмітку в паспорті);</w:t>
      </w:r>
    </w:p>
    <w:p w:rsidR="004E5455" w:rsidRPr="00F04A3F" w:rsidRDefault="004E5455" w:rsidP="00644251">
      <w:pPr>
        <w:spacing w:after="120"/>
        <w:ind w:firstLine="720"/>
        <w:rPr>
          <w:color w:val="000000"/>
          <w:sz w:val="28"/>
          <w:szCs w:val="28"/>
        </w:rPr>
      </w:pPr>
      <w:r w:rsidRPr="00F04A3F">
        <w:rPr>
          <w:color w:val="000000"/>
          <w:sz w:val="28"/>
          <w:szCs w:val="28"/>
        </w:rPr>
        <w:t xml:space="preserve">відомості про місце зберігання </w:t>
      </w:r>
      <w:r w:rsidR="008C260C" w:rsidRPr="00F04A3F">
        <w:rPr>
          <w:bCs/>
          <w:color w:val="000000" w:themeColor="text1"/>
          <w:sz w:val="28"/>
          <w:szCs w:val="28"/>
        </w:rPr>
        <w:t>виноробної продукції</w:t>
      </w:r>
      <w:r w:rsidR="00EC1EA3" w:rsidRPr="00F04A3F">
        <w:rPr>
          <w:color w:val="000000"/>
          <w:sz w:val="28"/>
          <w:szCs w:val="28"/>
        </w:rPr>
        <w:t>;</w:t>
      </w:r>
    </w:p>
    <w:p w:rsidR="00EC1EA3" w:rsidRPr="00F04A3F" w:rsidRDefault="00EC1EA3" w:rsidP="00644251">
      <w:pPr>
        <w:spacing w:after="120"/>
        <w:ind w:firstLine="720"/>
        <w:rPr>
          <w:color w:val="000000"/>
          <w:sz w:val="28"/>
          <w:szCs w:val="28"/>
        </w:rPr>
      </w:pPr>
      <w:r w:rsidRPr="00F04A3F">
        <w:rPr>
          <w:color w:val="000000"/>
          <w:sz w:val="28"/>
          <w:szCs w:val="28"/>
        </w:rPr>
        <w:t>відомості про колір, вид, вина або виноградного сусла, сорт винограду та інформація про зареєстроване географічне зазначення (назва місця походження) (у разі наявності при подачі інформації про вино)</w:t>
      </w:r>
      <w:r w:rsidR="00D61EE2" w:rsidRPr="00F04A3F">
        <w:rPr>
          <w:color w:val="000000"/>
          <w:sz w:val="28"/>
          <w:szCs w:val="28"/>
        </w:rPr>
        <w:t>.</w:t>
      </w:r>
    </w:p>
    <w:p w:rsidR="004E5455" w:rsidRPr="00F04A3F" w:rsidRDefault="004E5455" w:rsidP="00644251">
      <w:pPr>
        <w:spacing w:after="120"/>
        <w:ind w:firstLine="720"/>
        <w:rPr>
          <w:color w:val="000000"/>
          <w:sz w:val="28"/>
          <w:szCs w:val="28"/>
        </w:rPr>
      </w:pPr>
      <w:r w:rsidRPr="00F04A3F">
        <w:rPr>
          <w:color w:val="000000"/>
          <w:sz w:val="28"/>
          <w:szCs w:val="28"/>
        </w:rPr>
        <w:t>Продукти виноробства, передбачені частиною першою цієї статті, одержані з винограду, зібраного у тому самому календарному році, не зазначаються у декларації про запаси за цей рік.</w:t>
      </w:r>
    </w:p>
    <w:p w:rsidR="004E5455" w:rsidRPr="00F04A3F" w:rsidRDefault="004E5455" w:rsidP="00644251">
      <w:pPr>
        <w:spacing w:after="120"/>
        <w:ind w:firstLine="720"/>
        <w:rPr>
          <w:color w:val="000000"/>
          <w:sz w:val="28"/>
          <w:szCs w:val="28"/>
        </w:rPr>
      </w:pPr>
      <w:r w:rsidRPr="00F04A3F">
        <w:rPr>
          <w:color w:val="000000"/>
          <w:sz w:val="28"/>
          <w:szCs w:val="28"/>
        </w:rPr>
        <w:t>Декларацію про запаси</w:t>
      </w:r>
      <w:r w:rsidR="008C260C" w:rsidRPr="00F04A3F">
        <w:rPr>
          <w:color w:val="000000"/>
          <w:sz w:val="28"/>
          <w:szCs w:val="28"/>
        </w:rPr>
        <w:t xml:space="preserve"> </w:t>
      </w:r>
      <w:r w:rsidR="008C260C" w:rsidRPr="00F04A3F">
        <w:rPr>
          <w:bCs/>
          <w:color w:val="000000" w:themeColor="text1"/>
          <w:sz w:val="28"/>
          <w:szCs w:val="28"/>
        </w:rPr>
        <w:t>виноробної продукції</w:t>
      </w:r>
      <w:r w:rsidRPr="00F04A3F">
        <w:rPr>
          <w:color w:val="000000"/>
          <w:sz w:val="28"/>
          <w:szCs w:val="28"/>
        </w:rPr>
        <w:t xml:space="preserve"> не повинні подавати суб’єкти господарювання, які здійснюють роздрібну торгівлю виноробною продукцією та особи, суб’єкти господарювання які використовують виноробну продукцію для власних потреб.</w:t>
      </w:r>
    </w:p>
    <w:p w:rsidR="004E5455" w:rsidRPr="00F04A3F" w:rsidRDefault="004E5455" w:rsidP="00644251">
      <w:pPr>
        <w:spacing w:after="120"/>
        <w:ind w:firstLine="720"/>
        <w:rPr>
          <w:color w:val="000000"/>
          <w:sz w:val="28"/>
          <w:szCs w:val="28"/>
        </w:rPr>
      </w:pPr>
      <w:r w:rsidRPr="00F04A3F">
        <w:rPr>
          <w:color w:val="000000"/>
          <w:sz w:val="28"/>
          <w:szCs w:val="28"/>
        </w:rPr>
        <w:t xml:space="preserve">Центральний орган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 xml:space="preserve"> визначає зміст декларації про запаси</w:t>
      </w:r>
      <w:r w:rsidR="008C260C" w:rsidRPr="00F04A3F">
        <w:rPr>
          <w:color w:val="000000"/>
          <w:sz w:val="28"/>
          <w:szCs w:val="28"/>
        </w:rPr>
        <w:t xml:space="preserve"> </w:t>
      </w:r>
      <w:r w:rsidR="008C260C" w:rsidRPr="00F04A3F">
        <w:rPr>
          <w:bCs/>
          <w:color w:val="000000" w:themeColor="text1"/>
          <w:sz w:val="28"/>
          <w:szCs w:val="28"/>
        </w:rPr>
        <w:t>виноробної продукції</w:t>
      </w:r>
      <w:r w:rsidRPr="00F04A3F">
        <w:rPr>
          <w:color w:val="000000"/>
          <w:sz w:val="28"/>
          <w:szCs w:val="28"/>
        </w:rPr>
        <w:t xml:space="preserve">, форму декларації, порядок, спосіб і час подачі декларації про запаси </w:t>
      </w:r>
      <w:r w:rsidR="008C260C" w:rsidRPr="00F04A3F">
        <w:rPr>
          <w:bCs/>
          <w:color w:val="000000" w:themeColor="text1"/>
          <w:sz w:val="28"/>
          <w:szCs w:val="28"/>
        </w:rPr>
        <w:t>виноробної продукції</w:t>
      </w:r>
      <w:r w:rsidR="008C260C" w:rsidRPr="00F04A3F">
        <w:rPr>
          <w:color w:val="000000"/>
          <w:sz w:val="28"/>
          <w:szCs w:val="28"/>
        </w:rPr>
        <w:t xml:space="preserve"> </w:t>
      </w:r>
      <w:r w:rsidRPr="00F04A3F">
        <w:rPr>
          <w:color w:val="000000"/>
          <w:sz w:val="28"/>
          <w:szCs w:val="28"/>
        </w:rPr>
        <w:t>та порядок інших дій, необхідних для декларування запасів</w:t>
      </w:r>
      <w:r w:rsidR="008C260C" w:rsidRPr="00F04A3F">
        <w:rPr>
          <w:color w:val="000000"/>
          <w:sz w:val="28"/>
          <w:szCs w:val="28"/>
        </w:rPr>
        <w:t xml:space="preserve"> </w:t>
      </w:r>
      <w:r w:rsidR="008C260C" w:rsidRPr="00F04A3F">
        <w:rPr>
          <w:bCs/>
          <w:color w:val="000000" w:themeColor="text1"/>
          <w:sz w:val="28"/>
          <w:szCs w:val="28"/>
        </w:rPr>
        <w:t>виноробної продукції</w:t>
      </w:r>
      <w:r w:rsidRPr="00F04A3F">
        <w:rPr>
          <w:color w:val="000000"/>
          <w:sz w:val="28"/>
          <w:szCs w:val="28"/>
        </w:rPr>
        <w:t>.</w:t>
      </w:r>
    </w:p>
    <w:p w:rsidR="004E5455" w:rsidRPr="00F04A3F" w:rsidRDefault="004E5455" w:rsidP="00644251">
      <w:pPr>
        <w:tabs>
          <w:tab w:val="left" w:pos="709"/>
        </w:tabs>
        <w:spacing w:after="120"/>
        <w:ind w:firstLine="720"/>
        <w:rPr>
          <w:color w:val="000000"/>
          <w:sz w:val="28"/>
          <w:szCs w:val="28"/>
        </w:rPr>
      </w:pPr>
    </w:p>
    <w:p w:rsidR="004E5455" w:rsidRPr="00F04A3F" w:rsidRDefault="004E5455" w:rsidP="00644251">
      <w:pPr>
        <w:shd w:val="clear" w:color="auto" w:fill="FFFFFF"/>
        <w:spacing w:after="120"/>
        <w:ind w:firstLine="709"/>
        <w:outlineLvl w:val="2"/>
        <w:rPr>
          <w:bCs/>
          <w:color w:val="000000"/>
          <w:sz w:val="28"/>
          <w:szCs w:val="28"/>
        </w:rPr>
      </w:pPr>
      <w:r w:rsidRPr="00F04A3F">
        <w:rPr>
          <w:b/>
          <w:bCs/>
          <w:color w:val="000000"/>
          <w:sz w:val="28"/>
          <w:szCs w:val="28"/>
        </w:rPr>
        <w:t>Стаття 18.</w:t>
      </w:r>
      <w:r w:rsidRPr="00F04A3F">
        <w:rPr>
          <w:bCs/>
          <w:color w:val="000000"/>
          <w:sz w:val="28"/>
          <w:szCs w:val="28"/>
        </w:rPr>
        <w:t xml:space="preserve"> Електронні декларації i взаємодія з </w:t>
      </w:r>
      <w:proofErr w:type="spellStart"/>
      <w:r w:rsidRPr="00F04A3F">
        <w:rPr>
          <w:bCs/>
          <w:color w:val="000000"/>
          <w:sz w:val="28"/>
          <w:szCs w:val="28"/>
        </w:rPr>
        <w:t>Виноградарсько</w:t>
      </w:r>
      <w:proofErr w:type="spellEnd"/>
      <w:r w:rsidRPr="00F04A3F">
        <w:rPr>
          <w:bCs/>
          <w:color w:val="000000"/>
          <w:sz w:val="28"/>
          <w:szCs w:val="28"/>
        </w:rPr>
        <w:t>-виноробним реєстром</w:t>
      </w:r>
    </w:p>
    <w:p w:rsidR="004E5455" w:rsidRPr="00F04A3F" w:rsidRDefault="004E5455" w:rsidP="00644251">
      <w:pPr>
        <w:spacing w:after="120"/>
        <w:ind w:firstLine="720"/>
        <w:rPr>
          <w:color w:val="000000"/>
          <w:sz w:val="28"/>
          <w:szCs w:val="28"/>
        </w:rPr>
      </w:pPr>
      <w:r w:rsidRPr="00F04A3F">
        <w:rPr>
          <w:color w:val="000000"/>
          <w:sz w:val="28"/>
          <w:szCs w:val="28"/>
        </w:rPr>
        <w:t xml:space="preserve">Суб’єкти господарювання, які відповідно до положень цього Закону зобов’язані подавати обов’язкові декларації подають їх засобами електронного зв’язку в електронній формі з дотриманням вимог Законів України </w:t>
      </w:r>
      <w:r w:rsidRPr="00F04A3F">
        <w:rPr>
          <w:color w:val="000000"/>
          <w:sz w:val="28"/>
          <w:szCs w:val="28"/>
          <w:lang w:val="ru-RU"/>
        </w:rPr>
        <w:t>“</w:t>
      </w:r>
      <w:hyperlink r:id="rId10" w:tgtFrame="_blank" w:history="1">
        <w:r w:rsidRPr="00F04A3F">
          <w:rPr>
            <w:color w:val="000000"/>
            <w:sz w:val="28"/>
            <w:szCs w:val="28"/>
          </w:rPr>
          <w:t>Про електронні документи та електронний документообіг</w:t>
        </w:r>
        <w:r w:rsidRPr="00F04A3F">
          <w:rPr>
            <w:color w:val="000000"/>
            <w:sz w:val="28"/>
            <w:szCs w:val="28"/>
            <w:lang w:val="ru-RU"/>
          </w:rPr>
          <w:t>”</w:t>
        </w:r>
      </w:hyperlink>
      <w:r w:rsidRPr="00F04A3F">
        <w:rPr>
          <w:color w:val="000000"/>
          <w:sz w:val="28"/>
          <w:szCs w:val="28"/>
        </w:rPr>
        <w:t xml:space="preserve"> та</w:t>
      </w:r>
      <w:hyperlink r:id="rId11" w:tgtFrame="_blank" w:history="1">
        <w:r w:rsidRPr="00F04A3F">
          <w:rPr>
            <w:color w:val="000000"/>
            <w:sz w:val="28"/>
            <w:szCs w:val="28"/>
          </w:rPr>
          <w:t xml:space="preserve"> </w:t>
        </w:r>
        <w:r w:rsidRPr="00F04A3F">
          <w:rPr>
            <w:color w:val="000000"/>
            <w:sz w:val="28"/>
            <w:szCs w:val="28"/>
            <w:lang w:val="ru-RU"/>
          </w:rPr>
          <w:t>“</w:t>
        </w:r>
        <w:r w:rsidRPr="00F04A3F">
          <w:rPr>
            <w:color w:val="000000"/>
            <w:sz w:val="28"/>
            <w:szCs w:val="28"/>
          </w:rPr>
          <w:t>Про електронні довірчі послуги</w:t>
        </w:r>
        <w:r w:rsidRPr="00F04A3F">
          <w:rPr>
            <w:color w:val="000000"/>
            <w:sz w:val="28"/>
            <w:szCs w:val="28"/>
            <w:lang w:val="ru-RU"/>
          </w:rPr>
          <w:t>”</w:t>
        </w:r>
        <w:r w:rsidRPr="00F04A3F">
          <w:rPr>
            <w:color w:val="000000"/>
            <w:sz w:val="28"/>
            <w:szCs w:val="28"/>
          </w:rPr>
          <w:t xml:space="preserve"> </w:t>
        </w:r>
      </w:hyperlink>
      <w:r w:rsidRPr="00F04A3F">
        <w:rPr>
          <w:color w:val="000000"/>
          <w:sz w:val="28"/>
          <w:szCs w:val="28"/>
        </w:rPr>
        <w:t xml:space="preserve"> у строки та порядку, передбачені цим </w:t>
      </w:r>
      <w:r w:rsidR="00F51FAB" w:rsidRPr="00F04A3F">
        <w:rPr>
          <w:color w:val="000000"/>
          <w:sz w:val="28"/>
          <w:szCs w:val="28"/>
        </w:rPr>
        <w:t>Закон</w:t>
      </w:r>
      <w:r w:rsidRPr="00F04A3F">
        <w:rPr>
          <w:color w:val="000000"/>
          <w:sz w:val="28"/>
          <w:szCs w:val="28"/>
        </w:rPr>
        <w:t>ом та іншими нормативно-правовими актами.</w:t>
      </w:r>
    </w:p>
    <w:p w:rsidR="004E5455" w:rsidRPr="00F04A3F" w:rsidRDefault="004E5455" w:rsidP="00644251">
      <w:pPr>
        <w:spacing w:after="120"/>
        <w:ind w:firstLine="720"/>
        <w:rPr>
          <w:color w:val="000000"/>
          <w:sz w:val="28"/>
          <w:szCs w:val="28"/>
        </w:rPr>
      </w:pPr>
      <w:r w:rsidRPr="00F04A3F">
        <w:rPr>
          <w:color w:val="000000"/>
          <w:sz w:val="28"/>
          <w:szCs w:val="28"/>
        </w:rPr>
        <w:t>У разі ненадходження протягом 24 годин до суб’єкт</w:t>
      </w:r>
      <w:r w:rsidR="008C260C" w:rsidRPr="00F04A3F">
        <w:rPr>
          <w:color w:val="000000"/>
          <w:sz w:val="28"/>
          <w:szCs w:val="28"/>
        </w:rPr>
        <w:t>а</w:t>
      </w:r>
      <w:r w:rsidRPr="00F04A3F">
        <w:rPr>
          <w:color w:val="000000"/>
          <w:sz w:val="28"/>
          <w:szCs w:val="28"/>
        </w:rPr>
        <w:t xml:space="preserve"> господарювання, який подав відповідну декларацію, підтвердження про факт одержання засобами електронного зв’язку в електронній формі з дотриманням вимог </w:t>
      </w:r>
      <w:r w:rsidR="00F51FAB" w:rsidRPr="00F04A3F">
        <w:rPr>
          <w:color w:val="000000"/>
          <w:sz w:val="28"/>
          <w:szCs w:val="28"/>
        </w:rPr>
        <w:t>з</w:t>
      </w:r>
      <w:r w:rsidRPr="00F04A3F">
        <w:rPr>
          <w:color w:val="000000"/>
          <w:sz w:val="28"/>
          <w:szCs w:val="28"/>
        </w:rPr>
        <w:t>аконів України </w:t>
      </w:r>
      <w:hyperlink r:id="rId12" w:tgtFrame="_blank" w:history="1">
        <w:r w:rsidRPr="00F04A3F">
          <w:rPr>
            <w:color w:val="000000"/>
            <w:sz w:val="28"/>
            <w:szCs w:val="28"/>
            <w:lang w:val="ru-RU"/>
          </w:rPr>
          <w:t>“</w:t>
        </w:r>
        <w:r w:rsidRPr="00F04A3F">
          <w:rPr>
            <w:color w:val="000000"/>
            <w:sz w:val="28"/>
            <w:szCs w:val="28"/>
          </w:rPr>
          <w:t>Про електронні документи та електронний документообіг</w:t>
        </w:r>
      </w:hyperlink>
      <w:r w:rsidRPr="00F04A3F">
        <w:rPr>
          <w:color w:val="000000"/>
          <w:sz w:val="28"/>
          <w:szCs w:val="28"/>
          <w:lang w:val="ru-RU"/>
        </w:rPr>
        <w:t>”</w:t>
      </w:r>
      <w:r w:rsidRPr="00F04A3F">
        <w:rPr>
          <w:color w:val="000000"/>
          <w:sz w:val="28"/>
          <w:szCs w:val="28"/>
        </w:rPr>
        <w:t> та </w:t>
      </w:r>
      <w:hyperlink r:id="rId13" w:tgtFrame="_blank" w:history="1">
        <w:r w:rsidRPr="00F04A3F">
          <w:rPr>
            <w:color w:val="000000"/>
            <w:sz w:val="28"/>
            <w:szCs w:val="28"/>
            <w:lang w:val="ru-RU"/>
          </w:rPr>
          <w:t>“</w:t>
        </w:r>
        <w:r w:rsidRPr="00F04A3F">
          <w:rPr>
            <w:color w:val="000000"/>
            <w:sz w:val="28"/>
            <w:szCs w:val="28"/>
          </w:rPr>
          <w:t>Про електронні довірчі послуги</w:t>
        </w:r>
        <w:r w:rsidRPr="00F04A3F">
          <w:rPr>
            <w:color w:val="000000"/>
            <w:sz w:val="28"/>
            <w:szCs w:val="28"/>
            <w:lang w:val="ru-RU"/>
          </w:rPr>
          <w:t>”</w:t>
        </w:r>
      </w:hyperlink>
      <w:r w:rsidRPr="00F04A3F">
        <w:rPr>
          <w:color w:val="000000"/>
          <w:sz w:val="28"/>
          <w:szCs w:val="28"/>
        </w:rPr>
        <w:t xml:space="preserve"> декларації, суб’єкт господарювання може подати таку декларацію у паперовому вигляді, але строк подачі такої декларації не повинен перевищувати встановлений цим </w:t>
      </w:r>
      <w:r w:rsidR="00F51FAB" w:rsidRPr="00F04A3F">
        <w:rPr>
          <w:color w:val="000000"/>
          <w:sz w:val="28"/>
          <w:szCs w:val="28"/>
        </w:rPr>
        <w:t>Закон</w:t>
      </w:r>
      <w:r w:rsidRPr="00F04A3F">
        <w:rPr>
          <w:color w:val="000000"/>
          <w:sz w:val="28"/>
          <w:szCs w:val="28"/>
        </w:rPr>
        <w:t>ом строк, для подачі відповідної декларації.</w:t>
      </w:r>
    </w:p>
    <w:p w:rsidR="004E5455" w:rsidRPr="00F04A3F" w:rsidRDefault="004E5455" w:rsidP="00644251">
      <w:pPr>
        <w:spacing w:after="120"/>
        <w:ind w:firstLine="720"/>
        <w:rPr>
          <w:color w:val="000000"/>
          <w:sz w:val="28"/>
          <w:szCs w:val="28"/>
        </w:rPr>
      </w:pPr>
      <w:r w:rsidRPr="00F04A3F">
        <w:rPr>
          <w:color w:val="000000"/>
          <w:sz w:val="28"/>
          <w:szCs w:val="28"/>
        </w:rPr>
        <w:t>Інформація, яка міститься в деклараціях зводиться і обробляється на національному рівні.</w:t>
      </w:r>
    </w:p>
    <w:p w:rsidR="004E5455" w:rsidRPr="00F04A3F" w:rsidRDefault="004E5455" w:rsidP="00644251">
      <w:pPr>
        <w:spacing w:after="120"/>
        <w:ind w:firstLine="720"/>
        <w:rPr>
          <w:color w:val="000000"/>
          <w:sz w:val="28"/>
          <w:szCs w:val="28"/>
        </w:rPr>
      </w:pPr>
      <w:r w:rsidRPr="00F04A3F">
        <w:rPr>
          <w:color w:val="000000"/>
          <w:sz w:val="28"/>
          <w:szCs w:val="28"/>
        </w:rPr>
        <w:t xml:space="preserve">Центральний орган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 xml:space="preserve"> визначає форму електронних бланків, порядок і спосіб зведення, і обробки даних, а також порядок і спосіб використання даних </w:t>
      </w:r>
      <w:proofErr w:type="spellStart"/>
      <w:r w:rsidRPr="00F04A3F">
        <w:rPr>
          <w:color w:val="000000"/>
          <w:sz w:val="28"/>
          <w:szCs w:val="28"/>
        </w:rPr>
        <w:t>Виноградарсько</w:t>
      </w:r>
      <w:proofErr w:type="spellEnd"/>
      <w:r w:rsidRPr="00F04A3F">
        <w:rPr>
          <w:color w:val="000000"/>
          <w:sz w:val="28"/>
          <w:szCs w:val="28"/>
        </w:rPr>
        <w:t>-виноробного реєстру.</w:t>
      </w:r>
    </w:p>
    <w:p w:rsidR="004E5455" w:rsidRPr="00F04A3F" w:rsidRDefault="004E5455" w:rsidP="00644251">
      <w:pPr>
        <w:spacing w:after="120"/>
        <w:ind w:firstLine="720"/>
        <w:rPr>
          <w:color w:val="000000"/>
          <w:sz w:val="28"/>
          <w:szCs w:val="28"/>
        </w:rPr>
      </w:pPr>
    </w:p>
    <w:p w:rsidR="004E5455" w:rsidRPr="00F04A3F" w:rsidRDefault="004E5455" w:rsidP="005D182D">
      <w:pPr>
        <w:shd w:val="clear" w:color="auto" w:fill="FFFFFF"/>
        <w:spacing w:after="120"/>
        <w:jc w:val="center"/>
        <w:outlineLvl w:val="2"/>
        <w:rPr>
          <w:b/>
          <w:bCs/>
          <w:color w:val="000000"/>
          <w:sz w:val="28"/>
          <w:szCs w:val="28"/>
        </w:rPr>
      </w:pPr>
      <w:r w:rsidRPr="00F04A3F">
        <w:rPr>
          <w:b/>
          <w:bCs/>
          <w:color w:val="000000"/>
          <w:sz w:val="28"/>
          <w:szCs w:val="28"/>
        </w:rPr>
        <w:t>Розділ V</w:t>
      </w:r>
    </w:p>
    <w:p w:rsidR="004E5455" w:rsidRPr="00F04A3F" w:rsidRDefault="004E5455" w:rsidP="005D182D">
      <w:pPr>
        <w:shd w:val="clear" w:color="auto" w:fill="FFFFFF"/>
        <w:spacing w:after="120"/>
        <w:jc w:val="center"/>
        <w:outlineLvl w:val="2"/>
        <w:rPr>
          <w:b/>
          <w:bCs/>
          <w:color w:val="000000"/>
          <w:sz w:val="28"/>
          <w:szCs w:val="28"/>
        </w:rPr>
      </w:pPr>
      <w:r w:rsidRPr="00F04A3F">
        <w:rPr>
          <w:b/>
          <w:bCs/>
          <w:color w:val="000000"/>
          <w:sz w:val="28"/>
          <w:szCs w:val="28"/>
        </w:rPr>
        <w:t>ВИНОРОБСТВО І РИНОК У ВИНОРОБНІЙ ГАЛУЗІ</w:t>
      </w:r>
    </w:p>
    <w:p w:rsidR="004E5455" w:rsidRPr="00F04A3F" w:rsidRDefault="004E5455" w:rsidP="00644251">
      <w:pPr>
        <w:spacing w:after="120"/>
        <w:ind w:firstLine="720"/>
        <w:rPr>
          <w:color w:val="000000"/>
          <w:sz w:val="28"/>
          <w:szCs w:val="28"/>
        </w:rPr>
      </w:pPr>
    </w:p>
    <w:p w:rsidR="004E5455" w:rsidRPr="00F04A3F" w:rsidRDefault="004E5455" w:rsidP="00644251">
      <w:pPr>
        <w:shd w:val="clear" w:color="auto" w:fill="FFFFFF"/>
        <w:spacing w:after="120"/>
        <w:ind w:firstLine="709"/>
        <w:outlineLvl w:val="2"/>
        <w:rPr>
          <w:bCs/>
          <w:color w:val="000000"/>
          <w:sz w:val="28"/>
          <w:szCs w:val="28"/>
        </w:rPr>
      </w:pPr>
      <w:r w:rsidRPr="00F04A3F">
        <w:rPr>
          <w:b/>
          <w:bCs/>
          <w:color w:val="000000"/>
          <w:sz w:val="28"/>
          <w:szCs w:val="28"/>
        </w:rPr>
        <w:t>Стаття 19.</w:t>
      </w:r>
      <w:r w:rsidRPr="00F04A3F">
        <w:rPr>
          <w:bCs/>
          <w:color w:val="000000"/>
          <w:sz w:val="28"/>
          <w:szCs w:val="28"/>
        </w:rPr>
        <w:t> Загальні вимоги до виробництва продуктів виноградарства і виноробства</w:t>
      </w:r>
      <w:r w:rsidR="008C260C" w:rsidRPr="00F04A3F">
        <w:rPr>
          <w:bCs/>
          <w:color w:val="000000" w:themeColor="text1"/>
          <w:sz w:val="28"/>
          <w:szCs w:val="28"/>
        </w:rPr>
        <w:t>, ароматизованих винних продуктів та інших продуктів виноробства та їх класифікація</w:t>
      </w:r>
      <w:r w:rsidRPr="00F04A3F">
        <w:rPr>
          <w:bCs/>
          <w:color w:val="000000" w:themeColor="text1"/>
          <w:sz w:val="28"/>
          <w:szCs w:val="28"/>
        </w:rPr>
        <w:t xml:space="preserve"> </w:t>
      </w:r>
    </w:p>
    <w:p w:rsidR="004E5455" w:rsidRPr="00F04A3F" w:rsidRDefault="004E5455" w:rsidP="00644251">
      <w:pPr>
        <w:spacing w:after="120"/>
        <w:ind w:firstLine="720"/>
        <w:rPr>
          <w:color w:val="000000"/>
          <w:sz w:val="28"/>
          <w:szCs w:val="28"/>
        </w:rPr>
      </w:pPr>
      <w:r w:rsidRPr="00F04A3F">
        <w:rPr>
          <w:color w:val="000000"/>
          <w:sz w:val="28"/>
          <w:szCs w:val="28"/>
        </w:rPr>
        <w:t>Виробництво, зберігання і розлив категорій продуктів виноградарства і виноробства</w:t>
      </w:r>
      <w:r w:rsidR="008C260C" w:rsidRPr="00F04A3F">
        <w:rPr>
          <w:color w:val="000000"/>
          <w:sz w:val="28"/>
          <w:szCs w:val="28"/>
        </w:rPr>
        <w:t>, ароматизованих винних продуктів та інших продуктів виноробства</w:t>
      </w:r>
      <w:r w:rsidRPr="00F04A3F">
        <w:rPr>
          <w:color w:val="000000"/>
          <w:sz w:val="28"/>
          <w:szCs w:val="28"/>
        </w:rPr>
        <w:t xml:space="preserve"> здійснюються за умови дотримання вимог, які визначені цим </w:t>
      </w:r>
      <w:r w:rsidR="00F51FAB" w:rsidRPr="00F04A3F">
        <w:rPr>
          <w:color w:val="000000"/>
          <w:sz w:val="28"/>
          <w:szCs w:val="28"/>
        </w:rPr>
        <w:t>Закон</w:t>
      </w:r>
      <w:r w:rsidRPr="00F04A3F">
        <w:rPr>
          <w:color w:val="000000"/>
          <w:sz w:val="28"/>
          <w:szCs w:val="28"/>
        </w:rPr>
        <w:t xml:space="preserve">ом до окремих категорій продуктів, а також загальних вимог щодо безпечності і якості продукту, дозволених </w:t>
      </w:r>
      <w:proofErr w:type="spellStart"/>
      <w:r w:rsidRPr="00F04A3F">
        <w:rPr>
          <w:color w:val="000000"/>
          <w:sz w:val="28"/>
          <w:szCs w:val="28"/>
        </w:rPr>
        <w:t>енологічних</w:t>
      </w:r>
      <w:proofErr w:type="spellEnd"/>
      <w:r w:rsidRPr="00F04A3F">
        <w:rPr>
          <w:color w:val="000000"/>
          <w:sz w:val="28"/>
          <w:szCs w:val="28"/>
        </w:rPr>
        <w:t xml:space="preserve"> практик та інших вимог, визначених цим </w:t>
      </w:r>
      <w:r w:rsidR="00F51FAB" w:rsidRPr="00F04A3F">
        <w:rPr>
          <w:color w:val="000000"/>
          <w:sz w:val="28"/>
          <w:szCs w:val="28"/>
        </w:rPr>
        <w:t>Закон</w:t>
      </w:r>
      <w:r w:rsidRPr="00F04A3F">
        <w:rPr>
          <w:color w:val="000000"/>
          <w:sz w:val="28"/>
          <w:szCs w:val="28"/>
        </w:rPr>
        <w:t>ом.</w:t>
      </w:r>
    </w:p>
    <w:p w:rsidR="008C260C" w:rsidRPr="00F04A3F" w:rsidRDefault="008C260C" w:rsidP="008C260C">
      <w:pPr>
        <w:spacing w:after="120"/>
        <w:ind w:firstLine="709"/>
        <w:rPr>
          <w:color w:val="000000" w:themeColor="text1"/>
          <w:sz w:val="28"/>
          <w:szCs w:val="28"/>
        </w:rPr>
      </w:pPr>
      <w:r w:rsidRPr="00F04A3F">
        <w:rPr>
          <w:color w:val="000000" w:themeColor="text1"/>
          <w:sz w:val="28"/>
          <w:szCs w:val="28"/>
        </w:rPr>
        <w:t>За напрямком використання вино поділяється на:</w:t>
      </w:r>
    </w:p>
    <w:p w:rsidR="008C260C" w:rsidRPr="00F04A3F" w:rsidRDefault="008C260C" w:rsidP="008C260C">
      <w:pPr>
        <w:pStyle w:val="a9"/>
        <w:numPr>
          <w:ilvl w:val="0"/>
          <w:numId w:val="1"/>
        </w:numPr>
        <w:tabs>
          <w:tab w:val="left" w:pos="993"/>
        </w:tabs>
        <w:spacing w:after="120"/>
        <w:ind w:left="0" w:firstLine="709"/>
        <w:jc w:val="both"/>
        <w:rPr>
          <w:rFonts w:ascii="Times New Roman" w:hAnsi="Times New Roman" w:cs="Times New Roman"/>
          <w:color w:val="000000" w:themeColor="text1"/>
          <w:sz w:val="28"/>
          <w:szCs w:val="28"/>
        </w:rPr>
      </w:pPr>
      <w:r w:rsidRPr="00F04A3F">
        <w:rPr>
          <w:rFonts w:ascii="Times New Roman" w:hAnsi="Times New Roman" w:cs="Times New Roman"/>
          <w:color w:val="000000" w:themeColor="text1"/>
          <w:sz w:val="28"/>
          <w:szCs w:val="28"/>
        </w:rPr>
        <w:t xml:space="preserve">вино для виробництва вина та ароматизованих винних продуктів; </w:t>
      </w:r>
    </w:p>
    <w:p w:rsidR="008C260C" w:rsidRPr="00F04A3F" w:rsidRDefault="008C260C" w:rsidP="008C260C">
      <w:pPr>
        <w:pStyle w:val="a9"/>
        <w:numPr>
          <w:ilvl w:val="0"/>
          <w:numId w:val="1"/>
        </w:numPr>
        <w:tabs>
          <w:tab w:val="left" w:pos="993"/>
        </w:tabs>
        <w:spacing w:after="120"/>
        <w:ind w:left="0" w:firstLine="709"/>
        <w:jc w:val="both"/>
        <w:rPr>
          <w:rFonts w:ascii="Times New Roman" w:hAnsi="Times New Roman" w:cs="Times New Roman"/>
          <w:color w:val="000000" w:themeColor="text1"/>
          <w:sz w:val="28"/>
          <w:szCs w:val="28"/>
        </w:rPr>
      </w:pPr>
      <w:r w:rsidRPr="00F04A3F">
        <w:rPr>
          <w:rFonts w:ascii="Times New Roman" w:hAnsi="Times New Roman" w:cs="Times New Roman"/>
          <w:color w:val="000000" w:themeColor="text1"/>
          <w:sz w:val="28"/>
          <w:szCs w:val="28"/>
        </w:rPr>
        <w:t>вино для виробництва ігристого вина;</w:t>
      </w:r>
    </w:p>
    <w:p w:rsidR="008C260C" w:rsidRPr="00F04A3F" w:rsidRDefault="008C260C" w:rsidP="008C260C">
      <w:pPr>
        <w:pStyle w:val="a9"/>
        <w:numPr>
          <w:ilvl w:val="0"/>
          <w:numId w:val="1"/>
        </w:numPr>
        <w:tabs>
          <w:tab w:val="left" w:pos="993"/>
        </w:tabs>
        <w:spacing w:after="120"/>
        <w:ind w:left="0" w:firstLine="709"/>
        <w:jc w:val="both"/>
        <w:rPr>
          <w:rFonts w:ascii="Times New Roman" w:hAnsi="Times New Roman" w:cs="Times New Roman"/>
          <w:color w:val="000000" w:themeColor="text1"/>
          <w:sz w:val="28"/>
          <w:szCs w:val="28"/>
        </w:rPr>
      </w:pPr>
      <w:r w:rsidRPr="00F04A3F">
        <w:rPr>
          <w:rFonts w:ascii="Times New Roman" w:hAnsi="Times New Roman" w:cs="Times New Roman"/>
          <w:color w:val="000000" w:themeColor="text1"/>
          <w:sz w:val="28"/>
          <w:szCs w:val="28"/>
        </w:rPr>
        <w:t>вино для виробництва дистилятів.</w:t>
      </w:r>
    </w:p>
    <w:p w:rsidR="008C260C" w:rsidRPr="00F04A3F" w:rsidRDefault="008C260C" w:rsidP="008C260C">
      <w:pPr>
        <w:spacing w:after="120"/>
        <w:ind w:firstLine="709"/>
        <w:rPr>
          <w:color w:val="000000" w:themeColor="text1"/>
          <w:sz w:val="28"/>
          <w:szCs w:val="28"/>
        </w:rPr>
      </w:pPr>
      <w:r w:rsidRPr="00F04A3F">
        <w:rPr>
          <w:color w:val="000000" w:themeColor="text1"/>
          <w:sz w:val="28"/>
          <w:szCs w:val="28"/>
        </w:rPr>
        <w:t>За кольором вино поділяється на: червоне, біле, рожеве.</w:t>
      </w:r>
    </w:p>
    <w:p w:rsidR="008C260C" w:rsidRPr="00F04A3F" w:rsidRDefault="008C260C" w:rsidP="008C260C">
      <w:pPr>
        <w:spacing w:after="120"/>
        <w:ind w:firstLine="709"/>
        <w:rPr>
          <w:color w:val="000000" w:themeColor="text1"/>
          <w:sz w:val="28"/>
          <w:szCs w:val="28"/>
        </w:rPr>
      </w:pPr>
      <w:r w:rsidRPr="00F04A3F">
        <w:rPr>
          <w:color w:val="000000" w:themeColor="text1"/>
          <w:sz w:val="28"/>
          <w:szCs w:val="28"/>
        </w:rPr>
        <w:t>За вмістом цукру вино поділяється на: сухе, напівсухе, напівсолодке, солодке.</w:t>
      </w:r>
    </w:p>
    <w:p w:rsidR="004E5455" w:rsidRPr="00F04A3F" w:rsidRDefault="004E5455" w:rsidP="00644251">
      <w:pPr>
        <w:spacing w:after="120"/>
        <w:ind w:firstLine="720"/>
        <w:rPr>
          <w:color w:val="000000"/>
          <w:sz w:val="28"/>
          <w:szCs w:val="28"/>
        </w:rPr>
      </w:pPr>
      <w:r w:rsidRPr="00F04A3F">
        <w:rPr>
          <w:color w:val="000000"/>
          <w:sz w:val="28"/>
          <w:szCs w:val="28"/>
        </w:rPr>
        <w:t xml:space="preserve">Центральний орган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 xml:space="preserve"> визначає умови, спосіб, методи виробництва і розливу окремих категорій продуктів виноградарства і виноробства. </w:t>
      </w:r>
    </w:p>
    <w:p w:rsidR="004E5455" w:rsidRPr="00F04A3F" w:rsidRDefault="004E5455" w:rsidP="00644251">
      <w:pPr>
        <w:spacing w:after="120"/>
        <w:ind w:firstLine="720"/>
        <w:rPr>
          <w:color w:val="000000"/>
          <w:sz w:val="28"/>
          <w:szCs w:val="28"/>
        </w:rPr>
      </w:pPr>
    </w:p>
    <w:p w:rsidR="004E5455" w:rsidRPr="00F04A3F" w:rsidRDefault="004E5455" w:rsidP="00644251">
      <w:pPr>
        <w:shd w:val="clear" w:color="auto" w:fill="FFFFFF"/>
        <w:spacing w:after="120"/>
        <w:ind w:firstLine="709"/>
        <w:outlineLvl w:val="2"/>
        <w:rPr>
          <w:bCs/>
          <w:color w:val="000000"/>
          <w:sz w:val="28"/>
          <w:szCs w:val="28"/>
        </w:rPr>
      </w:pPr>
      <w:r w:rsidRPr="00F04A3F">
        <w:rPr>
          <w:b/>
          <w:bCs/>
          <w:color w:val="000000"/>
          <w:sz w:val="28"/>
          <w:szCs w:val="28"/>
        </w:rPr>
        <w:t>Стаття 20.</w:t>
      </w:r>
      <w:r w:rsidRPr="00F04A3F">
        <w:rPr>
          <w:bCs/>
          <w:color w:val="000000"/>
          <w:sz w:val="28"/>
          <w:szCs w:val="28"/>
        </w:rPr>
        <w:t xml:space="preserve"> Дозволені </w:t>
      </w:r>
      <w:proofErr w:type="spellStart"/>
      <w:r w:rsidRPr="00F04A3F">
        <w:rPr>
          <w:bCs/>
          <w:color w:val="000000"/>
          <w:sz w:val="28"/>
          <w:szCs w:val="28"/>
        </w:rPr>
        <w:t>енологічні</w:t>
      </w:r>
      <w:proofErr w:type="spellEnd"/>
      <w:r w:rsidRPr="00F04A3F">
        <w:rPr>
          <w:bCs/>
          <w:color w:val="000000"/>
          <w:sz w:val="28"/>
          <w:szCs w:val="28"/>
        </w:rPr>
        <w:t xml:space="preserve"> практики</w:t>
      </w:r>
    </w:p>
    <w:p w:rsidR="004E5455" w:rsidRPr="00F04A3F" w:rsidRDefault="004E5455" w:rsidP="00644251">
      <w:pPr>
        <w:spacing w:after="120"/>
        <w:ind w:firstLine="720"/>
        <w:rPr>
          <w:color w:val="000000"/>
          <w:sz w:val="28"/>
          <w:szCs w:val="28"/>
        </w:rPr>
      </w:pPr>
      <w:r w:rsidRPr="00F04A3F">
        <w:rPr>
          <w:color w:val="000000"/>
          <w:sz w:val="28"/>
          <w:szCs w:val="28"/>
        </w:rPr>
        <w:t xml:space="preserve">Перелік дозволених </w:t>
      </w:r>
      <w:proofErr w:type="spellStart"/>
      <w:r w:rsidRPr="00F04A3F">
        <w:rPr>
          <w:color w:val="000000"/>
          <w:sz w:val="28"/>
          <w:szCs w:val="28"/>
        </w:rPr>
        <w:t>енологічних</w:t>
      </w:r>
      <w:proofErr w:type="spellEnd"/>
      <w:r w:rsidRPr="00F04A3F">
        <w:rPr>
          <w:color w:val="000000"/>
          <w:sz w:val="28"/>
          <w:szCs w:val="28"/>
        </w:rPr>
        <w:t xml:space="preserve"> практик, методи їх здійснення, а також обмеження щодо застосування </w:t>
      </w:r>
      <w:proofErr w:type="spellStart"/>
      <w:r w:rsidRPr="00F04A3F">
        <w:rPr>
          <w:color w:val="000000"/>
          <w:sz w:val="28"/>
          <w:szCs w:val="28"/>
        </w:rPr>
        <w:t>енологічних</w:t>
      </w:r>
      <w:proofErr w:type="spellEnd"/>
      <w:r w:rsidRPr="00F04A3F">
        <w:rPr>
          <w:color w:val="000000"/>
          <w:sz w:val="28"/>
          <w:szCs w:val="28"/>
        </w:rPr>
        <w:t xml:space="preserve"> практик, використання </w:t>
      </w:r>
      <w:proofErr w:type="spellStart"/>
      <w:r w:rsidRPr="00F04A3F">
        <w:rPr>
          <w:color w:val="000000"/>
          <w:sz w:val="28"/>
          <w:szCs w:val="28"/>
        </w:rPr>
        <w:t>енологічних</w:t>
      </w:r>
      <w:proofErr w:type="spellEnd"/>
      <w:r w:rsidRPr="00F04A3F">
        <w:rPr>
          <w:color w:val="000000"/>
          <w:sz w:val="28"/>
          <w:szCs w:val="28"/>
        </w:rPr>
        <w:t xml:space="preserve"> матеріалів, речовин, </w:t>
      </w:r>
      <w:proofErr w:type="spellStart"/>
      <w:r w:rsidRPr="00F04A3F">
        <w:rPr>
          <w:color w:val="000000"/>
          <w:sz w:val="28"/>
          <w:szCs w:val="28"/>
        </w:rPr>
        <w:t>спеціфікації</w:t>
      </w:r>
      <w:proofErr w:type="spellEnd"/>
      <w:r w:rsidRPr="00F04A3F">
        <w:rPr>
          <w:color w:val="000000"/>
          <w:sz w:val="28"/>
          <w:szCs w:val="28"/>
        </w:rPr>
        <w:t xml:space="preserve"> чистоти та ідентифікації, використання ферментів та ферментних препаратів </w:t>
      </w:r>
      <w:r w:rsidR="00755D73" w:rsidRPr="00F04A3F">
        <w:rPr>
          <w:color w:val="000000"/>
          <w:sz w:val="28"/>
          <w:szCs w:val="28"/>
        </w:rPr>
        <w:t>затверджу</w:t>
      </w:r>
      <w:r w:rsidRPr="00F04A3F">
        <w:rPr>
          <w:color w:val="000000"/>
          <w:sz w:val="28"/>
          <w:szCs w:val="28"/>
        </w:rPr>
        <w:t xml:space="preserve">ються центральним органом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w:t>
      </w:r>
    </w:p>
    <w:p w:rsidR="004E5455" w:rsidRPr="00F04A3F" w:rsidRDefault="004E5455" w:rsidP="00644251">
      <w:pPr>
        <w:spacing w:after="120"/>
        <w:ind w:firstLine="720"/>
        <w:rPr>
          <w:color w:val="000000"/>
          <w:sz w:val="28"/>
          <w:szCs w:val="28"/>
        </w:rPr>
      </w:pPr>
      <w:r w:rsidRPr="00F04A3F">
        <w:rPr>
          <w:color w:val="000000"/>
          <w:sz w:val="28"/>
          <w:szCs w:val="28"/>
        </w:rPr>
        <w:t xml:space="preserve">Суб’єкти господарювання, які займаються реалізацією </w:t>
      </w:r>
      <w:proofErr w:type="spellStart"/>
      <w:r w:rsidRPr="00F04A3F">
        <w:rPr>
          <w:color w:val="000000"/>
          <w:sz w:val="28"/>
          <w:szCs w:val="28"/>
        </w:rPr>
        <w:t>енологічних</w:t>
      </w:r>
      <w:proofErr w:type="spellEnd"/>
      <w:r w:rsidRPr="00F04A3F">
        <w:rPr>
          <w:color w:val="000000"/>
          <w:sz w:val="28"/>
          <w:szCs w:val="28"/>
        </w:rPr>
        <w:t xml:space="preserve"> </w:t>
      </w:r>
      <w:r w:rsidR="00AD6C73" w:rsidRPr="00F04A3F">
        <w:rPr>
          <w:color w:val="000000"/>
          <w:sz w:val="28"/>
          <w:szCs w:val="28"/>
        </w:rPr>
        <w:t>допоміжних матеріалів</w:t>
      </w:r>
      <w:r w:rsidRPr="00F04A3F">
        <w:rPr>
          <w:color w:val="000000"/>
          <w:sz w:val="28"/>
          <w:szCs w:val="28"/>
        </w:rPr>
        <w:t xml:space="preserve">, зобов’язані вести облік придбаних або проданих </w:t>
      </w:r>
      <w:proofErr w:type="spellStart"/>
      <w:r w:rsidRPr="00F04A3F">
        <w:rPr>
          <w:color w:val="000000"/>
          <w:sz w:val="28"/>
          <w:szCs w:val="28"/>
        </w:rPr>
        <w:t>енологічних</w:t>
      </w:r>
      <w:proofErr w:type="spellEnd"/>
      <w:r w:rsidRPr="00F04A3F">
        <w:rPr>
          <w:color w:val="000000"/>
          <w:sz w:val="28"/>
          <w:szCs w:val="28"/>
        </w:rPr>
        <w:t xml:space="preserve"> </w:t>
      </w:r>
      <w:r w:rsidR="00AD6C73" w:rsidRPr="00F04A3F">
        <w:rPr>
          <w:color w:val="000000"/>
          <w:sz w:val="28"/>
          <w:szCs w:val="28"/>
        </w:rPr>
        <w:t xml:space="preserve">допоміжних </w:t>
      </w:r>
      <w:r w:rsidRPr="00F04A3F">
        <w:rPr>
          <w:color w:val="000000"/>
          <w:sz w:val="28"/>
          <w:szCs w:val="28"/>
        </w:rPr>
        <w:t xml:space="preserve">матеріалів та направляти звіт відповідним контролюючим органам, визначеним цим </w:t>
      </w:r>
      <w:r w:rsidR="00755D73" w:rsidRPr="00F04A3F">
        <w:rPr>
          <w:color w:val="000000"/>
          <w:sz w:val="28"/>
          <w:szCs w:val="28"/>
        </w:rPr>
        <w:t>З</w:t>
      </w:r>
      <w:r w:rsidRPr="00F04A3F">
        <w:rPr>
          <w:color w:val="000000"/>
          <w:sz w:val="28"/>
          <w:szCs w:val="28"/>
        </w:rPr>
        <w:t>аконом за кожний маркетинговий рік.</w:t>
      </w:r>
    </w:p>
    <w:p w:rsidR="004E5455" w:rsidRPr="00F04A3F" w:rsidRDefault="004E5455" w:rsidP="00644251">
      <w:pPr>
        <w:spacing w:after="120"/>
        <w:ind w:firstLine="720"/>
        <w:rPr>
          <w:color w:val="000000"/>
          <w:sz w:val="28"/>
          <w:szCs w:val="28"/>
        </w:rPr>
      </w:pPr>
      <w:r w:rsidRPr="00F04A3F">
        <w:rPr>
          <w:color w:val="000000"/>
          <w:sz w:val="28"/>
          <w:szCs w:val="28"/>
        </w:rPr>
        <w:t xml:space="preserve">Види, умови, порядок і обмеження стосовно застосування </w:t>
      </w:r>
      <w:proofErr w:type="spellStart"/>
      <w:r w:rsidRPr="00F04A3F">
        <w:rPr>
          <w:color w:val="000000"/>
          <w:sz w:val="28"/>
          <w:szCs w:val="28"/>
        </w:rPr>
        <w:t>енологічних</w:t>
      </w:r>
      <w:proofErr w:type="spellEnd"/>
      <w:r w:rsidRPr="00F04A3F">
        <w:rPr>
          <w:color w:val="000000"/>
          <w:sz w:val="28"/>
          <w:szCs w:val="28"/>
        </w:rPr>
        <w:t xml:space="preserve"> </w:t>
      </w:r>
      <w:r w:rsidR="00AD6C73" w:rsidRPr="00F04A3F">
        <w:rPr>
          <w:color w:val="000000"/>
          <w:sz w:val="28"/>
          <w:szCs w:val="28"/>
        </w:rPr>
        <w:t>допоміжних матеріалів</w:t>
      </w:r>
      <w:r w:rsidRPr="00F04A3F">
        <w:rPr>
          <w:color w:val="000000"/>
          <w:sz w:val="28"/>
          <w:szCs w:val="28"/>
        </w:rPr>
        <w:t xml:space="preserve">, а також спеціальні вимоги щодо критеріїв чистоти і методів аналізу </w:t>
      </w:r>
      <w:proofErr w:type="spellStart"/>
      <w:r w:rsidRPr="00F04A3F">
        <w:rPr>
          <w:color w:val="000000"/>
          <w:sz w:val="28"/>
          <w:szCs w:val="28"/>
        </w:rPr>
        <w:t>енологічних</w:t>
      </w:r>
      <w:proofErr w:type="spellEnd"/>
      <w:r w:rsidRPr="00F04A3F">
        <w:rPr>
          <w:color w:val="000000"/>
          <w:sz w:val="28"/>
          <w:szCs w:val="28"/>
        </w:rPr>
        <w:t xml:space="preserve"> </w:t>
      </w:r>
      <w:r w:rsidR="00AD6C73" w:rsidRPr="00F04A3F">
        <w:rPr>
          <w:color w:val="000000"/>
          <w:sz w:val="28"/>
          <w:szCs w:val="28"/>
        </w:rPr>
        <w:t>допоміжних матеріалів</w:t>
      </w:r>
      <w:r w:rsidRPr="00F04A3F">
        <w:rPr>
          <w:color w:val="000000"/>
          <w:sz w:val="28"/>
          <w:szCs w:val="28"/>
        </w:rPr>
        <w:t xml:space="preserve"> визначає центральний орган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w:t>
      </w:r>
    </w:p>
    <w:p w:rsidR="004E5455" w:rsidRPr="00F04A3F" w:rsidRDefault="00AD6C73" w:rsidP="00644251">
      <w:pPr>
        <w:spacing w:after="120"/>
        <w:ind w:firstLine="720"/>
        <w:rPr>
          <w:color w:val="000000"/>
          <w:sz w:val="28"/>
          <w:szCs w:val="28"/>
        </w:rPr>
      </w:pPr>
      <w:r w:rsidRPr="00F04A3F">
        <w:rPr>
          <w:color w:val="000000"/>
          <w:sz w:val="28"/>
          <w:szCs w:val="28"/>
        </w:rPr>
        <w:t>При</w:t>
      </w:r>
      <w:r w:rsidR="004E5455" w:rsidRPr="00F04A3F">
        <w:rPr>
          <w:color w:val="000000"/>
          <w:sz w:val="28"/>
          <w:szCs w:val="28"/>
        </w:rPr>
        <w:t xml:space="preserve"> виробництв</w:t>
      </w:r>
      <w:r w:rsidRPr="00F04A3F">
        <w:rPr>
          <w:color w:val="000000"/>
          <w:sz w:val="28"/>
          <w:szCs w:val="28"/>
        </w:rPr>
        <w:t>і</w:t>
      </w:r>
      <w:r w:rsidR="004E5455" w:rsidRPr="00F04A3F">
        <w:rPr>
          <w:color w:val="000000"/>
          <w:sz w:val="28"/>
          <w:szCs w:val="28"/>
        </w:rPr>
        <w:t>, стабілізації та зберігання продуктів, які належать до категорії продуктів виноградарства і виноробства,</w:t>
      </w:r>
      <w:r w:rsidRPr="00F04A3F">
        <w:rPr>
          <w:color w:val="000000"/>
          <w:sz w:val="28"/>
          <w:szCs w:val="28"/>
        </w:rPr>
        <w:t xml:space="preserve"> </w:t>
      </w:r>
      <w:r w:rsidRPr="00F04A3F">
        <w:rPr>
          <w:color w:val="000000" w:themeColor="text1"/>
          <w:sz w:val="28"/>
          <w:szCs w:val="28"/>
        </w:rPr>
        <w:t xml:space="preserve">ароматизованих винних продуктів, </w:t>
      </w:r>
      <w:r w:rsidRPr="00F04A3F">
        <w:rPr>
          <w:color w:val="000000"/>
          <w:sz w:val="28"/>
          <w:szCs w:val="28"/>
        </w:rPr>
        <w:t>іншої виноробної продукції</w:t>
      </w:r>
      <w:r w:rsidR="004E5455" w:rsidRPr="00F04A3F">
        <w:rPr>
          <w:color w:val="000000" w:themeColor="text1"/>
          <w:sz w:val="28"/>
          <w:szCs w:val="28"/>
        </w:rPr>
        <w:t xml:space="preserve"> </w:t>
      </w:r>
      <w:r w:rsidR="004E5455" w:rsidRPr="00F04A3F">
        <w:rPr>
          <w:color w:val="000000"/>
          <w:sz w:val="28"/>
          <w:szCs w:val="28"/>
        </w:rPr>
        <w:t xml:space="preserve">використовуються </w:t>
      </w:r>
      <w:proofErr w:type="spellStart"/>
      <w:r w:rsidR="004E5455" w:rsidRPr="00F04A3F">
        <w:rPr>
          <w:color w:val="000000"/>
          <w:sz w:val="28"/>
          <w:szCs w:val="28"/>
        </w:rPr>
        <w:t>енологічні</w:t>
      </w:r>
      <w:proofErr w:type="spellEnd"/>
      <w:r w:rsidR="004E5455" w:rsidRPr="00F04A3F">
        <w:rPr>
          <w:color w:val="000000"/>
          <w:sz w:val="28"/>
          <w:szCs w:val="28"/>
        </w:rPr>
        <w:t xml:space="preserve"> практики (збагачення, підвищення та зниження кислотності) визначені статтями 26 – 33 цього Закону та іншими нормативно-правовими актами, за виключенням:</w:t>
      </w:r>
    </w:p>
    <w:p w:rsidR="004E5455" w:rsidRPr="00F04A3F" w:rsidRDefault="004E5455" w:rsidP="00644251">
      <w:pPr>
        <w:spacing w:after="120"/>
        <w:ind w:firstLine="720"/>
        <w:rPr>
          <w:color w:val="000000"/>
          <w:sz w:val="28"/>
          <w:szCs w:val="28"/>
        </w:rPr>
      </w:pPr>
      <w:r w:rsidRPr="00F04A3F">
        <w:rPr>
          <w:color w:val="000000"/>
          <w:sz w:val="28"/>
          <w:szCs w:val="28"/>
        </w:rPr>
        <w:t xml:space="preserve">1) виноградного соку та концентрованого виноградного соку; </w:t>
      </w:r>
    </w:p>
    <w:p w:rsidR="004E5455" w:rsidRPr="00F04A3F" w:rsidRDefault="004E5455" w:rsidP="00644251">
      <w:pPr>
        <w:spacing w:after="120"/>
        <w:ind w:firstLine="720"/>
        <w:rPr>
          <w:color w:val="000000"/>
          <w:sz w:val="28"/>
          <w:szCs w:val="28"/>
        </w:rPr>
      </w:pPr>
      <w:r w:rsidRPr="00F04A3F">
        <w:rPr>
          <w:color w:val="000000"/>
          <w:sz w:val="28"/>
          <w:szCs w:val="28"/>
        </w:rPr>
        <w:t xml:space="preserve">2) виноградного сусла і концентрованого виноградного сусла, призначених для приготування виноградного соку. </w:t>
      </w:r>
    </w:p>
    <w:p w:rsidR="004E5455" w:rsidRPr="00F04A3F" w:rsidRDefault="004E5455" w:rsidP="00644251">
      <w:pPr>
        <w:spacing w:after="120"/>
        <w:ind w:firstLine="720"/>
        <w:rPr>
          <w:color w:val="000000"/>
          <w:sz w:val="28"/>
          <w:szCs w:val="28"/>
        </w:rPr>
      </w:pPr>
      <w:r w:rsidRPr="00F04A3F">
        <w:rPr>
          <w:color w:val="000000"/>
          <w:sz w:val="28"/>
          <w:szCs w:val="28"/>
        </w:rPr>
        <w:t xml:space="preserve">Дозволені </w:t>
      </w:r>
      <w:proofErr w:type="spellStart"/>
      <w:r w:rsidRPr="00F04A3F">
        <w:rPr>
          <w:color w:val="000000"/>
          <w:sz w:val="28"/>
          <w:szCs w:val="28"/>
        </w:rPr>
        <w:t>енологічні</w:t>
      </w:r>
      <w:proofErr w:type="spellEnd"/>
      <w:r w:rsidRPr="00F04A3F">
        <w:rPr>
          <w:color w:val="000000"/>
          <w:sz w:val="28"/>
          <w:szCs w:val="28"/>
        </w:rPr>
        <w:t xml:space="preserve"> практики застосовуються лише з метою забезпечення правильної </w:t>
      </w:r>
      <w:proofErr w:type="spellStart"/>
      <w:r w:rsidRPr="00F04A3F">
        <w:rPr>
          <w:color w:val="000000"/>
          <w:sz w:val="28"/>
          <w:szCs w:val="28"/>
        </w:rPr>
        <w:t>виніфікації</w:t>
      </w:r>
      <w:proofErr w:type="spellEnd"/>
      <w:r w:rsidRPr="00F04A3F">
        <w:rPr>
          <w:color w:val="000000"/>
          <w:sz w:val="28"/>
          <w:szCs w:val="28"/>
        </w:rPr>
        <w:t xml:space="preserve"> (процесу виготовлення вина), зберігання або дозрівання продуктів, які належать до категорії продуктів виноградарства і виноробства.</w:t>
      </w:r>
    </w:p>
    <w:p w:rsidR="004E5455" w:rsidRPr="00F04A3F" w:rsidRDefault="004E5455" w:rsidP="00644251">
      <w:pPr>
        <w:spacing w:after="120"/>
        <w:ind w:firstLine="720"/>
        <w:rPr>
          <w:color w:val="000000"/>
          <w:sz w:val="28"/>
          <w:szCs w:val="28"/>
        </w:rPr>
      </w:pPr>
      <w:r w:rsidRPr="00F04A3F">
        <w:rPr>
          <w:color w:val="000000"/>
          <w:sz w:val="28"/>
          <w:szCs w:val="28"/>
        </w:rPr>
        <w:t xml:space="preserve">Під час виробництва або застосування </w:t>
      </w:r>
      <w:proofErr w:type="spellStart"/>
      <w:r w:rsidRPr="00F04A3F">
        <w:rPr>
          <w:color w:val="000000"/>
          <w:sz w:val="28"/>
          <w:szCs w:val="28"/>
        </w:rPr>
        <w:t>енологічних</w:t>
      </w:r>
      <w:proofErr w:type="spellEnd"/>
      <w:r w:rsidRPr="00F04A3F">
        <w:rPr>
          <w:color w:val="000000"/>
          <w:sz w:val="28"/>
          <w:szCs w:val="28"/>
        </w:rPr>
        <w:t xml:space="preserve"> практик виробник вина зобов’язаний дотримуватися вимог щодо максимально допустимого вмісту діоксиду сірки у винах, максимально допустимого вмісту летких кислот, вмісту інших речовин, що викликають алергічні реакції.</w:t>
      </w:r>
    </w:p>
    <w:p w:rsidR="004E5455" w:rsidRPr="00F04A3F" w:rsidRDefault="004E5455" w:rsidP="00644251">
      <w:pPr>
        <w:spacing w:after="120"/>
        <w:ind w:firstLine="720"/>
        <w:rPr>
          <w:color w:val="000000"/>
          <w:sz w:val="28"/>
          <w:szCs w:val="28"/>
        </w:rPr>
      </w:pPr>
      <w:r w:rsidRPr="00F04A3F">
        <w:rPr>
          <w:color w:val="000000"/>
          <w:sz w:val="28"/>
          <w:szCs w:val="28"/>
        </w:rPr>
        <w:t xml:space="preserve">Для виробництва ігристих вин, якісних ігристих вин, якісних ароматичних ігристих вин, а також лікерних вин, окрім дозволених </w:t>
      </w:r>
      <w:proofErr w:type="spellStart"/>
      <w:r w:rsidRPr="00F04A3F">
        <w:rPr>
          <w:color w:val="000000"/>
          <w:sz w:val="28"/>
          <w:szCs w:val="28"/>
        </w:rPr>
        <w:t>енологічних</w:t>
      </w:r>
      <w:proofErr w:type="spellEnd"/>
      <w:r w:rsidRPr="00F04A3F">
        <w:rPr>
          <w:color w:val="000000"/>
          <w:sz w:val="28"/>
          <w:szCs w:val="28"/>
        </w:rPr>
        <w:t xml:space="preserve"> практик, допускається застосування також спеціальних </w:t>
      </w:r>
      <w:proofErr w:type="spellStart"/>
      <w:r w:rsidRPr="00F04A3F">
        <w:rPr>
          <w:color w:val="000000"/>
          <w:sz w:val="28"/>
          <w:szCs w:val="28"/>
        </w:rPr>
        <w:t>енологічних</w:t>
      </w:r>
      <w:proofErr w:type="spellEnd"/>
      <w:r w:rsidRPr="00F04A3F">
        <w:rPr>
          <w:color w:val="000000"/>
          <w:sz w:val="28"/>
          <w:szCs w:val="28"/>
        </w:rPr>
        <w:t xml:space="preserve"> практик, обмежень і правил, які визначені центральним органом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w:t>
      </w:r>
    </w:p>
    <w:p w:rsidR="004E5455" w:rsidRPr="00F04A3F" w:rsidRDefault="004E5455" w:rsidP="00644251">
      <w:pPr>
        <w:spacing w:after="120"/>
        <w:ind w:firstLine="720"/>
        <w:rPr>
          <w:color w:val="000000"/>
          <w:sz w:val="28"/>
          <w:szCs w:val="28"/>
        </w:rPr>
      </w:pPr>
      <w:r w:rsidRPr="00F04A3F">
        <w:rPr>
          <w:color w:val="000000"/>
          <w:sz w:val="28"/>
          <w:szCs w:val="28"/>
        </w:rPr>
        <w:t xml:space="preserve">Забороняється застосування </w:t>
      </w:r>
      <w:proofErr w:type="spellStart"/>
      <w:r w:rsidRPr="00F04A3F">
        <w:rPr>
          <w:color w:val="000000"/>
          <w:sz w:val="28"/>
          <w:szCs w:val="28"/>
        </w:rPr>
        <w:t>енологічних</w:t>
      </w:r>
      <w:proofErr w:type="spellEnd"/>
      <w:r w:rsidRPr="00F04A3F">
        <w:rPr>
          <w:color w:val="000000"/>
          <w:sz w:val="28"/>
          <w:szCs w:val="28"/>
        </w:rPr>
        <w:t xml:space="preserve"> практик і обмежень не визначених цим </w:t>
      </w:r>
      <w:r w:rsidR="00F51FAB" w:rsidRPr="00F04A3F">
        <w:rPr>
          <w:color w:val="000000"/>
          <w:sz w:val="28"/>
          <w:szCs w:val="28"/>
        </w:rPr>
        <w:t>Закон</w:t>
      </w:r>
      <w:r w:rsidRPr="00F04A3F">
        <w:rPr>
          <w:color w:val="000000"/>
          <w:sz w:val="28"/>
          <w:szCs w:val="28"/>
        </w:rPr>
        <w:t xml:space="preserve">ом або нормативно-правовими актами, які визначені центральним органом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 xml:space="preserve"> на підставі цього Закону.</w:t>
      </w:r>
    </w:p>
    <w:p w:rsidR="004E5455" w:rsidRPr="00F04A3F" w:rsidRDefault="004E5455" w:rsidP="00644251">
      <w:pPr>
        <w:spacing w:after="120"/>
        <w:ind w:firstLine="720"/>
        <w:rPr>
          <w:color w:val="000000"/>
          <w:sz w:val="28"/>
          <w:szCs w:val="28"/>
        </w:rPr>
      </w:pPr>
    </w:p>
    <w:p w:rsidR="004E5455" w:rsidRPr="00F04A3F" w:rsidRDefault="004E5455" w:rsidP="00644251">
      <w:pPr>
        <w:shd w:val="clear" w:color="auto" w:fill="FFFFFF"/>
        <w:spacing w:after="120"/>
        <w:ind w:firstLine="709"/>
        <w:outlineLvl w:val="2"/>
        <w:rPr>
          <w:bCs/>
          <w:color w:val="000000"/>
          <w:sz w:val="28"/>
          <w:szCs w:val="28"/>
        </w:rPr>
      </w:pPr>
      <w:r w:rsidRPr="00F04A3F">
        <w:rPr>
          <w:b/>
          <w:bCs/>
          <w:color w:val="000000"/>
          <w:sz w:val="28"/>
          <w:szCs w:val="28"/>
        </w:rPr>
        <w:t>Стаття 2</w:t>
      </w:r>
      <w:r w:rsidRPr="00F04A3F">
        <w:rPr>
          <w:b/>
          <w:bCs/>
          <w:color w:val="000000"/>
          <w:sz w:val="28"/>
          <w:szCs w:val="28"/>
          <w:lang w:val="ru-RU"/>
        </w:rPr>
        <w:t>1</w:t>
      </w:r>
      <w:r w:rsidRPr="00F04A3F">
        <w:rPr>
          <w:b/>
          <w:bCs/>
          <w:color w:val="000000"/>
          <w:sz w:val="28"/>
          <w:szCs w:val="28"/>
        </w:rPr>
        <w:t>.</w:t>
      </w:r>
      <w:r w:rsidRPr="00F04A3F">
        <w:rPr>
          <w:bCs/>
          <w:color w:val="000000"/>
          <w:sz w:val="28"/>
          <w:szCs w:val="28"/>
        </w:rPr>
        <w:t xml:space="preserve"> Поводження з продуктами виноградарства і виноробства, які не відповідають законодавству</w:t>
      </w:r>
    </w:p>
    <w:p w:rsidR="004E5455" w:rsidRPr="00F04A3F" w:rsidRDefault="004E5455" w:rsidP="00644251">
      <w:pPr>
        <w:spacing w:after="120"/>
        <w:ind w:firstLine="720"/>
        <w:rPr>
          <w:color w:val="000000"/>
          <w:sz w:val="28"/>
          <w:szCs w:val="28"/>
        </w:rPr>
      </w:pPr>
      <w:r w:rsidRPr="00F04A3F">
        <w:rPr>
          <w:color w:val="000000"/>
          <w:sz w:val="28"/>
          <w:szCs w:val="28"/>
        </w:rPr>
        <w:t>Забороняється реалізація на ринку продуктів, які належать до категорії продуктів виноградарства і виноробства якщо:</w:t>
      </w:r>
    </w:p>
    <w:p w:rsidR="004E5455" w:rsidRPr="00F04A3F" w:rsidRDefault="004E5455" w:rsidP="00644251">
      <w:pPr>
        <w:spacing w:after="120"/>
        <w:ind w:firstLine="720"/>
        <w:rPr>
          <w:color w:val="000000"/>
          <w:sz w:val="28"/>
          <w:szCs w:val="28"/>
        </w:rPr>
      </w:pPr>
      <w:r w:rsidRPr="00F04A3F">
        <w:rPr>
          <w:color w:val="000000"/>
          <w:sz w:val="28"/>
          <w:szCs w:val="28"/>
        </w:rPr>
        <w:t xml:space="preserve">1) до них застосовувалися </w:t>
      </w:r>
      <w:proofErr w:type="spellStart"/>
      <w:r w:rsidRPr="00F04A3F">
        <w:rPr>
          <w:color w:val="000000"/>
          <w:sz w:val="28"/>
          <w:szCs w:val="28"/>
        </w:rPr>
        <w:t>енологічні</w:t>
      </w:r>
      <w:proofErr w:type="spellEnd"/>
      <w:r w:rsidRPr="00F04A3F">
        <w:rPr>
          <w:color w:val="000000"/>
          <w:sz w:val="28"/>
          <w:szCs w:val="28"/>
        </w:rPr>
        <w:t xml:space="preserve"> практики, які не відповідають вимогам цього Закону;</w:t>
      </w:r>
    </w:p>
    <w:p w:rsidR="004E5455" w:rsidRPr="00F04A3F" w:rsidRDefault="004E5455" w:rsidP="00644251">
      <w:pPr>
        <w:spacing w:after="120"/>
        <w:ind w:firstLine="720"/>
        <w:rPr>
          <w:color w:val="000000"/>
          <w:sz w:val="28"/>
          <w:szCs w:val="28"/>
        </w:rPr>
      </w:pPr>
      <w:r w:rsidRPr="00F04A3F">
        <w:rPr>
          <w:color w:val="000000"/>
          <w:sz w:val="28"/>
          <w:szCs w:val="28"/>
        </w:rPr>
        <w:t xml:space="preserve">2) до них застосовувалися </w:t>
      </w:r>
      <w:proofErr w:type="spellStart"/>
      <w:r w:rsidRPr="00F04A3F">
        <w:rPr>
          <w:color w:val="000000"/>
          <w:sz w:val="28"/>
          <w:szCs w:val="28"/>
        </w:rPr>
        <w:t>енологічні</w:t>
      </w:r>
      <w:proofErr w:type="spellEnd"/>
      <w:r w:rsidRPr="00F04A3F">
        <w:rPr>
          <w:color w:val="000000"/>
          <w:sz w:val="28"/>
          <w:szCs w:val="28"/>
        </w:rPr>
        <w:t xml:space="preserve"> практики, не дозволені в країні, у якій продукт вироблений;</w:t>
      </w:r>
    </w:p>
    <w:p w:rsidR="004E5455" w:rsidRPr="00F04A3F" w:rsidRDefault="004E5455" w:rsidP="00644251">
      <w:pPr>
        <w:spacing w:after="120"/>
        <w:ind w:firstLine="720"/>
        <w:rPr>
          <w:color w:val="000000"/>
          <w:sz w:val="28"/>
          <w:szCs w:val="28"/>
        </w:rPr>
      </w:pPr>
      <w:r w:rsidRPr="00F04A3F">
        <w:rPr>
          <w:color w:val="000000"/>
          <w:sz w:val="28"/>
          <w:szCs w:val="28"/>
        </w:rPr>
        <w:t xml:space="preserve">3) до них застосовувалися </w:t>
      </w:r>
      <w:proofErr w:type="spellStart"/>
      <w:r w:rsidRPr="00F04A3F">
        <w:rPr>
          <w:color w:val="000000"/>
          <w:sz w:val="28"/>
          <w:szCs w:val="28"/>
        </w:rPr>
        <w:t>енологічні</w:t>
      </w:r>
      <w:proofErr w:type="spellEnd"/>
      <w:r w:rsidRPr="00F04A3F">
        <w:rPr>
          <w:color w:val="000000"/>
          <w:sz w:val="28"/>
          <w:szCs w:val="28"/>
        </w:rPr>
        <w:t xml:space="preserve"> практики, які не відповідають вимогам щодо спеціальних </w:t>
      </w:r>
      <w:proofErr w:type="spellStart"/>
      <w:r w:rsidRPr="00F04A3F">
        <w:rPr>
          <w:color w:val="000000"/>
          <w:sz w:val="28"/>
          <w:szCs w:val="28"/>
        </w:rPr>
        <w:t>енологічних</w:t>
      </w:r>
      <w:proofErr w:type="spellEnd"/>
      <w:r w:rsidRPr="00F04A3F">
        <w:rPr>
          <w:color w:val="000000"/>
          <w:sz w:val="28"/>
          <w:szCs w:val="28"/>
        </w:rPr>
        <w:t xml:space="preserve"> практик, затверджених центральним органом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w:t>
      </w:r>
    </w:p>
    <w:p w:rsidR="004E5455" w:rsidRPr="00F04A3F" w:rsidRDefault="004E5455" w:rsidP="00644251">
      <w:pPr>
        <w:spacing w:after="120"/>
        <w:ind w:firstLine="720"/>
        <w:rPr>
          <w:color w:val="000000"/>
          <w:sz w:val="28"/>
          <w:szCs w:val="28"/>
        </w:rPr>
      </w:pPr>
      <w:r w:rsidRPr="00F04A3F">
        <w:rPr>
          <w:color w:val="000000"/>
          <w:sz w:val="28"/>
          <w:szCs w:val="28"/>
        </w:rPr>
        <w:t xml:space="preserve">Продукти, які не відповідають вимогам, зазначеним у частині </w:t>
      </w:r>
      <w:r w:rsidR="00244305" w:rsidRPr="00F04A3F">
        <w:rPr>
          <w:color w:val="000000"/>
          <w:sz w:val="28"/>
          <w:szCs w:val="28"/>
        </w:rPr>
        <w:t>першій</w:t>
      </w:r>
      <w:r w:rsidRPr="00F04A3F">
        <w:rPr>
          <w:color w:val="000000"/>
          <w:sz w:val="28"/>
          <w:szCs w:val="28"/>
        </w:rPr>
        <w:t xml:space="preserve"> цієї статті, підлягають знищенню, дистиляції, виробництва оцту або для промислових цілей в порядку та на умовах, передбаченому центральним органом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w:t>
      </w:r>
    </w:p>
    <w:p w:rsidR="004E5455" w:rsidRPr="00F04A3F" w:rsidRDefault="004E5455" w:rsidP="00644251">
      <w:pPr>
        <w:spacing w:after="120"/>
        <w:ind w:firstLine="720"/>
        <w:rPr>
          <w:color w:val="000000"/>
          <w:sz w:val="28"/>
          <w:szCs w:val="28"/>
        </w:rPr>
      </w:pPr>
    </w:p>
    <w:p w:rsidR="004E5455" w:rsidRPr="00F04A3F" w:rsidRDefault="004E5455" w:rsidP="00644251">
      <w:pPr>
        <w:shd w:val="clear" w:color="auto" w:fill="FFFFFF"/>
        <w:spacing w:after="120"/>
        <w:ind w:firstLine="709"/>
        <w:outlineLvl w:val="2"/>
        <w:rPr>
          <w:bCs/>
          <w:color w:val="000000"/>
          <w:sz w:val="28"/>
          <w:szCs w:val="28"/>
        </w:rPr>
      </w:pPr>
      <w:r w:rsidRPr="00F04A3F">
        <w:rPr>
          <w:b/>
          <w:bCs/>
          <w:color w:val="000000"/>
          <w:sz w:val="28"/>
          <w:szCs w:val="28"/>
        </w:rPr>
        <w:t>Стаття 22.</w:t>
      </w:r>
      <w:r w:rsidRPr="00F04A3F">
        <w:rPr>
          <w:bCs/>
          <w:color w:val="000000"/>
          <w:sz w:val="28"/>
          <w:szCs w:val="28"/>
        </w:rPr>
        <w:t xml:space="preserve"> Експериментальне використання нових </w:t>
      </w:r>
      <w:proofErr w:type="spellStart"/>
      <w:r w:rsidRPr="00F04A3F">
        <w:rPr>
          <w:bCs/>
          <w:color w:val="000000"/>
          <w:sz w:val="28"/>
          <w:szCs w:val="28"/>
        </w:rPr>
        <w:t>енологічних</w:t>
      </w:r>
      <w:proofErr w:type="spellEnd"/>
      <w:r w:rsidRPr="00F04A3F">
        <w:rPr>
          <w:bCs/>
          <w:color w:val="000000"/>
          <w:sz w:val="28"/>
          <w:szCs w:val="28"/>
        </w:rPr>
        <w:t xml:space="preserve"> практик</w:t>
      </w:r>
    </w:p>
    <w:p w:rsidR="004E5455" w:rsidRPr="00F04A3F" w:rsidRDefault="004E5455" w:rsidP="00644251">
      <w:pPr>
        <w:spacing w:after="120"/>
        <w:ind w:firstLine="720"/>
        <w:rPr>
          <w:color w:val="000000"/>
          <w:sz w:val="28"/>
          <w:szCs w:val="28"/>
        </w:rPr>
      </w:pPr>
      <w:r w:rsidRPr="00F04A3F">
        <w:rPr>
          <w:color w:val="000000"/>
          <w:sz w:val="28"/>
          <w:szCs w:val="28"/>
        </w:rPr>
        <w:t xml:space="preserve">Експериментальне використання нових </w:t>
      </w:r>
      <w:proofErr w:type="spellStart"/>
      <w:r w:rsidRPr="00F04A3F">
        <w:rPr>
          <w:color w:val="000000"/>
          <w:sz w:val="28"/>
          <w:szCs w:val="28"/>
        </w:rPr>
        <w:t>енологічних</w:t>
      </w:r>
      <w:proofErr w:type="spellEnd"/>
      <w:r w:rsidRPr="00F04A3F">
        <w:rPr>
          <w:color w:val="000000"/>
          <w:sz w:val="28"/>
          <w:szCs w:val="28"/>
        </w:rPr>
        <w:t xml:space="preserve"> практик (експеримент) означає процедуру або процедури, які проводяться в рамках дослідницького проекту з єдиним протоколом такого експерименту.</w:t>
      </w:r>
    </w:p>
    <w:p w:rsidR="004E5455" w:rsidRPr="00F04A3F" w:rsidRDefault="004E5455" w:rsidP="00644251">
      <w:pPr>
        <w:spacing w:after="120"/>
        <w:ind w:firstLine="720"/>
        <w:rPr>
          <w:color w:val="000000"/>
          <w:sz w:val="28"/>
          <w:szCs w:val="28"/>
        </w:rPr>
      </w:pPr>
      <w:r w:rsidRPr="00F04A3F">
        <w:rPr>
          <w:color w:val="000000"/>
          <w:sz w:val="28"/>
          <w:szCs w:val="28"/>
        </w:rPr>
        <w:t>Виробник продуктів, які належать до категорії продуктів виноградарства і виноробства</w:t>
      </w:r>
      <w:r w:rsidR="00AD6C73" w:rsidRPr="00F04A3F">
        <w:rPr>
          <w:color w:val="000000"/>
          <w:sz w:val="28"/>
          <w:szCs w:val="28"/>
        </w:rPr>
        <w:t xml:space="preserve">, </w:t>
      </w:r>
      <w:r w:rsidR="00AD6C73" w:rsidRPr="00F04A3F">
        <w:rPr>
          <w:color w:val="000000" w:themeColor="text1"/>
          <w:sz w:val="28"/>
          <w:szCs w:val="28"/>
        </w:rPr>
        <w:t>ароматизованих винних продуктів, інших продуктів виноробства</w:t>
      </w:r>
      <w:r w:rsidRPr="00F04A3F">
        <w:rPr>
          <w:color w:val="000000" w:themeColor="text1"/>
          <w:sz w:val="28"/>
          <w:szCs w:val="28"/>
        </w:rPr>
        <w:t xml:space="preserve"> </w:t>
      </w:r>
      <w:r w:rsidRPr="00F04A3F">
        <w:rPr>
          <w:color w:val="000000"/>
          <w:sz w:val="28"/>
          <w:szCs w:val="28"/>
        </w:rPr>
        <w:t>відповідно до цього Закону, який проводить експеримент (виконавець процедури) до початку проведення експерименту пода</w:t>
      </w:r>
      <w:r w:rsidR="00547E0D" w:rsidRPr="00F04A3F">
        <w:rPr>
          <w:color w:val="000000"/>
          <w:sz w:val="28"/>
          <w:szCs w:val="28"/>
        </w:rPr>
        <w:t>є</w:t>
      </w:r>
      <w:r w:rsidRPr="00F04A3F">
        <w:rPr>
          <w:color w:val="000000"/>
          <w:sz w:val="28"/>
          <w:szCs w:val="28"/>
        </w:rPr>
        <w:t xml:space="preserve"> </w:t>
      </w:r>
      <w:r w:rsidR="00547E0D" w:rsidRPr="00F04A3F">
        <w:rPr>
          <w:sz w:val="28"/>
          <w:szCs w:val="28"/>
          <w:lang w:val="ru-RU"/>
        </w:rPr>
        <w:t xml:space="preserve">центральному органу </w:t>
      </w:r>
      <w:proofErr w:type="spellStart"/>
      <w:r w:rsidR="00547E0D" w:rsidRPr="00F04A3F">
        <w:rPr>
          <w:sz w:val="28"/>
          <w:szCs w:val="28"/>
          <w:lang w:val="ru-RU"/>
        </w:rPr>
        <w:t>виконавчої</w:t>
      </w:r>
      <w:proofErr w:type="spellEnd"/>
      <w:r w:rsidR="00547E0D" w:rsidRPr="00F04A3F">
        <w:rPr>
          <w:sz w:val="28"/>
          <w:szCs w:val="28"/>
          <w:lang w:val="ru-RU"/>
        </w:rPr>
        <w:t xml:space="preserve"> </w:t>
      </w:r>
      <w:proofErr w:type="spellStart"/>
      <w:r w:rsidR="00547E0D" w:rsidRPr="00F04A3F">
        <w:rPr>
          <w:sz w:val="28"/>
          <w:szCs w:val="28"/>
          <w:lang w:val="ru-RU"/>
        </w:rPr>
        <w:t>влади</w:t>
      </w:r>
      <w:proofErr w:type="spellEnd"/>
      <w:r w:rsidR="00547E0D" w:rsidRPr="00F04A3F">
        <w:rPr>
          <w:sz w:val="28"/>
          <w:szCs w:val="28"/>
          <w:lang w:val="ru-RU"/>
        </w:rPr>
        <w:t xml:space="preserve">, </w:t>
      </w:r>
      <w:proofErr w:type="spellStart"/>
      <w:r w:rsidR="00547E0D" w:rsidRPr="00F04A3F">
        <w:rPr>
          <w:sz w:val="28"/>
          <w:szCs w:val="28"/>
          <w:lang w:val="ru-RU"/>
        </w:rPr>
        <w:t>що</w:t>
      </w:r>
      <w:proofErr w:type="spellEnd"/>
      <w:r w:rsidR="00547E0D" w:rsidRPr="00F04A3F">
        <w:rPr>
          <w:sz w:val="28"/>
          <w:szCs w:val="28"/>
          <w:lang w:val="ru-RU"/>
        </w:rPr>
        <w:t xml:space="preserve"> </w:t>
      </w:r>
      <w:proofErr w:type="spellStart"/>
      <w:r w:rsidR="00547E0D" w:rsidRPr="00F04A3F">
        <w:rPr>
          <w:sz w:val="28"/>
          <w:szCs w:val="28"/>
          <w:lang w:val="ru-RU"/>
        </w:rPr>
        <w:t>забезпечує</w:t>
      </w:r>
      <w:proofErr w:type="spellEnd"/>
      <w:r w:rsidR="00547E0D" w:rsidRPr="00F04A3F">
        <w:rPr>
          <w:sz w:val="28"/>
          <w:szCs w:val="28"/>
          <w:lang w:val="ru-RU"/>
        </w:rPr>
        <w:t xml:space="preserve"> </w:t>
      </w:r>
      <w:proofErr w:type="spellStart"/>
      <w:r w:rsidR="00547E0D" w:rsidRPr="00F04A3F">
        <w:rPr>
          <w:sz w:val="28"/>
          <w:szCs w:val="28"/>
          <w:lang w:val="ru-RU"/>
        </w:rPr>
        <w:t>формування</w:t>
      </w:r>
      <w:proofErr w:type="spellEnd"/>
      <w:r w:rsidR="00547E0D" w:rsidRPr="00F04A3F">
        <w:rPr>
          <w:sz w:val="28"/>
          <w:szCs w:val="28"/>
          <w:lang w:val="ru-RU"/>
        </w:rPr>
        <w:t xml:space="preserve"> та </w:t>
      </w:r>
      <w:proofErr w:type="spellStart"/>
      <w:r w:rsidR="00547E0D" w:rsidRPr="00F04A3F">
        <w:rPr>
          <w:sz w:val="28"/>
          <w:szCs w:val="28"/>
          <w:lang w:val="ru-RU"/>
        </w:rPr>
        <w:t>реалізацію</w:t>
      </w:r>
      <w:proofErr w:type="spellEnd"/>
      <w:r w:rsidR="00547E0D" w:rsidRPr="00F04A3F">
        <w:rPr>
          <w:sz w:val="28"/>
          <w:szCs w:val="28"/>
          <w:lang w:val="ru-RU"/>
        </w:rPr>
        <w:t xml:space="preserve"> </w:t>
      </w:r>
      <w:proofErr w:type="spellStart"/>
      <w:r w:rsidR="00547E0D" w:rsidRPr="00F04A3F">
        <w:rPr>
          <w:sz w:val="28"/>
          <w:szCs w:val="28"/>
          <w:lang w:val="ru-RU"/>
        </w:rPr>
        <w:t>державної</w:t>
      </w:r>
      <w:proofErr w:type="spellEnd"/>
      <w:r w:rsidR="00547E0D" w:rsidRPr="00F04A3F">
        <w:rPr>
          <w:sz w:val="28"/>
          <w:szCs w:val="28"/>
          <w:lang w:val="ru-RU"/>
        </w:rPr>
        <w:t xml:space="preserve"> </w:t>
      </w:r>
      <w:proofErr w:type="spellStart"/>
      <w:r w:rsidR="00547E0D" w:rsidRPr="00F04A3F">
        <w:rPr>
          <w:sz w:val="28"/>
          <w:szCs w:val="28"/>
          <w:lang w:val="ru-RU"/>
        </w:rPr>
        <w:t>аграрної</w:t>
      </w:r>
      <w:proofErr w:type="spellEnd"/>
      <w:r w:rsidR="00547E0D" w:rsidRPr="00F04A3F">
        <w:rPr>
          <w:sz w:val="28"/>
          <w:szCs w:val="28"/>
          <w:lang w:val="ru-RU"/>
        </w:rPr>
        <w:t xml:space="preserve"> </w:t>
      </w:r>
      <w:proofErr w:type="spellStart"/>
      <w:r w:rsidR="00547E0D" w:rsidRPr="00F04A3F">
        <w:rPr>
          <w:sz w:val="28"/>
          <w:szCs w:val="28"/>
          <w:lang w:val="ru-RU"/>
        </w:rPr>
        <w:t>політики</w:t>
      </w:r>
      <w:proofErr w:type="spellEnd"/>
      <w:r w:rsidR="00547E0D" w:rsidRPr="00F04A3F">
        <w:rPr>
          <w:sz w:val="28"/>
          <w:szCs w:val="28"/>
          <w:lang w:val="ru-RU"/>
        </w:rPr>
        <w:t xml:space="preserve">, </w:t>
      </w:r>
      <w:proofErr w:type="spellStart"/>
      <w:r w:rsidR="00547E0D" w:rsidRPr="00F04A3F">
        <w:rPr>
          <w:sz w:val="28"/>
          <w:szCs w:val="28"/>
          <w:lang w:val="ru-RU"/>
        </w:rPr>
        <w:t>державної</w:t>
      </w:r>
      <w:proofErr w:type="spellEnd"/>
      <w:r w:rsidR="00547E0D" w:rsidRPr="00F04A3F">
        <w:rPr>
          <w:sz w:val="28"/>
          <w:szCs w:val="28"/>
          <w:lang w:val="ru-RU"/>
        </w:rPr>
        <w:t xml:space="preserve"> </w:t>
      </w:r>
      <w:proofErr w:type="spellStart"/>
      <w:r w:rsidR="00547E0D" w:rsidRPr="00F04A3F">
        <w:rPr>
          <w:sz w:val="28"/>
          <w:szCs w:val="28"/>
          <w:lang w:val="ru-RU"/>
        </w:rPr>
        <w:t>політики</w:t>
      </w:r>
      <w:proofErr w:type="spellEnd"/>
      <w:r w:rsidR="00547E0D" w:rsidRPr="00F04A3F">
        <w:rPr>
          <w:sz w:val="28"/>
          <w:szCs w:val="28"/>
          <w:lang w:val="ru-RU"/>
        </w:rPr>
        <w:t xml:space="preserve"> у сферах </w:t>
      </w:r>
      <w:proofErr w:type="spellStart"/>
      <w:r w:rsidR="00547E0D" w:rsidRPr="00F04A3F">
        <w:rPr>
          <w:sz w:val="28"/>
          <w:szCs w:val="28"/>
          <w:lang w:val="ru-RU"/>
        </w:rPr>
        <w:t>сільського</w:t>
      </w:r>
      <w:proofErr w:type="spellEnd"/>
      <w:r w:rsidR="00547E0D" w:rsidRPr="00F04A3F">
        <w:rPr>
          <w:sz w:val="28"/>
          <w:szCs w:val="28"/>
          <w:lang w:val="ru-RU"/>
        </w:rPr>
        <w:t xml:space="preserve"> </w:t>
      </w:r>
      <w:proofErr w:type="spellStart"/>
      <w:r w:rsidR="00547E0D" w:rsidRPr="00F04A3F">
        <w:rPr>
          <w:sz w:val="28"/>
          <w:szCs w:val="28"/>
          <w:lang w:val="ru-RU"/>
        </w:rPr>
        <w:t>господарства</w:t>
      </w:r>
      <w:proofErr w:type="spellEnd"/>
      <w:r w:rsidR="00547E0D" w:rsidRPr="00F04A3F">
        <w:rPr>
          <w:sz w:val="28"/>
          <w:szCs w:val="28"/>
          <w:lang w:val="ru-RU"/>
        </w:rPr>
        <w:t xml:space="preserve"> та з </w:t>
      </w:r>
      <w:proofErr w:type="spellStart"/>
      <w:r w:rsidR="00547E0D" w:rsidRPr="00F04A3F">
        <w:rPr>
          <w:sz w:val="28"/>
          <w:szCs w:val="28"/>
          <w:lang w:val="ru-RU"/>
        </w:rPr>
        <w:t>питань</w:t>
      </w:r>
      <w:proofErr w:type="spellEnd"/>
      <w:r w:rsidR="00547E0D" w:rsidRPr="00F04A3F">
        <w:rPr>
          <w:sz w:val="28"/>
          <w:szCs w:val="28"/>
          <w:lang w:val="ru-RU"/>
        </w:rPr>
        <w:t xml:space="preserve"> </w:t>
      </w:r>
      <w:proofErr w:type="spellStart"/>
      <w:r w:rsidR="00547E0D" w:rsidRPr="00F04A3F">
        <w:rPr>
          <w:sz w:val="28"/>
          <w:szCs w:val="28"/>
          <w:lang w:val="ru-RU"/>
        </w:rPr>
        <w:t>продовольчої</w:t>
      </w:r>
      <w:proofErr w:type="spellEnd"/>
      <w:r w:rsidR="00547E0D" w:rsidRPr="00F04A3F">
        <w:rPr>
          <w:sz w:val="28"/>
          <w:szCs w:val="28"/>
          <w:lang w:val="ru-RU"/>
        </w:rPr>
        <w:t xml:space="preserve"> </w:t>
      </w:r>
      <w:proofErr w:type="spellStart"/>
      <w:r w:rsidR="00547E0D" w:rsidRPr="00F04A3F">
        <w:rPr>
          <w:sz w:val="28"/>
          <w:szCs w:val="28"/>
          <w:lang w:val="ru-RU"/>
        </w:rPr>
        <w:t>безпеки</w:t>
      </w:r>
      <w:proofErr w:type="spellEnd"/>
      <w:r w:rsidR="00547E0D" w:rsidRPr="00F04A3F">
        <w:rPr>
          <w:sz w:val="28"/>
          <w:szCs w:val="28"/>
          <w:lang w:val="ru-RU"/>
        </w:rPr>
        <w:t xml:space="preserve"> </w:t>
      </w:r>
      <w:proofErr w:type="spellStart"/>
      <w:r w:rsidR="00547E0D" w:rsidRPr="00F04A3F">
        <w:rPr>
          <w:sz w:val="28"/>
          <w:szCs w:val="28"/>
          <w:lang w:val="ru-RU"/>
        </w:rPr>
        <w:t>держави</w:t>
      </w:r>
      <w:proofErr w:type="spellEnd"/>
      <w:r w:rsidR="00547E0D" w:rsidRPr="00F04A3F">
        <w:rPr>
          <w:sz w:val="28"/>
          <w:szCs w:val="28"/>
          <w:lang w:val="ru-RU"/>
        </w:rPr>
        <w:t xml:space="preserve"> на </w:t>
      </w:r>
      <w:proofErr w:type="spellStart"/>
      <w:r w:rsidR="00547E0D" w:rsidRPr="00F04A3F">
        <w:rPr>
          <w:sz w:val="28"/>
          <w:szCs w:val="28"/>
          <w:lang w:val="ru-RU"/>
        </w:rPr>
        <w:t>погодження</w:t>
      </w:r>
      <w:proofErr w:type="spellEnd"/>
      <w:r w:rsidR="00547E0D" w:rsidRPr="00F04A3F">
        <w:rPr>
          <w:sz w:val="28"/>
          <w:szCs w:val="28"/>
          <w:lang w:val="ru-RU"/>
        </w:rPr>
        <w:t xml:space="preserve"> </w:t>
      </w:r>
      <w:r w:rsidRPr="00F04A3F">
        <w:rPr>
          <w:color w:val="000000"/>
          <w:sz w:val="28"/>
          <w:szCs w:val="28"/>
        </w:rPr>
        <w:t xml:space="preserve">заявку на застосування певних </w:t>
      </w:r>
      <w:proofErr w:type="spellStart"/>
      <w:r w:rsidRPr="00F04A3F">
        <w:rPr>
          <w:color w:val="000000"/>
          <w:sz w:val="28"/>
          <w:szCs w:val="28"/>
        </w:rPr>
        <w:t>енологічних</w:t>
      </w:r>
      <w:proofErr w:type="spellEnd"/>
      <w:r w:rsidRPr="00F04A3F">
        <w:rPr>
          <w:color w:val="000000"/>
          <w:sz w:val="28"/>
          <w:szCs w:val="28"/>
        </w:rPr>
        <w:t xml:space="preserve"> практик, не передбачених цим </w:t>
      </w:r>
      <w:r w:rsidR="00F51FAB" w:rsidRPr="00F04A3F">
        <w:rPr>
          <w:color w:val="000000"/>
          <w:sz w:val="28"/>
          <w:szCs w:val="28"/>
        </w:rPr>
        <w:t>Закон</w:t>
      </w:r>
      <w:r w:rsidRPr="00F04A3F">
        <w:rPr>
          <w:color w:val="000000"/>
          <w:sz w:val="28"/>
          <w:szCs w:val="28"/>
        </w:rPr>
        <w:t>ом та підзаконними нормативно-правовими актами, ухваленими на підставі цього Закону</w:t>
      </w:r>
      <w:r w:rsidR="009923B7" w:rsidRPr="00F04A3F">
        <w:rPr>
          <w:color w:val="000000"/>
          <w:sz w:val="28"/>
          <w:szCs w:val="28"/>
        </w:rPr>
        <w:t xml:space="preserve"> відповідно до порядку затвердженому центральним органом виконавчої влади, що 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w:t>
      </w:r>
    </w:p>
    <w:p w:rsidR="004E5455" w:rsidRPr="00F04A3F" w:rsidRDefault="004E5455" w:rsidP="00644251">
      <w:pPr>
        <w:spacing w:after="120"/>
        <w:ind w:firstLine="720"/>
        <w:rPr>
          <w:color w:val="000000"/>
          <w:sz w:val="28"/>
          <w:szCs w:val="28"/>
        </w:rPr>
      </w:pPr>
      <w:r w:rsidRPr="00F04A3F">
        <w:rPr>
          <w:color w:val="000000"/>
          <w:sz w:val="28"/>
          <w:szCs w:val="28"/>
        </w:rPr>
        <w:t xml:space="preserve">Експериментальне використання нових </w:t>
      </w:r>
      <w:proofErr w:type="spellStart"/>
      <w:r w:rsidRPr="00F04A3F">
        <w:rPr>
          <w:color w:val="000000"/>
          <w:sz w:val="28"/>
          <w:szCs w:val="28"/>
        </w:rPr>
        <w:t>енологічних</w:t>
      </w:r>
      <w:proofErr w:type="spellEnd"/>
      <w:r w:rsidRPr="00F04A3F">
        <w:rPr>
          <w:color w:val="000000"/>
          <w:sz w:val="28"/>
          <w:szCs w:val="28"/>
        </w:rPr>
        <w:t xml:space="preserve"> практик допускається і проводяться за умови, якщо:</w:t>
      </w:r>
    </w:p>
    <w:p w:rsidR="004E5455" w:rsidRPr="00F04A3F" w:rsidRDefault="004E5455" w:rsidP="00644251">
      <w:pPr>
        <w:spacing w:after="120"/>
        <w:ind w:firstLine="720"/>
        <w:rPr>
          <w:color w:val="000000"/>
          <w:sz w:val="28"/>
          <w:szCs w:val="28"/>
        </w:rPr>
      </w:pPr>
      <w:r w:rsidRPr="00F04A3F">
        <w:rPr>
          <w:color w:val="000000"/>
          <w:sz w:val="28"/>
          <w:szCs w:val="28"/>
        </w:rPr>
        <w:t xml:space="preserve">1) їхньою метою є правильна </w:t>
      </w:r>
      <w:proofErr w:type="spellStart"/>
      <w:r w:rsidRPr="00F04A3F">
        <w:rPr>
          <w:color w:val="000000"/>
          <w:sz w:val="28"/>
          <w:szCs w:val="28"/>
        </w:rPr>
        <w:t>виніфікація</w:t>
      </w:r>
      <w:proofErr w:type="spellEnd"/>
      <w:r w:rsidRPr="00F04A3F">
        <w:rPr>
          <w:color w:val="000000"/>
          <w:sz w:val="28"/>
          <w:szCs w:val="28"/>
        </w:rPr>
        <w:t>, стабілізація та зберігання або дозрівання продукту;</w:t>
      </w:r>
    </w:p>
    <w:p w:rsidR="004E5455" w:rsidRPr="00F04A3F" w:rsidRDefault="004E5455" w:rsidP="00644251">
      <w:pPr>
        <w:spacing w:after="120"/>
        <w:ind w:firstLine="720"/>
        <w:rPr>
          <w:color w:val="000000"/>
          <w:sz w:val="28"/>
          <w:szCs w:val="28"/>
        </w:rPr>
      </w:pPr>
      <w:r w:rsidRPr="00F04A3F">
        <w:rPr>
          <w:color w:val="000000"/>
          <w:sz w:val="28"/>
          <w:szCs w:val="28"/>
        </w:rPr>
        <w:t>2) виробником ураховується необхідність охорони здоров’я людей;</w:t>
      </w:r>
    </w:p>
    <w:p w:rsidR="004E5455" w:rsidRPr="00F04A3F" w:rsidRDefault="004E5455" w:rsidP="00644251">
      <w:pPr>
        <w:spacing w:after="120"/>
        <w:ind w:firstLine="720"/>
        <w:rPr>
          <w:color w:val="000000"/>
          <w:sz w:val="28"/>
          <w:szCs w:val="28"/>
        </w:rPr>
      </w:pPr>
      <w:r w:rsidRPr="00F04A3F">
        <w:rPr>
          <w:color w:val="000000"/>
          <w:sz w:val="28"/>
          <w:szCs w:val="28"/>
        </w:rPr>
        <w:t>3) виробник попереджає потенційні ризики введення в оману споживачів;</w:t>
      </w:r>
    </w:p>
    <w:p w:rsidR="004E5455" w:rsidRPr="00F04A3F" w:rsidRDefault="004E5455" w:rsidP="00644251">
      <w:pPr>
        <w:spacing w:after="120"/>
        <w:ind w:firstLine="720"/>
        <w:rPr>
          <w:color w:val="000000"/>
          <w:sz w:val="28"/>
          <w:szCs w:val="28"/>
        </w:rPr>
      </w:pPr>
      <w:r w:rsidRPr="00F04A3F">
        <w:rPr>
          <w:color w:val="000000"/>
          <w:sz w:val="28"/>
          <w:szCs w:val="28"/>
        </w:rPr>
        <w:t>4) такі процедури забезпечують збереження природних і суттєвих характеристик вина, і не спричиняють істотних змін у складі цього продукту;</w:t>
      </w:r>
    </w:p>
    <w:p w:rsidR="004E5455" w:rsidRPr="00F04A3F" w:rsidRDefault="004E5455" w:rsidP="00644251">
      <w:pPr>
        <w:spacing w:after="120"/>
        <w:ind w:firstLine="720"/>
        <w:rPr>
          <w:color w:val="000000"/>
          <w:sz w:val="28"/>
          <w:szCs w:val="28"/>
        </w:rPr>
      </w:pPr>
      <w:r w:rsidRPr="00F04A3F">
        <w:rPr>
          <w:color w:val="000000"/>
          <w:sz w:val="28"/>
          <w:szCs w:val="28"/>
        </w:rPr>
        <w:t>5) виробник дотримується мінімальних вимог щодо захисту довкілля.</w:t>
      </w:r>
    </w:p>
    <w:p w:rsidR="004E5455" w:rsidRPr="00F04A3F" w:rsidRDefault="004E5455" w:rsidP="00644251">
      <w:pPr>
        <w:spacing w:after="120"/>
        <w:ind w:firstLine="720"/>
        <w:rPr>
          <w:color w:val="000000"/>
          <w:sz w:val="28"/>
          <w:szCs w:val="28"/>
        </w:rPr>
      </w:pPr>
      <w:r w:rsidRPr="00F04A3F">
        <w:rPr>
          <w:color w:val="000000"/>
          <w:sz w:val="28"/>
          <w:szCs w:val="28"/>
        </w:rPr>
        <w:t xml:space="preserve">Експериментальні </w:t>
      </w:r>
      <w:proofErr w:type="spellStart"/>
      <w:r w:rsidRPr="00F04A3F">
        <w:rPr>
          <w:color w:val="000000"/>
          <w:sz w:val="28"/>
          <w:szCs w:val="28"/>
        </w:rPr>
        <w:t>енологічні</w:t>
      </w:r>
      <w:proofErr w:type="spellEnd"/>
      <w:r w:rsidRPr="00F04A3F">
        <w:rPr>
          <w:color w:val="000000"/>
          <w:sz w:val="28"/>
          <w:szCs w:val="28"/>
        </w:rPr>
        <w:t xml:space="preserve"> практики можуть застосовуватися тільки до кількостей, що не перевищують 50 000 гектолітрів на рік для одного експерименту.</w:t>
      </w:r>
    </w:p>
    <w:p w:rsidR="004E5455" w:rsidRPr="00F04A3F" w:rsidRDefault="004E5455" w:rsidP="00644251">
      <w:pPr>
        <w:spacing w:after="120"/>
        <w:ind w:firstLine="720"/>
        <w:rPr>
          <w:color w:val="000000"/>
          <w:sz w:val="28"/>
          <w:szCs w:val="28"/>
        </w:rPr>
      </w:pPr>
    </w:p>
    <w:p w:rsidR="004E5455" w:rsidRPr="00F04A3F" w:rsidRDefault="004E5455" w:rsidP="00644251">
      <w:pPr>
        <w:shd w:val="clear" w:color="auto" w:fill="FFFFFF"/>
        <w:spacing w:after="120"/>
        <w:ind w:firstLine="709"/>
        <w:outlineLvl w:val="2"/>
        <w:rPr>
          <w:bCs/>
          <w:color w:val="000000"/>
          <w:sz w:val="28"/>
          <w:szCs w:val="28"/>
        </w:rPr>
      </w:pPr>
      <w:r w:rsidRPr="00F04A3F">
        <w:rPr>
          <w:b/>
          <w:bCs/>
          <w:color w:val="000000"/>
          <w:sz w:val="28"/>
          <w:szCs w:val="28"/>
        </w:rPr>
        <w:t>Стаття 23.</w:t>
      </w:r>
      <w:r w:rsidRPr="00F04A3F">
        <w:rPr>
          <w:bCs/>
          <w:color w:val="000000"/>
          <w:sz w:val="28"/>
          <w:szCs w:val="28"/>
        </w:rPr>
        <w:t xml:space="preserve"> Умови реалізації продуктів, отриманих шляхом експериментального використання нових </w:t>
      </w:r>
      <w:proofErr w:type="spellStart"/>
      <w:r w:rsidRPr="00F04A3F">
        <w:rPr>
          <w:bCs/>
          <w:color w:val="000000"/>
          <w:sz w:val="28"/>
          <w:szCs w:val="28"/>
        </w:rPr>
        <w:t>енологічних</w:t>
      </w:r>
      <w:proofErr w:type="spellEnd"/>
      <w:r w:rsidRPr="00F04A3F">
        <w:rPr>
          <w:bCs/>
          <w:color w:val="000000"/>
          <w:sz w:val="28"/>
          <w:szCs w:val="28"/>
        </w:rPr>
        <w:t xml:space="preserve"> практик, звітність </w:t>
      </w:r>
    </w:p>
    <w:p w:rsidR="004E5455" w:rsidRPr="00F04A3F" w:rsidRDefault="004E5455" w:rsidP="00644251">
      <w:pPr>
        <w:spacing w:after="120"/>
        <w:ind w:firstLine="720"/>
        <w:rPr>
          <w:color w:val="000000"/>
          <w:sz w:val="28"/>
          <w:szCs w:val="28"/>
        </w:rPr>
      </w:pPr>
      <w:r w:rsidRPr="00F04A3F">
        <w:rPr>
          <w:color w:val="000000"/>
          <w:sz w:val="28"/>
          <w:szCs w:val="28"/>
        </w:rPr>
        <w:t xml:space="preserve">Продукти, отримані в результаті експериментального використання нових </w:t>
      </w:r>
      <w:proofErr w:type="spellStart"/>
      <w:r w:rsidRPr="00F04A3F">
        <w:rPr>
          <w:color w:val="000000"/>
          <w:sz w:val="28"/>
          <w:szCs w:val="28"/>
        </w:rPr>
        <w:t>енологічних</w:t>
      </w:r>
      <w:proofErr w:type="spellEnd"/>
      <w:r w:rsidRPr="00F04A3F">
        <w:rPr>
          <w:color w:val="000000"/>
          <w:sz w:val="28"/>
          <w:szCs w:val="28"/>
        </w:rPr>
        <w:t xml:space="preserve"> практик, можуть бути введені в обіг за умови</w:t>
      </w:r>
      <w:r w:rsidRPr="00F04A3F">
        <w:rPr>
          <w:color w:val="000000"/>
          <w:sz w:val="28"/>
          <w:szCs w:val="28"/>
          <w:lang w:val="ru-RU"/>
        </w:rPr>
        <w:t xml:space="preserve"> </w:t>
      </w:r>
      <w:proofErr w:type="spellStart"/>
      <w:r w:rsidR="00547E0D" w:rsidRPr="00F04A3F">
        <w:rPr>
          <w:color w:val="000000"/>
          <w:sz w:val="28"/>
          <w:szCs w:val="28"/>
          <w:lang w:val="ru-RU"/>
        </w:rPr>
        <w:t>погодження</w:t>
      </w:r>
      <w:proofErr w:type="spellEnd"/>
      <w:r w:rsidR="00547E0D" w:rsidRPr="00F04A3F">
        <w:rPr>
          <w:color w:val="000000"/>
          <w:sz w:val="28"/>
          <w:szCs w:val="28"/>
          <w:lang w:val="ru-RU"/>
        </w:rPr>
        <w:t xml:space="preserve"> з </w:t>
      </w:r>
      <w:proofErr w:type="spellStart"/>
      <w:r w:rsidR="00547E0D" w:rsidRPr="00F04A3F">
        <w:rPr>
          <w:sz w:val="28"/>
          <w:szCs w:val="28"/>
          <w:lang w:val="ru-RU"/>
        </w:rPr>
        <w:t>центральним</w:t>
      </w:r>
      <w:proofErr w:type="spellEnd"/>
      <w:r w:rsidR="00547E0D" w:rsidRPr="00F04A3F">
        <w:rPr>
          <w:sz w:val="28"/>
          <w:szCs w:val="28"/>
          <w:lang w:val="ru-RU"/>
        </w:rPr>
        <w:t xml:space="preserve"> органом </w:t>
      </w:r>
      <w:proofErr w:type="spellStart"/>
      <w:r w:rsidR="00547E0D" w:rsidRPr="00F04A3F">
        <w:rPr>
          <w:sz w:val="28"/>
          <w:szCs w:val="28"/>
          <w:lang w:val="ru-RU"/>
        </w:rPr>
        <w:t>виконавчої</w:t>
      </w:r>
      <w:proofErr w:type="spellEnd"/>
      <w:r w:rsidR="00547E0D" w:rsidRPr="00F04A3F">
        <w:rPr>
          <w:sz w:val="28"/>
          <w:szCs w:val="28"/>
          <w:lang w:val="ru-RU"/>
        </w:rPr>
        <w:t xml:space="preserve"> </w:t>
      </w:r>
      <w:proofErr w:type="spellStart"/>
      <w:r w:rsidR="00547E0D" w:rsidRPr="00F04A3F">
        <w:rPr>
          <w:sz w:val="28"/>
          <w:szCs w:val="28"/>
          <w:lang w:val="ru-RU"/>
        </w:rPr>
        <w:t>влади</w:t>
      </w:r>
      <w:proofErr w:type="spellEnd"/>
      <w:r w:rsidR="00547E0D" w:rsidRPr="00F04A3F">
        <w:rPr>
          <w:sz w:val="28"/>
          <w:szCs w:val="28"/>
          <w:lang w:val="ru-RU"/>
        </w:rPr>
        <w:t xml:space="preserve">, </w:t>
      </w:r>
      <w:proofErr w:type="spellStart"/>
      <w:r w:rsidR="00547E0D" w:rsidRPr="00F04A3F">
        <w:rPr>
          <w:sz w:val="28"/>
          <w:szCs w:val="28"/>
          <w:lang w:val="ru-RU"/>
        </w:rPr>
        <w:t>що</w:t>
      </w:r>
      <w:proofErr w:type="spellEnd"/>
      <w:r w:rsidR="00547E0D" w:rsidRPr="00F04A3F">
        <w:rPr>
          <w:sz w:val="28"/>
          <w:szCs w:val="28"/>
          <w:lang w:val="ru-RU"/>
        </w:rPr>
        <w:t xml:space="preserve"> </w:t>
      </w:r>
      <w:proofErr w:type="spellStart"/>
      <w:r w:rsidR="00547E0D" w:rsidRPr="00F04A3F">
        <w:rPr>
          <w:sz w:val="28"/>
          <w:szCs w:val="28"/>
          <w:lang w:val="ru-RU"/>
        </w:rPr>
        <w:t>забезпечує</w:t>
      </w:r>
      <w:proofErr w:type="spellEnd"/>
      <w:r w:rsidR="00547E0D" w:rsidRPr="00F04A3F">
        <w:rPr>
          <w:sz w:val="28"/>
          <w:szCs w:val="28"/>
          <w:lang w:val="ru-RU"/>
        </w:rPr>
        <w:t xml:space="preserve"> </w:t>
      </w:r>
      <w:proofErr w:type="spellStart"/>
      <w:r w:rsidR="00547E0D" w:rsidRPr="00F04A3F">
        <w:rPr>
          <w:sz w:val="28"/>
          <w:szCs w:val="28"/>
          <w:lang w:val="ru-RU"/>
        </w:rPr>
        <w:t>формування</w:t>
      </w:r>
      <w:proofErr w:type="spellEnd"/>
      <w:r w:rsidR="00547E0D" w:rsidRPr="00F04A3F">
        <w:rPr>
          <w:sz w:val="28"/>
          <w:szCs w:val="28"/>
          <w:lang w:val="ru-RU"/>
        </w:rPr>
        <w:t xml:space="preserve"> та </w:t>
      </w:r>
      <w:proofErr w:type="spellStart"/>
      <w:r w:rsidR="00547E0D" w:rsidRPr="00F04A3F">
        <w:rPr>
          <w:sz w:val="28"/>
          <w:szCs w:val="28"/>
          <w:lang w:val="ru-RU"/>
        </w:rPr>
        <w:t>реалізацію</w:t>
      </w:r>
      <w:proofErr w:type="spellEnd"/>
      <w:r w:rsidR="00547E0D" w:rsidRPr="00F04A3F">
        <w:rPr>
          <w:sz w:val="28"/>
          <w:szCs w:val="28"/>
          <w:lang w:val="ru-RU"/>
        </w:rPr>
        <w:t xml:space="preserve"> </w:t>
      </w:r>
      <w:proofErr w:type="spellStart"/>
      <w:r w:rsidR="00547E0D" w:rsidRPr="00F04A3F">
        <w:rPr>
          <w:sz w:val="28"/>
          <w:szCs w:val="28"/>
          <w:lang w:val="ru-RU"/>
        </w:rPr>
        <w:t>державної</w:t>
      </w:r>
      <w:proofErr w:type="spellEnd"/>
      <w:r w:rsidR="00547E0D" w:rsidRPr="00F04A3F">
        <w:rPr>
          <w:sz w:val="28"/>
          <w:szCs w:val="28"/>
          <w:lang w:val="ru-RU"/>
        </w:rPr>
        <w:t xml:space="preserve"> </w:t>
      </w:r>
      <w:proofErr w:type="spellStart"/>
      <w:r w:rsidR="00547E0D" w:rsidRPr="00F04A3F">
        <w:rPr>
          <w:sz w:val="28"/>
          <w:szCs w:val="28"/>
          <w:lang w:val="ru-RU"/>
        </w:rPr>
        <w:t>аграрної</w:t>
      </w:r>
      <w:proofErr w:type="spellEnd"/>
      <w:r w:rsidR="00547E0D" w:rsidRPr="00F04A3F">
        <w:rPr>
          <w:sz w:val="28"/>
          <w:szCs w:val="28"/>
          <w:lang w:val="ru-RU"/>
        </w:rPr>
        <w:t xml:space="preserve"> </w:t>
      </w:r>
      <w:proofErr w:type="spellStart"/>
      <w:r w:rsidR="00547E0D" w:rsidRPr="00F04A3F">
        <w:rPr>
          <w:sz w:val="28"/>
          <w:szCs w:val="28"/>
          <w:lang w:val="ru-RU"/>
        </w:rPr>
        <w:t>політики</w:t>
      </w:r>
      <w:proofErr w:type="spellEnd"/>
      <w:r w:rsidR="00547E0D" w:rsidRPr="00F04A3F">
        <w:rPr>
          <w:sz w:val="28"/>
          <w:szCs w:val="28"/>
          <w:lang w:val="ru-RU"/>
        </w:rPr>
        <w:t xml:space="preserve">, </w:t>
      </w:r>
      <w:proofErr w:type="spellStart"/>
      <w:r w:rsidR="00547E0D" w:rsidRPr="00F04A3F">
        <w:rPr>
          <w:sz w:val="28"/>
          <w:szCs w:val="28"/>
          <w:lang w:val="ru-RU"/>
        </w:rPr>
        <w:t>державної</w:t>
      </w:r>
      <w:proofErr w:type="spellEnd"/>
      <w:r w:rsidR="00547E0D" w:rsidRPr="00F04A3F">
        <w:rPr>
          <w:sz w:val="28"/>
          <w:szCs w:val="28"/>
          <w:lang w:val="ru-RU"/>
        </w:rPr>
        <w:t xml:space="preserve"> </w:t>
      </w:r>
      <w:proofErr w:type="spellStart"/>
      <w:r w:rsidR="00547E0D" w:rsidRPr="00F04A3F">
        <w:rPr>
          <w:sz w:val="28"/>
          <w:szCs w:val="28"/>
          <w:lang w:val="ru-RU"/>
        </w:rPr>
        <w:t>політики</w:t>
      </w:r>
      <w:proofErr w:type="spellEnd"/>
      <w:r w:rsidR="00547E0D" w:rsidRPr="00F04A3F">
        <w:rPr>
          <w:sz w:val="28"/>
          <w:szCs w:val="28"/>
          <w:lang w:val="ru-RU"/>
        </w:rPr>
        <w:t xml:space="preserve"> у сферах </w:t>
      </w:r>
      <w:proofErr w:type="spellStart"/>
      <w:r w:rsidR="00547E0D" w:rsidRPr="00F04A3F">
        <w:rPr>
          <w:sz w:val="28"/>
          <w:szCs w:val="28"/>
          <w:lang w:val="ru-RU"/>
        </w:rPr>
        <w:t>сільського</w:t>
      </w:r>
      <w:proofErr w:type="spellEnd"/>
      <w:r w:rsidR="00547E0D" w:rsidRPr="00F04A3F">
        <w:rPr>
          <w:sz w:val="28"/>
          <w:szCs w:val="28"/>
          <w:lang w:val="ru-RU"/>
        </w:rPr>
        <w:t xml:space="preserve"> </w:t>
      </w:r>
      <w:proofErr w:type="spellStart"/>
      <w:r w:rsidR="00547E0D" w:rsidRPr="00F04A3F">
        <w:rPr>
          <w:sz w:val="28"/>
          <w:szCs w:val="28"/>
          <w:lang w:val="ru-RU"/>
        </w:rPr>
        <w:t>господарства</w:t>
      </w:r>
      <w:proofErr w:type="spellEnd"/>
      <w:r w:rsidR="00547E0D" w:rsidRPr="00F04A3F">
        <w:rPr>
          <w:sz w:val="28"/>
          <w:szCs w:val="28"/>
          <w:lang w:val="ru-RU"/>
        </w:rPr>
        <w:t xml:space="preserve"> та з </w:t>
      </w:r>
      <w:proofErr w:type="spellStart"/>
      <w:r w:rsidR="00547E0D" w:rsidRPr="00F04A3F">
        <w:rPr>
          <w:sz w:val="28"/>
          <w:szCs w:val="28"/>
          <w:lang w:val="ru-RU"/>
        </w:rPr>
        <w:t>питань</w:t>
      </w:r>
      <w:proofErr w:type="spellEnd"/>
      <w:r w:rsidR="00547E0D" w:rsidRPr="00F04A3F">
        <w:rPr>
          <w:sz w:val="28"/>
          <w:szCs w:val="28"/>
          <w:lang w:val="ru-RU"/>
        </w:rPr>
        <w:t xml:space="preserve"> </w:t>
      </w:r>
      <w:proofErr w:type="spellStart"/>
      <w:r w:rsidR="00547E0D" w:rsidRPr="00F04A3F">
        <w:rPr>
          <w:sz w:val="28"/>
          <w:szCs w:val="28"/>
          <w:lang w:val="ru-RU"/>
        </w:rPr>
        <w:t>продовольчої</w:t>
      </w:r>
      <w:proofErr w:type="spellEnd"/>
      <w:r w:rsidR="00547E0D" w:rsidRPr="00F04A3F">
        <w:rPr>
          <w:sz w:val="28"/>
          <w:szCs w:val="28"/>
          <w:lang w:val="ru-RU"/>
        </w:rPr>
        <w:t xml:space="preserve"> </w:t>
      </w:r>
      <w:proofErr w:type="spellStart"/>
      <w:r w:rsidR="00547E0D" w:rsidRPr="00F04A3F">
        <w:rPr>
          <w:sz w:val="28"/>
          <w:szCs w:val="28"/>
          <w:lang w:val="ru-RU"/>
        </w:rPr>
        <w:t>безпеки</w:t>
      </w:r>
      <w:proofErr w:type="spellEnd"/>
      <w:r w:rsidR="00547E0D" w:rsidRPr="00F04A3F">
        <w:rPr>
          <w:sz w:val="28"/>
          <w:szCs w:val="28"/>
          <w:lang w:val="ru-RU"/>
        </w:rPr>
        <w:t xml:space="preserve"> </w:t>
      </w:r>
      <w:proofErr w:type="spellStart"/>
      <w:r w:rsidR="00547E0D" w:rsidRPr="00F04A3F">
        <w:rPr>
          <w:sz w:val="28"/>
          <w:szCs w:val="28"/>
          <w:lang w:val="ru-RU"/>
        </w:rPr>
        <w:t>держави</w:t>
      </w:r>
      <w:proofErr w:type="spellEnd"/>
      <w:r w:rsidR="00547E0D" w:rsidRPr="00F04A3F">
        <w:rPr>
          <w:color w:val="000000"/>
          <w:sz w:val="28"/>
          <w:szCs w:val="28"/>
        </w:rPr>
        <w:t xml:space="preserve"> </w:t>
      </w:r>
      <w:r w:rsidRPr="00F04A3F">
        <w:rPr>
          <w:color w:val="000000"/>
          <w:sz w:val="28"/>
          <w:szCs w:val="28"/>
        </w:rPr>
        <w:t>кількості такого продукту.</w:t>
      </w:r>
    </w:p>
    <w:p w:rsidR="004E5455" w:rsidRPr="00F04A3F" w:rsidRDefault="004E5455" w:rsidP="00644251">
      <w:pPr>
        <w:spacing w:after="120"/>
        <w:ind w:firstLine="720"/>
        <w:rPr>
          <w:color w:val="000000"/>
          <w:sz w:val="28"/>
          <w:szCs w:val="28"/>
        </w:rPr>
      </w:pPr>
      <w:r w:rsidRPr="00F04A3F">
        <w:rPr>
          <w:color w:val="000000"/>
          <w:sz w:val="28"/>
          <w:szCs w:val="28"/>
        </w:rPr>
        <w:t xml:space="preserve">Виконавець процедури зобов’язаний надати центральному органу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 звіт про дозволений експеримент, його результати, а також документацію, що підтверджує безпечність та якість продукту.</w:t>
      </w:r>
    </w:p>
    <w:p w:rsidR="004E5455" w:rsidRPr="00F04A3F" w:rsidRDefault="004E5455" w:rsidP="00644251">
      <w:pPr>
        <w:spacing w:after="120"/>
        <w:ind w:firstLine="720"/>
        <w:rPr>
          <w:color w:val="000000"/>
          <w:sz w:val="28"/>
          <w:szCs w:val="28"/>
        </w:rPr>
      </w:pPr>
      <w:r w:rsidRPr="00F04A3F">
        <w:rPr>
          <w:color w:val="000000"/>
          <w:sz w:val="28"/>
          <w:szCs w:val="28"/>
        </w:rPr>
        <w:t xml:space="preserve">Форма, зміст, порядок та строки подання звіту визначається центральним органом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w:t>
      </w:r>
    </w:p>
    <w:p w:rsidR="004E5455" w:rsidRPr="00F04A3F" w:rsidRDefault="004E5455" w:rsidP="00644251">
      <w:pPr>
        <w:tabs>
          <w:tab w:val="left" w:pos="567"/>
        </w:tabs>
        <w:spacing w:after="120"/>
        <w:ind w:firstLine="720"/>
        <w:rPr>
          <w:color w:val="000000"/>
          <w:sz w:val="28"/>
          <w:szCs w:val="28"/>
        </w:rPr>
      </w:pPr>
    </w:p>
    <w:p w:rsidR="004E5455" w:rsidRPr="00F04A3F" w:rsidRDefault="004E5455" w:rsidP="00644251">
      <w:pPr>
        <w:shd w:val="clear" w:color="auto" w:fill="FFFFFF"/>
        <w:spacing w:after="120"/>
        <w:ind w:firstLine="709"/>
        <w:outlineLvl w:val="2"/>
        <w:rPr>
          <w:bCs/>
          <w:color w:val="000000"/>
          <w:sz w:val="28"/>
          <w:szCs w:val="28"/>
        </w:rPr>
      </w:pPr>
      <w:r w:rsidRPr="00F04A3F">
        <w:rPr>
          <w:b/>
          <w:bCs/>
          <w:color w:val="000000"/>
          <w:sz w:val="28"/>
          <w:szCs w:val="28"/>
        </w:rPr>
        <w:t>Стаття 24.</w:t>
      </w:r>
      <w:r w:rsidRPr="00F04A3F">
        <w:rPr>
          <w:bCs/>
          <w:color w:val="000000"/>
          <w:sz w:val="28"/>
          <w:szCs w:val="28"/>
        </w:rPr>
        <w:t xml:space="preserve"> Підсолоджування вина. Загальні умови й обмеження </w:t>
      </w:r>
    </w:p>
    <w:p w:rsidR="004E5455" w:rsidRPr="00F04A3F" w:rsidRDefault="004E5455" w:rsidP="00644251">
      <w:pPr>
        <w:spacing w:after="120"/>
        <w:ind w:firstLine="720"/>
        <w:rPr>
          <w:color w:val="000000"/>
          <w:sz w:val="28"/>
          <w:szCs w:val="28"/>
        </w:rPr>
      </w:pPr>
      <w:r w:rsidRPr="00F04A3F">
        <w:rPr>
          <w:color w:val="000000"/>
          <w:sz w:val="28"/>
          <w:szCs w:val="28"/>
        </w:rPr>
        <w:t xml:space="preserve">Підсолоджування вина може бути дозволене центральним органом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 xml:space="preserve"> лише з використанням виноградного сусла, концентрованого виноградного сусла, ректифікованого концентрованого виноградного сусла.</w:t>
      </w:r>
    </w:p>
    <w:p w:rsidR="004E5455" w:rsidRPr="00F04A3F" w:rsidRDefault="004E5455" w:rsidP="00644251">
      <w:pPr>
        <w:spacing w:after="120"/>
        <w:ind w:firstLine="720"/>
        <w:rPr>
          <w:color w:val="000000"/>
          <w:sz w:val="28"/>
          <w:szCs w:val="28"/>
        </w:rPr>
      </w:pPr>
      <w:r w:rsidRPr="00F04A3F">
        <w:rPr>
          <w:color w:val="000000"/>
          <w:sz w:val="28"/>
          <w:szCs w:val="28"/>
        </w:rPr>
        <w:t>Загальна міцність за об’ємною часткою спирту при підсолоджуванні вина не може бути підвищена більше, ніж на 4 відсотка об’ємних</w:t>
      </w:r>
      <w:r w:rsidR="005D2DAB" w:rsidRPr="00F04A3F">
        <w:rPr>
          <w:color w:val="000000"/>
          <w:sz w:val="28"/>
          <w:szCs w:val="28"/>
        </w:rPr>
        <w:t xml:space="preserve"> </w:t>
      </w:r>
      <w:proofErr w:type="spellStart"/>
      <w:r w:rsidR="005D2DAB" w:rsidRPr="00F04A3F">
        <w:rPr>
          <w:color w:val="000000"/>
          <w:sz w:val="28"/>
          <w:szCs w:val="28"/>
        </w:rPr>
        <w:t>об’ємних</w:t>
      </w:r>
      <w:proofErr w:type="spellEnd"/>
      <w:r w:rsidR="005D2DAB" w:rsidRPr="00F04A3F">
        <w:rPr>
          <w:color w:val="000000"/>
          <w:sz w:val="28"/>
          <w:szCs w:val="28"/>
        </w:rPr>
        <w:t xml:space="preserve"> (масова концентрація цукру не може бути збільшена більше ніж на 66,7 грамів на літр).</w:t>
      </w:r>
      <w:r w:rsidRPr="00F04A3F">
        <w:rPr>
          <w:color w:val="000000"/>
          <w:sz w:val="28"/>
          <w:szCs w:val="28"/>
        </w:rPr>
        <w:t xml:space="preserve"> </w:t>
      </w:r>
    </w:p>
    <w:p w:rsidR="004E5455" w:rsidRPr="00F04A3F" w:rsidRDefault="004E5455" w:rsidP="00644251">
      <w:pPr>
        <w:spacing w:after="120"/>
        <w:ind w:firstLine="720"/>
        <w:rPr>
          <w:color w:val="000000"/>
          <w:sz w:val="28"/>
          <w:szCs w:val="28"/>
        </w:rPr>
      </w:pPr>
      <w:r w:rsidRPr="00F04A3F">
        <w:rPr>
          <w:color w:val="000000"/>
          <w:sz w:val="28"/>
          <w:szCs w:val="28"/>
        </w:rPr>
        <w:t xml:space="preserve">Підсолоджування імпортованих вин із зареєстрованим географічним зазначенням, призначених для безпосереднього споживання кінцевим споживачем, на території України заборонене. </w:t>
      </w:r>
    </w:p>
    <w:p w:rsidR="004E5455" w:rsidRPr="00F04A3F" w:rsidRDefault="004E5455" w:rsidP="00644251">
      <w:pPr>
        <w:spacing w:after="120"/>
        <w:ind w:firstLine="720"/>
        <w:rPr>
          <w:color w:val="000000"/>
          <w:sz w:val="28"/>
          <w:szCs w:val="28"/>
        </w:rPr>
      </w:pPr>
      <w:r w:rsidRPr="00F04A3F">
        <w:rPr>
          <w:color w:val="000000"/>
          <w:sz w:val="28"/>
          <w:szCs w:val="28"/>
        </w:rPr>
        <w:t xml:space="preserve">Вино, імпортоване наливом, вважається </w:t>
      </w:r>
      <w:proofErr w:type="spellStart"/>
      <w:r w:rsidRPr="00F04A3F">
        <w:rPr>
          <w:color w:val="000000"/>
          <w:sz w:val="28"/>
          <w:szCs w:val="28"/>
        </w:rPr>
        <w:t>вином</w:t>
      </w:r>
      <w:proofErr w:type="spellEnd"/>
      <w:r w:rsidRPr="00F04A3F">
        <w:rPr>
          <w:color w:val="000000"/>
          <w:sz w:val="28"/>
          <w:szCs w:val="28"/>
        </w:rPr>
        <w:t xml:space="preserve"> без зареєстрованої назви походження/географічного зазначення.</w:t>
      </w:r>
    </w:p>
    <w:p w:rsidR="004E5455" w:rsidRPr="00F04A3F" w:rsidRDefault="004E5455" w:rsidP="00644251">
      <w:pPr>
        <w:spacing w:after="120"/>
        <w:ind w:firstLine="720"/>
        <w:rPr>
          <w:color w:val="000000"/>
          <w:sz w:val="28"/>
          <w:szCs w:val="28"/>
        </w:rPr>
      </w:pPr>
      <w:r w:rsidRPr="00F04A3F">
        <w:rPr>
          <w:color w:val="000000"/>
          <w:sz w:val="28"/>
          <w:szCs w:val="28"/>
        </w:rPr>
        <w:t>Підсолоджування імпортованих вин без зареєстрованої назви місця походження/географічного зазначення здійснюється відповідно до вимог, процедури і способу, передбачених для вин, вироблених на території України.</w:t>
      </w:r>
    </w:p>
    <w:p w:rsidR="004E5455" w:rsidRPr="00F04A3F" w:rsidRDefault="004E5455" w:rsidP="00644251">
      <w:pPr>
        <w:spacing w:after="120"/>
        <w:ind w:firstLine="720"/>
        <w:rPr>
          <w:color w:val="000000" w:themeColor="text1"/>
          <w:sz w:val="28"/>
          <w:szCs w:val="28"/>
        </w:rPr>
      </w:pPr>
      <w:r w:rsidRPr="00F04A3F">
        <w:rPr>
          <w:color w:val="000000"/>
          <w:sz w:val="28"/>
          <w:szCs w:val="28"/>
        </w:rPr>
        <w:t xml:space="preserve">Виробник вина повинен </w:t>
      </w:r>
      <w:bookmarkStart w:id="41" w:name="підсолоджування"/>
      <w:proofErr w:type="spellStart"/>
      <w:r w:rsidR="00AD6C73" w:rsidRPr="00F04A3F">
        <w:rPr>
          <w:color w:val="000000" w:themeColor="text1"/>
          <w:sz w:val="28"/>
          <w:szCs w:val="28"/>
          <w:lang w:val="ru-RU"/>
        </w:rPr>
        <w:t>відображати</w:t>
      </w:r>
      <w:proofErr w:type="spellEnd"/>
      <w:r w:rsidR="00AD6C73" w:rsidRPr="00F04A3F">
        <w:rPr>
          <w:color w:val="000000" w:themeColor="text1"/>
          <w:sz w:val="28"/>
          <w:szCs w:val="28"/>
          <w:lang w:val="ru-RU"/>
        </w:rPr>
        <w:t xml:space="preserve"> </w:t>
      </w:r>
      <w:r w:rsidR="0083767D" w:rsidRPr="00F04A3F">
        <w:rPr>
          <w:color w:val="000000" w:themeColor="text1"/>
          <w:sz w:val="28"/>
          <w:szCs w:val="28"/>
        </w:rPr>
        <w:t>факт</w:t>
      </w:r>
      <w:r w:rsidR="00AD6C73" w:rsidRPr="00F04A3F">
        <w:rPr>
          <w:color w:val="000000" w:themeColor="text1"/>
          <w:sz w:val="28"/>
          <w:szCs w:val="28"/>
        </w:rPr>
        <w:t xml:space="preserve"> підсолоджування в документах обліку та надавати відповідну інформацію в деклараці</w:t>
      </w:r>
      <w:r w:rsidR="0083767D" w:rsidRPr="00F04A3F">
        <w:rPr>
          <w:color w:val="000000" w:themeColor="text1"/>
          <w:sz w:val="28"/>
          <w:szCs w:val="28"/>
        </w:rPr>
        <w:t>ї про виробництво</w:t>
      </w:r>
      <w:r w:rsidR="00AD6C73" w:rsidRPr="00F04A3F">
        <w:rPr>
          <w:color w:val="000000" w:themeColor="text1"/>
          <w:sz w:val="28"/>
          <w:szCs w:val="28"/>
        </w:rPr>
        <w:t>.</w:t>
      </w:r>
    </w:p>
    <w:bookmarkEnd w:id="41"/>
    <w:p w:rsidR="004E5455" w:rsidRPr="00F04A3F" w:rsidRDefault="004E5455" w:rsidP="00644251">
      <w:pPr>
        <w:spacing w:after="120"/>
        <w:ind w:firstLine="720"/>
        <w:rPr>
          <w:color w:val="000000"/>
          <w:sz w:val="28"/>
          <w:szCs w:val="28"/>
        </w:rPr>
      </w:pPr>
      <w:r w:rsidRPr="00F04A3F">
        <w:rPr>
          <w:color w:val="000000"/>
          <w:sz w:val="28"/>
          <w:szCs w:val="28"/>
        </w:rPr>
        <w:t xml:space="preserve">Центральний орган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 xml:space="preserve"> </w:t>
      </w:r>
      <w:r w:rsidR="009923B7" w:rsidRPr="00F04A3F">
        <w:rPr>
          <w:color w:val="000000"/>
          <w:sz w:val="28"/>
          <w:szCs w:val="28"/>
        </w:rPr>
        <w:t xml:space="preserve">відповідно до затвердженому ним порядку </w:t>
      </w:r>
      <w:r w:rsidRPr="00F04A3F">
        <w:rPr>
          <w:color w:val="000000"/>
          <w:sz w:val="28"/>
          <w:szCs w:val="28"/>
        </w:rPr>
        <w:t xml:space="preserve">визначає умови, процедуру та спосіб підсолоджування, зміст і форму заявки на </w:t>
      </w:r>
      <w:r w:rsidR="009923B7" w:rsidRPr="00F04A3F">
        <w:rPr>
          <w:color w:val="000000"/>
          <w:sz w:val="28"/>
          <w:szCs w:val="28"/>
        </w:rPr>
        <w:t>підсолоджування</w:t>
      </w:r>
      <w:r w:rsidRPr="00F04A3F">
        <w:rPr>
          <w:color w:val="000000"/>
          <w:sz w:val="28"/>
          <w:szCs w:val="28"/>
        </w:rPr>
        <w:t>, а також обмеження щодо підсолоджування вина.</w:t>
      </w:r>
    </w:p>
    <w:p w:rsidR="004E5455" w:rsidRPr="00F04A3F" w:rsidRDefault="004E5455" w:rsidP="00644251">
      <w:pPr>
        <w:spacing w:after="120"/>
        <w:ind w:firstLine="720"/>
        <w:rPr>
          <w:color w:val="000000"/>
          <w:sz w:val="28"/>
          <w:szCs w:val="28"/>
        </w:rPr>
      </w:pPr>
    </w:p>
    <w:p w:rsidR="004E5455" w:rsidRPr="00F04A3F" w:rsidRDefault="004E5455" w:rsidP="00644251">
      <w:pPr>
        <w:shd w:val="clear" w:color="auto" w:fill="FFFFFF"/>
        <w:spacing w:after="120"/>
        <w:ind w:firstLine="709"/>
        <w:outlineLvl w:val="2"/>
        <w:rPr>
          <w:bCs/>
          <w:color w:val="000000"/>
          <w:sz w:val="28"/>
          <w:szCs w:val="28"/>
        </w:rPr>
      </w:pPr>
      <w:r w:rsidRPr="00F04A3F">
        <w:rPr>
          <w:b/>
          <w:bCs/>
          <w:color w:val="000000"/>
          <w:sz w:val="28"/>
          <w:szCs w:val="28"/>
        </w:rPr>
        <w:t>Стаття 25.</w:t>
      </w:r>
      <w:r w:rsidRPr="00F04A3F">
        <w:rPr>
          <w:bCs/>
          <w:color w:val="000000"/>
          <w:sz w:val="28"/>
          <w:szCs w:val="28"/>
        </w:rPr>
        <w:t> Підвищення натуральної концентрації спирту за об’ємом (збагачення)</w:t>
      </w:r>
    </w:p>
    <w:p w:rsidR="004E5455" w:rsidRPr="00F04A3F" w:rsidRDefault="004E5455" w:rsidP="00644251">
      <w:pPr>
        <w:spacing w:after="120"/>
        <w:ind w:firstLine="720"/>
        <w:rPr>
          <w:color w:val="000000"/>
          <w:sz w:val="28"/>
          <w:szCs w:val="28"/>
        </w:rPr>
      </w:pPr>
      <w:r w:rsidRPr="00F04A3F">
        <w:rPr>
          <w:color w:val="000000"/>
          <w:sz w:val="28"/>
          <w:szCs w:val="28"/>
        </w:rPr>
        <w:t xml:space="preserve">У разі необхідності, за несприятливих кліматичних умов, допускається підвищення натуральної концентрації спирту за об’ємом у деяких зонах виноградарства у винограді, виноградному суслі, виноградному суслі в процесі бродіння, молодому вині в процесі бродіння та вині, отриманому з класифікованих технічних сортів винограду. </w:t>
      </w:r>
    </w:p>
    <w:p w:rsidR="004E5455" w:rsidRPr="00F04A3F" w:rsidRDefault="004E5455" w:rsidP="00644251">
      <w:pPr>
        <w:spacing w:after="120"/>
        <w:ind w:firstLine="720"/>
        <w:rPr>
          <w:color w:val="000000"/>
          <w:sz w:val="28"/>
          <w:szCs w:val="28"/>
        </w:rPr>
      </w:pPr>
      <w:r w:rsidRPr="00F04A3F">
        <w:rPr>
          <w:color w:val="000000"/>
          <w:sz w:val="28"/>
          <w:szCs w:val="28"/>
        </w:rPr>
        <w:t xml:space="preserve">Підвищення натуральної концентрації спирту за об’ємом досягається за допомогою дозволених </w:t>
      </w:r>
      <w:proofErr w:type="spellStart"/>
      <w:r w:rsidRPr="00F04A3F">
        <w:rPr>
          <w:color w:val="000000"/>
          <w:sz w:val="28"/>
          <w:szCs w:val="28"/>
        </w:rPr>
        <w:t>енологічних</w:t>
      </w:r>
      <w:proofErr w:type="spellEnd"/>
      <w:r w:rsidRPr="00F04A3F">
        <w:rPr>
          <w:color w:val="000000"/>
          <w:sz w:val="28"/>
          <w:szCs w:val="28"/>
        </w:rPr>
        <w:t xml:space="preserve"> практик і не повинно перевищувати таких значень:</w:t>
      </w:r>
    </w:p>
    <w:p w:rsidR="004E5455" w:rsidRPr="00F04A3F" w:rsidRDefault="004E5455" w:rsidP="00644251">
      <w:pPr>
        <w:spacing w:after="120"/>
        <w:ind w:firstLine="720"/>
        <w:rPr>
          <w:color w:val="000000"/>
          <w:sz w:val="28"/>
          <w:szCs w:val="28"/>
        </w:rPr>
      </w:pPr>
      <w:r w:rsidRPr="00F04A3F">
        <w:rPr>
          <w:color w:val="000000"/>
          <w:sz w:val="28"/>
          <w:szCs w:val="28"/>
        </w:rPr>
        <w:t>1) 3 відсотка об’ємних у зоні виноградарства A;</w:t>
      </w:r>
    </w:p>
    <w:p w:rsidR="004E5455" w:rsidRPr="00F04A3F" w:rsidRDefault="004E5455" w:rsidP="00644251">
      <w:pPr>
        <w:spacing w:after="120"/>
        <w:ind w:firstLine="720"/>
        <w:rPr>
          <w:color w:val="000000"/>
          <w:sz w:val="28"/>
          <w:szCs w:val="28"/>
        </w:rPr>
      </w:pPr>
      <w:r w:rsidRPr="00F04A3F">
        <w:rPr>
          <w:color w:val="000000"/>
          <w:sz w:val="28"/>
          <w:szCs w:val="28"/>
        </w:rPr>
        <w:t xml:space="preserve">2) 2 відсотка об’ємних у зоні виноградарства B; </w:t>
      </w:r>
    </w:p>
    <w:p w:rsidR="004E5455" w:rsidRPr="00F04A3F" w:rsidRDefault="004E5455" w:rsidP="00644251">
      <w:pPr>
        <w:spacing w:after="120"/>
        <w:ind w:firstLine="720"/>
        <w:rPr>
          <w:color w:val="000000"/>
          <w:sz w:val="28"/>
          <w:szCs w:val="28"/>
        </w:rPr>
      </w:pPr>
      <w:r w:rsidRPr="00F04A3F">
        <w:rPr>
          <w:color w:val="000000"/>
          <w:sz w:val="28"/>
          <w:szCs w:val="28"/>
        </w:rPr>
        <w:t xml:space="preserve">3) 1,5 відсотка об’ємних у зоні виноградарства С. </w:t>
      </w:r>
    </w:p>
    <w:p w:rsidR="004E5455" w:rsidRPr="00F04A3F" w:rsidRDefault="004E5455" w:rsidP="00644251">
      <w:pPr>
        <w:shd w:val="clear" w:color="auto" w:fill="FFFFFF"/>
        <w:spacing w:after="120"/>
        <w:ind w:firstLine="709"/>
        <w:outlineLvl w:val="2"/>
        <w:rPr>
          <w:color w:val="000000"/>
          <w:sz w:val="28"/>
          <w:szCs w:val="28"/>
        </w:rPr>
      </w:pPr>
      <w:r w:rsidRPr="00F04A3F">
        <w:rPr>
          <w:color w:val="000000"/>
          <w:sz w:val="28"/>
          <w:szCs w:val="28"/>
        </w:rPr>
        <w:t xml:space="preserve">Підвищення натуральної концентрації спирту за об’ємом здійснюється у такий спосіб: </w:t>
      </w:r>
    </w:p>
    <w:p w:rsidR="004E5455" w:rsidRPr="00F04A3F" w:rsidRDefault="004E5455" w:rsidP="00644251">
      <w:pPr>
        <w:spacing w:after="120"/>
        <w:ind w:firstLine="720"/>
        <w:rPr>
          <w:color w:val="000000"/>
          <w:sz w:val="28"/>
          <w:szCs w:val="28"/>
        </w:rPr>
      </w:pPr>
      <w:r w:rsidRPr="00F04A3F">
        <w:rPr>
          <w:color w:val="000000"/>
          <w:sz w:val="28"/>
          <w:szCs w:val="28"/>
        </w:rPr>
        <w:t xml:space="preserve">1) шляхом додання цукрози, концентрованого виноградного сусла або ректифікованого концентрованого виноградного сусла у випадку винограду, виноградного сусла в процесі бродіння або молодого вина в процесі бродіння; </w:t>
      </w:r>
    </w:p>
    <w:p w:rsidR="004E5455" w:rsidRPr="00F04A3F" w:rsidRDefault="004E5455" w:rsidP="00644251">
      <w:pPr>
        <w:spacing w:after="120"/>
        <w:ind w:firstLine="720"/>
        <w:rPr>
          <w:color w:val="000000"/>
          <w:sz w:val="28"/>
          <w:szCs w:val="28"/>
        </w:rPr>
      </w:pPr>
      <w:r w:rsidRPr="00F04A3F">
        <w:rPr>
          <w:color w:val="000000"/>
          <w:sz w:val="28"/>
          <w:szCs w:val="28"/>
        </w:rPr>
        <w:t>2) шляхом додання цукрози, концентрованого виноградного сусла або ректифікованого концентрованого виноградного сусла, або шляхом часткового концентрування, у тому числі зворотного осмосу</w:t>
      </w:r>
      <w:r w:rsidRPr="00F04A3F">
        <w:rPr>
          <w:color w:val="000000"/>
          <w:sz w:val="28"/>
          <w:szCs w:val="28"/>
          <w:lang w:val="ru-RU"/>
        </w:rPr>
        <w:t>,</w:t>
      </w:r>
      <w:r w:rsidRPr="00F04A3F">
        <w:rPr>
          <w:color w:val="000000"/>
          <w:sz w:val="28"/>
          <w:szCs w:val="28"/>
        </w:rPr>
        <w:t xml:space="preserve"> у випадку виноградного сусла;</w:t>
      </w:r>
    </w:p>
    <w:p w:rsidR="004E5455" w:rsidRPr="00F04A3F" w:rsidRDefault="004E5455" w:rsidP="00644251">
      <w:pPr>
        <w:spacing w:after="120"/>
        <w:ind w:firstLine="720"/>
        <w:rPr>
          <w:color w:val="000000"/>
          <w:sz w:val="28"/>
          <w:szCs w:val="28"/>
        </w:rPr>
      </w:pPr>
      <w:r w:rsidRPr="00F04A3F">
        <w:rPr>
          <w:color w:val="000000"/>
          <w:sz w:val="28"/>
          <w:szCs w:val="28"/>
        </w:rPr>
        <w:t xml:space="preserve">3) шляхом часткового концентрування через охолодження у випадку вина. </w:t>
      </w:r>
    </w:p>
    <w:p w:rsidR="004E5455" w:rsidRPr="00F04A3F" w:rsidRDefault="004E5455" w:rsidP="00644251">
      <w:pPr>
        <w:spacing w:after="120"/>
        <w:ind w:firstLine="720"/>
        <w:rPr>
          <w:color w:val="000000"/>
          <w:sz w:val="28"/>
          <w:szCs w:val="28"/>
        </w:rPr>
      </w:pPr>
      <w:r w:rsidRPr="00F04A3F">
        <w:rPr>
          <w:color w:val="000000"/>
          <w:sz w:val="28"/>
          <w:szCs w:val="28"/>
        </w:rPr>
        <w:t>Способи, зазначені в частині третій цієї статті пунктах 1) – 3), є взаємно несумісними, якщо вино або виноградне сусло збагачені концентрованим виноградним суслом або ректифікованим концентрованим виноградним суслом.</w:t>
      </w:r>
    </w:p>
    <w:p w:rsidR="004E5455" w:rsidRPr="00F04A3F" w:rsidRDefault="004E5455" w:rsidP="00644251">
      <w:pPr>
        <w:spacing w:after="120"/>
        <w:ind w:firstLine="720"/>
        <w:rPr>
          <w:color w:val="000000"/>
          <w:sz w:val="28"/>
          <w:szCs w:val="28"/>
        </w:rPr>
      </w:pPr>
      <w:r w:rsidRPr="00F04A3F">
        <w:rPr>
          <w:color w:val="000000"/>
          <w:sz w:val="28"/>
          <w:szCs w:val="28"/>
        </w:rPr>
        <w:t>У зонах виноградарства A і B та в деяких частинах зони виноградарства С, додавання цукрози до продуктів, зазначених у пунктах 1 i 2 частини третьої цієї статті, може здійснюватися тільки шляхом сухого підцукровування.</w:t>
      </w:r>
    </w:p>
    <w:p w:rsidR="004E5455" w:rsidRPr="00F04A3F" w:rsidRDefault="004E5455" w:rsidP="00644251">
      <w:pPr>
        <w:spacing w:after="120"/>
        <w:ind w:firstLine="720"/>
        <w:rPr>
          <w:color w:val="000000"/>
          <w:sz w:val="28"/>
          <w:szCs w:val="28"/>
        </w:rPr>
      </w:pPr>
      <w:r w:rsidRPr="00F04A3F">
        <w:rPr>
          <w:color w:val="000000"/>
          <w:sz w:val="28"/>
          <w:szCs w:val="28"/>
        </w:rPr>
        <w:t xml:space="preserve">Якщо виробники вина виробляють вино із географічним зазначенням, вони повинні повідомити орган з оцінки відповідності. </w:t>
      </w:r>
    </w:p>
    <w:p w:rsidR="004E5455" w:rsidRPr="00F04A3F" w:rsidRDefault="004E5455" w:rsidP="00644251">
      <w:pPr>
        <w:spacing w:after="120"/>
        <w:ind w:firstLine="720"/>
        <w:rPr>
          <w:color w:val="000000"/>
          <w:sz w:val="28"/>
          <w:szCs w:val="28"/>
        </w:rPr>
      </w:pPr>
      <w:r w:rsidRPr="00F04A3F">
        <w:rPr>
          <w:color w:val="000000"/>
          <w:sz w:val="28"/>
          <w:szCs w:val="28"/>
        </w:rPr>
        <w:t xml:space="preserve">Центральний орган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 xml:space="preserve"> визначає умови, процедуру та спосіб збагачення, умови і спосіб обмеження щодо збагачення, а також частини зони виноградарства С, де дозволена процедура збагачення.</w:t>
      </w:r>
    </w:p>
    <w:p w:rsidR="004E5455" w:rsidRPr="00F04A3F" w:rsidRDefault="004E5455" w:rsidP="00644251">
      <w:pPr>
        <w:spacing w:after="120"/>
        <w:ind w:firstLine="720"/>
        <w:rPr>
          <w:color w:val="000000"/>
          <w:sz w:val="28"/>
          <w:szCs w:val="28"/>
        </w:rPr>
      </w:pPr>
    </w:p>
    <w:p w:rsidR="004E5455" w:rsidRPr="00F04A3F" w:rsidRDefault="004E5455" w:rsidP="00644251">
      <w:pPr>
        <w:shd w:val="clear" w:color="auto" w:fill="FFFFFF"/>
        <w:spacing w:after="120"/>
        <w:ind w:firstLine="709"/>
        <w:outlineLvl w:val="2"/>
        <w:rPr>
          <w:bCs/>
          <w:color w:val="000000"/>
          <w:sz w:val="28"/>
          <w:szCs w:val="28"/>
        </w:rPr>
      </w:pPr>
      <w:r w:rsidRPr="00F04A3F">
        <w:rPr>
          <w:b/>
          <w:bCs/>
          <w:color w:val="000000"/>
          <w:sz w:val="28"/>
          <w:szCs w:val="28"/>
        </w:rPr>
        <w:t>Стаття 26.</w:t>
      </w:r>
      <w:r w:rsidRPr="00F04A3F">
        <w:rPr>
          <w:bCs/>
          <w:color w:val="000000"/>
          <w:sz w:val="28"/>
          <w:szCs w:val="28"/>
        </w:rPr>
        <w:t xml:space="preserve"> Підвищення та зниження кислотності</w:t>
      </w:r>
    </w:p>
    <w:p w:rsidR="004E5455" w:rsidRPr="00F04A3F" w:rsidRDefault="004E5455" w:rsidP="00644251">
      <w:pPr>
        <w:spacing w:after="120"/>
        <w:ind w:firstLine="720"/>
        <w:rPr>
          <w:color w:val="000000"/>
          <w:sz w:val="28"/>
          <w:szCs w:val="28"/>
        </w:rPr>
      </w:pPr>
      <w:r w:rsidRPr="00F04A3F">
        <w:rPr>
          <w:color w:val="000000"/>
          <w:sz w:val="28"/>
          <w:szCs w:val="28"/>
        </w:rPr>
        <w:t xml:space="preserve">Виноград, виноградне сусло, виноградне сусло в процесі бродіння, молоде вино в процесі бродіння можуть бути піддані процедурі: </w:t>
      </w:r>
    </w:p>
    <w:p w:rsidR="004E5455" w:rsidRPr="00F04A3F" w:rsidRDefault="004E5455" w:rsidP="00644251">
      <w:pPr>
        <w:spacing w:after="120"/>
        <w:ind w:firstLine="720"/>
        <w:rPr>
          <w:color w:val="000000"/>
          <w:sz w:val="28"/>
          <w:szCs w:val="28"/>
        </w:rPr>
      </w:pPr>
      <w:r w:rsidRPr="00F04A3F">
        <w:rPr>
          <w:color w:val="000000"/>
          <w:sz w:val="28"/>
          <w:szCs w:val="28"/>
        </w:rPr>
        <w:t xml:space="preserve">1) зниження кислотності в зонах виноградарства А, В та С I; </w:t>
      </w:r>
    </w:p>
    <w:p w:rsidR="004E5455" w:rsidRPr="00F04A3F" w:rsidRDefault="004E5455" w:rsidP="00644251">
      <w:pPr>
        <w:spacing w:after="120"/>
        <w:ind w:firstLine="720"/>
        <w:rPr>
          <w:color w:val="000000"/>
          <w:sz w:val="28"/>
          <w:szCs w:val="28"/>
        </w:rPr>
      </w:pPr>
      <w:r w:rsidRPr="00F04A3F">
        <w:rPr>
          <w:color w:val="000000"/>
          <w:sz w:val="28"/>
          <w:szCs w:val="28"/>
        </w:rPr>
        <w:t>2) підвищення та зниження кислотності в зонах виноградарства C I, C</w:t>
      </w:r>
      <w:r w:rsidR="004E568B" w:rsidRPr="00F04A3F">
        <w:rPr>
          <w:color w:val="000000"/>
          <w:sz w:val="28"/>
          <w:szCs w:val="28"/>
          <w:lang w:val="ru-RU"/>
        </w:rPr>
        <w:t> </w:t>
      </w:r>
      <w:r w:rsidRPr="00F04A3F">
        <w:rPr>
          <w:color w:val="000000"/>
          <w:sz w:val="28"/>
          <w:szCs w:val="28"/>
        </w:rPr>
        <w:t>II та C</w:t>
      </w:r>
      <w:r w:rsidR="004E568B" w:rsidRPr="00F04A3F">
        <w:rPr>
          <w:color w:val="000000"/>
          <w:sz w:val="28"/>
          <w:szCs w:val="28"/>
          <w:lang w:val="ru-RU"/>
        </w:rPr>
        <w:t> </w:t>
      </w:r>
      <w:r w:rsidRPr="00F04A3F">
        <w:rPr>
          <w:color w:val="000000"/>
          <w:sz w:val="28"/>
          <w:szCs w:val="28"/>
        </w:rPr>
        <w:t xml:space="preserve">III (а) (з урахуванням положень частини четвертої цієї статті); </w:t>
      </w:r>
    </w:p>
    <w:p w:rsidR="004E5455" w:rsidRPr="00F04A3F" w:rsidRDefault="004E5455" w:rsidP="00644251">
      <w:pPr>
        <w:spacing w:after="120"/>
        <w:ind w:firstLine="720"/>
        <w:rPr>
          <w:color w:val="000000"/>
          <w:sz w:val="28"/>
          <w:szCs w:val="28"/>
        </w:rPr>
      </w:pPr>
      <w:r w:rsidRPr="00F04A3F">
        <w:rPr>
          <w:color w:val="000000"/>
          <w:sz w:val="28"/>
          <w:szCs w:val="28"/>
        </w:rPr>
        <w:t>3) підвищення кислотності в зоні виноградарства C</w:t>
      </w:r>
      <w:r w:rsidR="004E568B" w:rsidRPr="00F04A3F">
        <w:rPr>
          <w:color w:val="000000"/>
          <w:sz w:val="28"/>
          <w:szCs w:val="28"/>
          <w:lang w:val="ru-RU"/>
        </w:rPr>
        <w:t> </w:t>
      </w:r>
      <w:r w:rsidRPr="00F04A3F">
        <w:rPr>
          <w:color w:val="000000"/>
          <w:sz w:val="28"/>
          <w:szCs w:val="28"/>
        </w:rPr>
        <w:t>III</w:t>
      </w:r>
      <w:r w:rsidR="004E568B" w:rsidRPr="00F04A3F">
        <w:rPr>
          <w:color w:val="000000"/>
          <w:sz w:val="28"/>
          <w:szCs w:val="28"/>
          <w:lang w:val="ru-RU"/>
        </w:rPr>
        <w:t> </w:t>
      </w:r>
      <w:r w:rsidRPr="00F04A3F">
        <w:rPr>
          <w:color w:val="000000"/>
          <w:sz w:val="28"/>
          <w:szCs w:val="28"/>
        </w:rPr>
        <w:t xml:space="preserve">(b). </w:t>
      </w:r>
    </w:p>
    <w:p w:rsidR="004E5455" w:rsidRPr="00F04A3F" w:rsidRDefault="004E5455" w:rsidP="00644251">
      <w:pPr>
        <w:spacing w:after="120"/>
        <w:ind w:firstLine="720"/>
        <w:rPr>
          <w:color w:val="000000"/>
          <w:sz w:val="28"/>
          <w:szCs w:val="28"/>
        </w:rPr>
      </w:pPr>
      <w:r w:rsidRPr="00F04A3F">
        <w:rPr>
          <w:color w:val="000000"/>
          <w:sz w:val="28"/>
          <w:szCs w:val="28"/>
        </w:rPr>
        <w:t>У зонах виноградарства A i B застосування процедури підвищення кислотності до винограду, виноградного сусла, виноградного сусла в процесі бродіння, молодого вина в процесі бродіння, допускається у роки, коли через кліматичні умови виникає така необхідність.</w:t>
      </w:r>
    </w:p>
    <w:p w:rsidR="004E5455" w:rsidRPr="00F04A3F" w:rsidRDefault="004E5455" w:rsidP="00644251">
      <w:pPr>
        <w:spacing w:after="120"/>
        <w:ind w:firstLine="720"/>
        <w:rPr>
          <w:color w:val="000000"/>
          <w:sz w:val="28"/>
          <w:szCs w:val="28"/>
        </w:rPr>
      </w:pPr>
      <w:r w:rsidRPr="00F04A3F">
        <w:rPr>
          <w:color w:val="000000"/>
          <w:sz w:val="28"/>
          <w:szCs w:val="28"/>
        </w:rPr>
        <w:t xml:space="preserve">Забороняється одночасне підвищення кислотності і збагачення винограду, виноградного сусла в процесі бродіння, молодого вина в процесі бродіння, за винятком випадків, визначених у затверджених </w:t>
      </w:r>
      <w:proofErr w:type="spellStart"/>
      <w:r w:rsidRPr="00F04A3F">
        <w:rPr>
          <w:color w:val="000000"/>
          <w:sz w:val="28"/>
          <w:szCs w:val="28"/>
        </w:rPr>
        <w:t>енологічних</w:t>
      </w:r>
      <w:proofErr w:type="spellEnd"/>
      <w:r w:rsidRPr="00F04A3F">
        <w:rPr>
          <w:color w:val="000000"/>
          <w:sz w:val="28"/>
          <w:szCs w:val="28"/>
        </w:rPr>
        <w:t xml:space="preserve"> практиках. </w:t>
      </w:r>
    </w:p>
    <w:p w:rsidR="004E5455" w:rsidRPr="00F04A3F" w:rsidRDefault="004E5455" w:rsidP="000414FA">
      <w:pPr>
        <w:spacing w:after="120"/>
        <w:ind w:firstLine="720"/>
        <w:rPr>
          <w:color w:val="000000"/>
          <w:sz w:val="28"/>
          <w:szCs w:val="28"/>
        </w:rPr>
      </w:pPr>
      <w:r w:rsidRPr="00F04A3F">
        <w:rPr>
          <w:color w:val="000000"/>
          <w:sz w:val="28"/>
          <w:szCs w:val="28"/>
        </w:rPr>
        <w:t>Забороняється підвищення і зниження кислотності винограду, виноградного сусла в процесі бродіння, молодого вина в процесі бродіння, якщо цим процедурам піддається один і той самий продукт.</w:t>
      </w:r>
    </w:p>
    <w:p w:rsidR="004E5455" w:rsidRPr="00F04A3F" w:rsidRDefault="004E5455" w:rsidP="000414FA">
      <w:pPr>
        <w:spacing w:after="120"/>
        <w:ind w:firstLine="720"/>
        <w:rPr>
          <w:color w:val="000000"/>
          <w:sz w:val="28"/>
          <w:szCs w:val="28"/>
        </w:rPr>
      </w:pPr>
      <w:r w:rsidRPr="00F04A3F">
        <w:rPr>
          <w:color w:val="000000"/>
          <w:sz w:val="28"/>
          <w:szCs w:val="28"/>
        </w:rPr>
        <w:t>Якщо виробники вина виробляють вино із географічним зазначенням, вони повинні повідомити орган з оцінки відповідності про проведення підвищення або зниження кислотності відповідних продуктів.</w:t>
      </w:r>
    </w:p>
    <w:p w:rsidR="000F3DEF" w:rsidRPr="00F04A3F" w:rsidRDefault="000F3DEF" w:rsidP="000414FA">
      <w:pPr>
        <w:spacing w:after="120"/>
        <w:ind w:firstLine="720"/>
        <w:rPr>
          <w:color w:val="000000"/>
          <w:sz w:val="28"/>
          <w:szCs w:val="28"/>
        </w:rPr>
      </w:pPr>
      <w:r w:rsidRPr="00F04A3F">
        <w:rPr>
          <w:color w:val="000000" w:themeColor="text1"/>
          <w:sz w:val="28"/>
          <w:szCs w:val="28"/>
        </w:rPr>
        <w:t>Проходження яблучно-молочного бродіння в процесі виробництва категорії виноградарства та виноробства не вважається зниженням кислотності.</w:t>
      </w:r>
    </w:p>
    <w:p w:rsidR="004E5455" w:rsidRPr="00F04A3F" w:rsidRDefault="004E5455" w:rsidP="00644251">
      <w:pPr>
        <w:spacing w:after="120"/>
        <w:ind w:firstLine="720"/>
        <w:rPr>
          <w:color w:val="000000"/>
          <w:sz w:val="28"/>
          <w:szCs w:val="28"/>
        </w:rPr>
      </w:pPr>
      <w:r w:rsidRPr="00F04A3F">
        <w:rPr>
          <w:color w:val="000000"/>
          <w:sz w:val="28"/>
          <w:szCs w:val="28"/>
        </w:rPr>
        <w:t xml:space="preserve">Центральний орган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 xml:space="preserve"> визначає умови, процедуру та спосіб підвищення і зниження кислотності, а також умови і спосіб обмеження щодо цих процедур</w:t>
      </w:r>
      <w:r w:rsidR="00035EB1" w:rsidRPr="00F04A3F">
        <w:rPr>
          <w:color w:val="000000"/>
          <w:sz w:val="28"/>
          <w:szCs w:val="28"/>
        </w:rPr>
        <w:t xml:space="preserve"> підвищення або зниження кислотності</w:t>
      </w:r>
      <w:r w:rsidRPr="00F04A3F">
        <w:rPr>
          <w:color w:val="000000"/>
          <w:sz w:val="28"/>
          <w:szCs w:val="28"/>
        </w:rPr>
        <w:t>.</w:t>
      </w:r>
    </w:p>
    <w:p w:rsidR="004E5455" w:rsidRPr="00F04A3F" w:rsidRDefault="004E5455" w:rsidP="00644251">
      <w:pPr>
        <w:spacing w:after="120"/>
        <w:ind w:firstLine="720"/>
        <w:rPr>
          <w:color w:val="000000"/>
          <w:sz w:val="28"/>
          <w:szCs w:val="28"/>
        </w:rPr>
      </w:pPr>
    </w:p>
    <w:p w:rsidR="004E5455" w:rsidRPr="00F04A3F" w:rsidRDefault="004E5455" w:rsidP="00644251">
      <w:pPr>
        <w:shd w:val="clear" w:color="auto" w:fill="FFFFFF"/>
        <w:spacing w:after="120"/>
        <w:ind w:firstLine="709"/>
        <w:outlineLvl w:val="2"/>
        <w:rPr>
          <w:bCs/>
          <w:color w:val="000000"/>
          <w:sz w:val="28"/>
          <w:szCs w:val="28"/>
        </w:rPr>
      </w:pPr>
      <w:r w:rsidRPr="00F04A3F">
        <w:rPr>
          <w:b/>
          <w:bCs/>
          <w:color w:val="000000"/>
          <w:sz w:val="28"/>
          <w:szCs w:val="28"/>
        </w:rPr>
        <w:t>Стаття 27.</w:t>
      </w:r>
      <w:r w:rsidRPr="00F04A3F">
        <w:rPr>
          <w:bCs/>
          <w:color w:val="000000"/>
          <w:sz w:val="28"/>
          <w:szCs w:val="28"/>
        </w:rPr>
        <w:t xml:space="preserve"> Загальні обмеження</w:t>
      </w:r>
    </w:p>
    <w:p w:rsidR="004E5455" w:rsidRPr="00F04A3F" w:rsidRDefault="004E5455" w:rsidP="00644251">
      <w:pPr>
        <w:spacing w:after="120"/>
        <w:ind w:firstLine="720"/>
        <w:rPr>
          <w:color w:val="000000"/>
          <w:sz w:val="28"/>
          <w:szCs w:val="28"/>
        </w:rPr>
      </w:pPr>
      <w:r w:rsidRPr="00F04A3F">
        <w:rPr>
          <w:color w:val="000000"/>
          <w:sz w:val="28"/>
          <w:szCs w:val="28"/>
        </w:rPr>
        <w:t>При виробництві продуктів, які відносяться до категорії продуктів виноградарства і виноробства</w:t>
      </w:r>
      <w:r w:rsidR="00EB7B15" w:rsidRPr="00F04A3F">
        <w:rPr>
          <w:color w:val="000000"/>
          <w:sz w:val="28"/>
          <w:szCs w:val="28"/>
        </w:rPr>
        <w:t xml:space="preserve"> </w:t>
      </w:r>
      <w:r w:rsidR="00EB7B15" w:rsidRPr="00F04A3F">
        <w:rPr>
          <w:color w:val="000000" w:themeColor="text1"/>
          <w:sz w:val="28"/>
          <w:szCs w:val="28"/>
        </w:rPr>
        <w:t>та категорії інших продуктів виноробства</w:t>
      </w:r>
      <w:r w:rsidRPr="00F04A3F">
        <w:rPr>
          <w:color w:val="000000"/>
          <w:sz w:val="28"/>
          <w:szCs w:val="28"/>
        </w:rPr>
        <w:t xml:space="preserve">, забороняється додавання води під час застосування дозволених </w:t>
      </w:r>
      <w:proofErr w:type="spellStart"/>
      <w:r w:rsidRPr="00F04A3F">
        <w:rPr>
          <w:color w:val="000000"/>
          <w:sz w:val="28"/>
          <w:szCs w:val="28"/>
        </w:rPr>
        <w:t>енологічних</w:t>
      </w:r>
      <w:proofErr w:type="spellEnd"/>
      <w:r w:rsidRPr="00F04A3F">
        <w:rPr>
          <w:color w:val="000000"/>
          <w:sz w:val="28"/>
          <w:szCs w:val="28"/>
        </w:rPr>
        <w:t xml:space="preserve"> процедур, за винятком випадків, коли це необхідно у зв’язку з конкретною особливою технологічною вимогою, що дозволена і прописана в нормативних документах на приготування відповідного продукту</w:t>
      </w:r>
      <w:r w:rsidR="005D18FC" w:rsidRPr="00F04A3F">
        <w:rPr>
          <w:color w:val="000000"/>
          <w:sz w:val="28"/>
          <w:szCs w:val="28"/>
        </w:rPr>
        <w:t xml:space="preserve"> затверджених центральним органом виконавчої влади, що 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 xml:space="preserve">.  </w:t>
      </w:r>
    </w:p>
    <w:p w:rsidR="004E5455" w:rsidRPr="00F04A3F" w:rsidRDefault="004E5455" w:rsidP="00644251">
      <w:pPr>
        <w:spacing w:after="120"/>
        <w:ind w:firstLine="720"/>
        <w:rPr>
          <w:color w:val="000000"/>
          <w:sz w:val="28"/>
          <w:szCs w:val="28"/>
        </w:rPr>
      </w:pPr>
      <w:r w:rsidRPr="00F04A3F">
        <w:rPr>
          <w:color w:val="000000"/>
          <w:sz w:val="28"/>
          <w:szCs w:val="28"/>
        </w:rPr>
        <w:t xml:space="preserve">При виробництві продуктів, які відносяться до категорії продуктів виноградарства і виноробства, забороняється додавання спирту під час застосування дозволених </w:t>
      </w:r>
      <w:proofErr w:type="spellStart"/>
      <w:r w:rsidRPr="00F04A3F">
        <w:rPr>
          <w:color w:val="000000"/>
          <w:sz w:val="28"/>
          <w:szCs w:val="28"/>
        </w:rPr>
        <w:t>енологічних</w:t>
      </w:r>
      <w:proofErr w:type="spellEnd"/>
      <w:r w:rsidRPr="00F04A3F">
        <w:rPr>
          <w:color w:val="000000"/>
          <w:sz w:val="28"/>
          <w:szCs w:val="28"/>
        </w:rPr>
        <w:t xml:space="preserve"> процедур, за винятком процедур, які застосовуються до виноградного сусла, бродіння якого </w:t>
      </w:r>
      <w:r w:rsidR="0009249A" w:rsidRPr="00F04A3F">
        <w:rPr>
          <w:color w:val="000000" w:themeColor="text1"/>
          <w:sz w:val="28"/>
          <w:szCs w:val="28"/>
        </w:rPr>
        <w:t>попереджене</w:t>
      </w:r>
      <w:r w:rsidRPr="00F04A3F">
        <w:rPr>
          <w:color w:val="000000"/>
          <w:sz w:val="28"/>
          <w:szCs w:val="28"/>
        </w:rPr>
        <w:t xml:space="preserve"> шляхом додання спирту, лікерного вина, вина кріпленого для дистиляції.</w:t>
      </w:r>
    </w:p>
    <w:p w:rsidR="004E5455" w:rsidRPr="00F04A3F" w:rsidRDefault="004E5455" w:rsidP="00644251">
      <w:pPr>
        <w:spacing w:after="120"/>
        <w:ind w:firstLine="720"/>
        <w:rPr>
          <w:color w:val="000000"/>
          <w:sz w:val="28"/>
          <w:szCs w:val="28"/>
        </w:rPr>
      </w:pPr>
      <w:r w:rsidRPr="00F04A3F">
        <w:rPr>
          <w:color w:val="000000"/>
          <w:sz w:val="28"/>
          <w:szCs w:val="28"/>
        </w:rPr>
        <w:t>Вино кріплене для дистиляції може використовуватися лише для дистиляції.</w:t>
      </w:r>
    </w:p>
    <w:p w:rsidR="004E5455" w:rsidRPr="00F04A3F" w:rsidRDefault="004E5455" w:rsidP="00644251">
      <w:pPr>
        <w:spacing w:after="120"/>
        <w:ind w:firstLine="720"/>
        <w:rPr>
          <w:color w:val="000000"/>
          <w:sz w:val="28"/>
          <w:szCs w:val="28"/>
        </w:rPr>
      </w:pPr>
      <w:r w:rsidRPr="00F04A3F">
        <w:rPr>
          <w:color w:val="000000"/>
          <w:sz w:val="28"/>
          <w:szCs w:val="28"/>
        </w:rPr>
        <w:t xml:space="preserve">Виробники виноробної продукції зобов’язані повідомляти </w:t>
      </w:r>
      <w:r w:rsidR="00392C25" w:rsidRPr="00F04A3F">
        <w:rPr>
          <w:bCs/>
          <w:color w:val="000000"/>
          <w:sz w:val="28"/>
          <w:szCs w:val="28"/>
        </w:rPr>
        <w:t>контролюючий орган</w:t>
      </w:r>
      <w:r w:rsidR="0009249A" w:rsidRPr="00F04A3F">
        <w:rPr>
          <w:color w:val="000000"/>
          <w:sz w:val="28"/>
          <w:szCs w:val="28"/>
        </w:rPr>
        <w:t xml:space="preserve">, шляхом зазначення </w:t>
      </w:r>
      <w:proofErr w:type="spellStart"/>
      <w:r w:rsidR="0009249A" w:rsidRPr="00F04A3F">
        <w:rPr>
          <w:color w:val="000000"/>
          <w:sz w:val="28"/>
          <w:szCs w:val="28"/>
        </w:rPr>
        <w:t>інвормації</w:t>
      </w:r>
      <w:proofErr w:type="spellEnd"/>
      <w:r w:rsidR="0009249A" w:rsidRPr="00F04A3F">
        <w:rPr>
          <w:color w:val="000000"/>
          <w:sz w:val="28"/>
          <w:szCs w:val="28"/>
        </w:rPr>
        <w:t xml:space="preserve"> у декларації про виробництво,</w:t>
      </w:r>
      <w:r w:rsidRPr="00F04A3F">
        <w:rPr>
          <w:color w:val="000000"/>
          <w:sz w:val="28"/>
          <w:szCs w:val="28"/>
        </w:rPr>
        <w:t xml:space="preserve"> про кількість концентрованого виноградного сусла, ректифікованого виноградного сусла або цукрози, які використовуються з метою здійснення інших процедур (підвищення або зниження кислотності, підвищення натуральної концентрації спирту за об’ємом) одночасно і на тому самому місці з виноградом, виноградним суслом, виноградним суслом у процесі бродіння або нерозлитим </w:t>
      </w:r>
      <w:proofErr w:type="spellStart"/>
      <w:r w:rsidRPr="00F04A3F">
        <w:rPr>
          <w:color w:val="000000"/>
          <w:sz w:val="28"/>
          <w:szCs w:val="28"/>
        </w:rPr>
        <w:t>вином</w:t>
      </w:r>
      <w:proofErr w:type="spellEnd"/>
      <w:r w:rsidRPr="00F04A3F">
        <w:rPr>
          <w:color w:val="000000"/>
          <w:sz w:val="28"/>
          <w:szCs w:val="28"/>
        </w:rPr>
        <w:t>.</w:t>
      </w:r>
    </w:p>
    <w:p w:rsidR="004E5455" w:rsidRPr="00F04A3F" w:rsidRDefault="004E5455" w:rsidP="00644251">
      <w:pPr>
        <w:spacing w:after="120"/>
        <w:ind w:firstLine="720"/>
        <w:rPr>
          <w:color w:val="000000"/>
          <w:sz w:val="28"/>
          <w:szCs w:val="28"/>
        </w:rPr>
      </w:pPr>
      <w:r w:rsidRPr="00F04A3F">
        <w:rPr>
          <w:color w:val="000000"/>
          <w:sz w:val="28"/>
          <w:szCs w:val="28"/>
        </w:rPr>
        <w:t xml:space="preserve">Виноградне сусло, бродіння якого </w:t>
      </w:r>
      <w:r w:rsidR="0009249A" w:rsidRPr="00F04A3F">
        <w:rPr>
          <w:color w:val="000000" w:themeColor="text1"/>
          <w:sz w:val="28"/>
          <w:szCs w:val="28"/>
        </w:rPr>
        <w:t>попереджене</w:t>
      </w:r>
      <w:r w:rsidRPr="00F04A3F">
        <w:rPr>
          <w:color w:val="000000"/>
          <w:sz w:val="28"/>
          <w:szCs w:val="28"/>
        </w:rPr>
        <w:t xml:space="preserve"> шляхом додання спирту, може використовуватися тільки на етапі виготовлення продуктів, які не підпадають під коди УКТЗЕД 2204 10, 2204 21 i 2204 29. </w:t>
      </w:r>
    </w:p>
    <w:p w:rsidR="004E5455" w:rsidRPr="00F04A3F" w:rsidRDefault="004E5455" w:rsidP="00644251">
      <w:pPr>
        <w:spacing w:after="120"/>
        <w:ind w:firstLine="720"/>
        <w:rPr>
          <w:color w:val="000000"/>
          <w:sz w:val="28"/>
          <w:szCs w:val="28"/>
        </w:rPr>
      </w:pPr>
      <w:r w:rsidRPr="00F04A3F">
        <w:rPr>
          <w:color w:val="000000"/>
          <w:sz w:val="28"/>
          <w:szCs w:val="28"/>
        </w:rPr>
        <w:t>Забороняється піддавати спиртовому бродінню виноградний сік та концентрований виноградний сік, з метою виготовлення вина або додавати їх до вина.</w:t>
      </w:r>
    </w:p>
    <w:p w:rsidR="00897ED1" w:rsidRPr="00F04A3F" w:rsidRDefault="00897ED1" w:rsidP="00644251">
      <w:pPr>
        <w:spacing w:after="120"/>
        <w:ind w:firstLine="720"/>
        <w:rPr>
          <w:color w:val="000000"/>
          <w:sz w:val="28"/>
          <w:szCs w:val="28"/>
        </w:rPr>
      </w:pPr>
    </w:p>
    <w:p w:rsidR="004E5455" w:rsidRPr="00F04A3F" w:rsidRDefault="004E5455" w:rsidP="00644251">
      <w:pPr>
        <w:shd w:val="clear" w:color="auto" w:fill="FFFFFF"/>
        <w:spacing w:after="120"/>
        <w:ind w:firstLine="709"/>
        <w:outlineLvl w:val="2"/>
        <w:rPr>
          <w:bCs/>
          <w:color w:val="000000"/>
          <w:sz w:val="28"/>
          <w:szCs w:val="28"/>
        </w:rPr>
      </w:pPr>
      <w:r w:rsidRPr="00F04A3F">
        <w:rPr>
          <w:b/>
          <w:bCs/>
          <w:color w:val="000000"/>
          <w:sz w:val="28"/>
          <w:szCs w:val="28"/>
        </w:rPr>
        <w:t>Стаття 28.</w:t>
      </w:r>
      <w:r w:rsidRPr="00F04A3F">
        <w:rPr>
          <w:bCs/>
          <w:color w:val="000000"/>
          <w:sz w:val="28"/>
          <w:szCs w:val="28"/>
        </w:rPr>
        <w:t xml:space="preserve"> Купажування. Обмеження до купажування</w:t>
      </w:r>
    </w:p>
    <w:p w:rsidR="004E5455" w:rsidRPr="00F04A3F" w:rsidRDefault="004E5455" w:rsidP="00644251">
      <w:pPr>
        <w:spacing w:after="120"/>
        <w:ind w:firstLine="720"/>
        <w:rPr>
          <w:color w:val="000000"/>
          <w:sz w:val="28"/>
          <w:szCs w:val="28"/>
          <w:lang w:val="ru-RU"/>
        </w:rPr>
      </w:pPr>
      <w:r w:rsidRPr="00F04A3F">
        <w:rPr>
          <w:color w:val="000000"/>
          <w:sz w:val="28"/>
          <w:szCs w:val="28"/>
        </w:rPr>
        <w:t>Купаж – суміш у певному співвідношенні вин або сусла різного походження, різних сортів винограду, різних років збору врожаю, або різних категорій вина або виноградного сусла.</w:t>
      </w:r>
      <w:r w:rsidRPr="00F04A3F">
        <w:rPr>
          <w:color w:val="000000"/>
          <w:sz w:val="28"/>
          <w:szCs w:val="28"/>
          <w:shd w:val="clear" w:color="auto" w:fill="FFFFFF"/>
        </w:rPr>
        <w:t xml:space="preserve"> </w:t>
      </w:r>
      <w:r w:rsidRPr="00F04A3F">
        <w:rPr>
          <w:color w:val="000000"/>
          <w:sz w:val="28"/>
          <w:szCs w:val="28"/>
        </w:rPr>
        <w:t>Технологічна операція приготування купажу має назву – купажування, а вина мають назву – купажовані</w:t>
      </w:r>
      <w:r w:rsidRPr="00F04A3F">
        <w:rPr>
          <w:color w:val="000000"/>
          <w:sz w:val="28"/>
          <w:szCs w:val="28"/>
          <w:lang w:val="ru-RU"/>
        </w:rPr>
        <w:t>.</w:t>
      </w:r>
    </w:p>
    <w:p w:rsidR="004E5455" w:rsidRPr="00F04A3F" w:rsidRDefault="004E5455" w:rsidP="00644251">
      <w:pPr>
        <w:spacing w:after="120"/>
        <w:ind w:firstLine="720"/>
        <w:rPr>
          <w:color w:val="000000"/>
          <w:sz w:val="28"/>
          <w:szCs w:val="28"/>
        </w:rPr>
      </w:pPr>
      <w:r w:rsidRPr="00F04A3F">
        <w:rPr>
          <w:color w:val="000000"/>
          <w:sz w:val="28"/>
          <w:szCs w:val="28"/>
        </w:rPr>
        <w:t xml:space="preserve">Різними категоріями вина або виноградного сусла </w:t>
      </w:r>
      <w:r w:rsidRPr="00F04A3F">
        <w:rPr>
          <w:color w:val="000000"/>
          <w:sz w:val="28"/>
          <w:szCs w:val="28"/>
          <w:lang w:val="ru-RU"/>
        </w:rPr>
        <w:t xml:space="preserve">при </w:t>
      </w:r>
      <w:proofErr w:type="spellStart"/>
      <w:r w:rsidRPr="00F04A3F">
        <w:rPr>
          <w:color w:val="000000"/>
          <w:sz w:val="28"/>
          <w:szCs w:val="28"/>
          <w:lang w:val="ru-RU"/>
        </w:rPr>
        <w:t>купажуванн</w:t>
      </w:r>
      <w:proofErr w:type="spellEnd"/>
      <w:r w:rsidRPr="00F04A3F">
        <w:rPr>
          <w:color w:val="000000"/>
          <w:sz w:val="28"/>
          <w:szCs w:val="28"/>
        </w:rPr>
        <w:t>і</w:t>
      </w:r>
      <w:r w:rsidRPr="00F04A3F">
        <w:rPr>
          <w:color w:val="000000"/>
          <w:sz w:val="28"/>
          <w:szCs w:val="28"/>
          <w:lang w:val="ru-RU"/>
        </w:rPr>
        <w:t xml:space="preserve"> </w:t>
      </w:r>
      <w:r w:rsidRPr="00F04A3F">
        <w:rPr>
          <w:color w:val="000000"/>
          <w:sz w:val="28"/>
          <w:szCs w:val="28"/>
        </w:rPr>
        <w:t>вважаються:</w:t>
      </w:r>
    </w:p>
    <w:p w:rsidR="004E5455" w:rsidRPr="00F04A3F" w:rsidRDefault="004E5455" w:rsidP="00644251">
      <w:pPr>
        <w:spacing w:after="120"/>
        <w:ind w:firstLine="720"/>
        <w:rPr>
          <w:color w:val="000000"/>
          <w:sz w:val="28"/>
          <w:szCs w:val="28"/>
        </w:rPr>
      </w:pPr>
      <w:r w:rsidRPr="00F04A3F">
        <w:rPr>
          <w:color w:val="000000"/>
          <w:sz w:val="28"/>
          <w:szCs w:val="28"/>
        </w:rPr>
        <w:t>1) червоне вино, біле вино та виноградне сусло або вина, придатні для отримання однієї з цих категорій вина;</w:t>
      </w:r>
    </w:p>
    <w:p w:rsidR="004E5455" w:rsidRPr="00F04A3F" w:rsidRDefault="004E5455" w:rsidP="00644251">
      <w:pPr>
        <w:spacing w:after="120"/>
        <w:ind w:firstLine="720"/>
        <w:rPr>
          <w:color w:val="000000"/>
          <w:sz w:val="28"/>
          <w:szCs w:val="28"/>
        </w:rPr>
      </w:pPr>
      <w:r w:rsidRPr="00F04A3F">
        <w:rPr>
          <w:color w:val="000000"/>
          <w:sz w:val="28"/>
          <w:szCs w:val="28"/>
        </w:rPr>
        <w:t xml:space="preserve">2) вина без географічного зазначення (назви місця походження), вина із зареєстрованими географічними зазначенням (назвою місця походження), а також виноградне сусло або вина, придатні для отримання однієї з цих категорій вина. </w:t>
      </w:r>
    </w:p>
    <w:p w:rsidR="004E5455" w:rsidRPr="00F04A3F" w:rsidRDefault="004E5455" w:rsidP="00644251">
      <w:pPr>
        <w:spacing w:after="120"/>
        <w:ind w:firstLine="720"/>
        <w:rPr>
          <w:color w:val="000000"/>
          <w:sz w:val="28"/>
          <w:szCs w:val="28"/>
        </w:rPr>
      </w:pPr>
      <w:r w:rsidRPr="00F04A3F">
        <w:rPr>
          <w:color w:val="000000"/>
          <w:sz w:val="28"/>
          <w:szCs w:val="28"/>
        </w:rPr>
        <w:t>Купажуванням не вважається:</w:t>
      </w:r>
    </w:p>
    <w:p w:rsidR="004E5455" w:rsidRPr="00F04A3F" w:rsidRDefault="004E5455" w:rsidP="00644251">
      <w:pPr>
        <w:spacing w:after="120"/>
        <w:ind w:firstLine="720"/>
        <w:rPr>
          <w:color w:val="000000"/>
          <w:sz w:val="28"/>
          <w:szCs w:val="28"/>
        </w:rPr>
      </w:pPr>
      <w:r w:rsidRPr="00F04A3F">
        <w:rPr>
          <w:color w:val="000000"/>
          <w:sz w:val="28"/>
          <w:szCs w:val="28"/>
        </w:rPr>
        <w:t>1) додавання концентрованого виноградного сусла або ректифікованого концентрованого виноградного сусла (збагачення);</w:t>
      </w:r>
    </w:p>
    <w:p w:rsidR="004E5455" w:rsidRPr="00F04A3F" w:rsidRDefault="004E5455" w:rsidP="00644251">
      <w:pPr>
        <w:spacing w:after="120"/>
        <w:ind w:firstLine="720"/>
        <w:rPr>
          <w:color w:val="000000"/>
          <w:sz w:val="28"/>
          <w:szCs w:val="28"/>
        </w:rPr>
      </w:pPr>
      <w:r w:rsidRPr="00F04A3F">
        <w:rPr>
          <w:color w:val="000000"/>
          <w:sz w:val="28"/>
          <w:szCs w:val="28"/>
        </w:rPr>
        <w:t xml:space="preserve">2) підсолоджування. </w:t>
      </w:r>
    </w:p>
    <w:p w:rsidR="004E5455" w:rsidRPr="00F04A3F" w:rsidRDefault="004E5455" w:rsidP="00644251">
      <w:pPr>
        <w:spacing w:after="120"/>
        <w:ind w:firstLine="720"/>
        <w:rPr>
          <w:color w:val="000000"/>
          <w:sz w:val="28"/>
          <w:szCs w:val="28"/>
        </w:rPr>
      </w:pPr>
      <w:r w:rsidRPr="00F04A3F">
        <w:rPr>
          <w:color w:val="000000"/>
          <w:sz w:val="28"/>
          <w:szCs w:val="28"/>
        </w:rPr>
        <w:t>Забороняється купажування вина, виготовленого в Україні, та імпортованого вина</w:t>
      </w:r>
      <w:r w:rsidRPr="00F04A3F">
        <w:rPr>
          <w:color w:val="000000"/>
          <w:sz w:val="28"/>
          <w:szCs w:val="28"/>
          <w:lang w:val="ru-RU"/>
        </w:rPr>
        <w:t xml:space="preserve">, </w:t>
      </w:r>
      <w:r w:rsidRPr="00F04A3F">
        <w:rPr>
          <w:color w:val="000000"/>
          <w:sz w:val="28"/>
          <w:szCs w:val="28"/>
        </w:rPr>
        <w:t>яке походить з інших країн.</w:t>
      </w:r>
    </w:p>
    <w:p w:rsidR="004E5455" w:rsidRPr="00F04A3F" w:rsidRDefault="004E5455" w:rsidP="00644251">
      <w:pPr>
        <w:spacing w:after="120"/>
        <w:ind w:firstLine="720"/>
        <w:rPr>
          <w:color w:val="000000"/>
          <w:sz w:val="28"/>
          <w:szCs w:val="28"/>
        </w:rPr>
      </w:pPr>
      <w:r w:rsidRPr="00F04A3F">
        <w:rPr>
          <w:color w:val="000000"/>
          <w:sz w:val="28"/>
          <w:szCs w:val="28"/>
        </w:rPr>
        <w:t>Вино може бути отримане шляхом купажування тільки, якщо складникам такої суміші або такого купажу властиві характеристики, необхідні для виготовлення вина, та якщо вони відповідають вимогам цього Закону та нормативно-правових актів, якими регулюється безпечність харчових продуктів.</w:t>
      </w:r>
    </w:p>
    <w:p w:rsidR="004E5455" w:rsidRPr="00F04A3F" w:rsidRDefault="004E5455" w:rsidP="00644251">
      <w:pPr>
        <w:spacing w:after="120"/>
        <w:ind w:firstLine="720"/>
        <w:rPr>
          <w:color w:val="000000"/>
          <w:sz w:val="28"/>
          <w:szCs w:val="28"/>
        </w:rPr>
      </w:pPr>
      <w:r w:rsidRPr="00F04A3F">
        <w:rPr>
          <w:color w:val="000000"/>
          <w:sz w:val="28"/>
          <w:szCs w:val="28"/>
        </w:rPr>
        <w:t xml:space="preserve">Забороняється отримання рожевого вина шляхом купажування білого вина з червоним </w:t>
      </w:r>
      <w:proofErr w:type="spellStart"/>
      <w:r w:rsidRPr="00F04A3F">
        <w:rPr>
          <w:color w:val="000000"/>
          <w:sz w:val="28"/>
          <w:szCs w:val="28"/>
        </w:rPr>
        <w:t>вином</w:t>
      </w:r>
      <w:proofErr w:type="spellEnd"/>
      <w:r w:rsidRPr="00F04A3F">
        <w:rPr>
          <w:color w:val="000000"/>
          <w:sz w:val="28"/>
          <w:szCs w:val="28"/>
        </w:rPr>
        <w:t xml:space="preserve">, за виключенням випадків, коли кінцевий продукт призначений для виготовлення </w:t>
      </w:r>
      <w:proofErr w:type="spellStart"/>
      <w:r w:rsidRPr="00F04A3F">
        <w:rPr>
          <w:color w:val="000000"/>
          <w:sz w:val="28"/>
          <w:szCs w:val="28"/>
        </w:rPr>
        <w:t>кюве</w:t>
      </w:r>
      <w:proofErr w:type="spellEnd"/>
      <w:r w:rsidRPr="00F04A3F">
        <w:rPr>
          <w:color w:val="000000"/>
          <w:sz w:val="28"/>
          <w:szCs w:val="28"/>
        </w:rPr>
        <w:t xml:space="preserve"> або для виробництва </w:t>
      </w:r>
      <w:proofErr w:type="spellStart"/>
      <w:r w:rsidRPr="00F04A3F">
        <w:rPr>
          <w:color w:val="000000"/>
          <w:sz w:val="28"/>
          <w:szCs w:val="28"/>
        </w:rPr>
        <w:t>напівігристих</w:t>
      </w:r>
      <w:proofErr w:type="spellEnd"/>
      <w:r w:rsidRPr="00F04A3F">
        <w:rPr>
          <w:color w:val="000000"/>
          <w:sz w:val="28"/>
          <w:szCs w:val="28"/>
        </w:rPr>
        <w:t xml:space="preserve"> вин або здійснюється виробництво вин з географічним зазначенням (назвою місця походження).</w:t>
      </w:r>
    </w:p>
    <w:p w:rsidR="004E5455" w:rsidRPr="00F04A3F" w:rsidRDefault="004E5455" w:rsidP="00644251">
      <w:pPr>
        <w:spacing w:after="120"/>
        <w:ind w:firstLine="720"/>
        <w:rPr>
          <w:color w:val="000000"/>
          <w:sz w:val="28"/>
          <w:szCs w:val="28"/>
        </w:rPr>
      </w:pPr>
      <w:r w:rsidRPr="00F04A3F">
        <w:rPr>
          <w:color w:val="000000"/>
          <w:sz w:val="28"/>
          <w:szCs w:val="28"/>
        </w:rPr>
        <w:t xml:space="preserve">Забороняється купажування виноградного сусла або вина, до яких застосовували дозволені </w:t>
      </w:r>
      <w:proofErr w:type="spellStart"/>
      <w:r w:rsidRPr="00F04A3F">
        <w:rPr>
          <w:color w:val="000000"/>
          <w:sz w:val="28"/>
          <w:szCs w:val="28"/>
        </w:rPr>
        <w:t>енологічні</w:t>
      </w:r>
      <w:proofErr w:type="spellEnd"/>
      <w:r w:rsidRPr="00F04A3F">
        <w:rPr>
          <w:color w:val="000000"/>
          <w:sz w:val="28"/>
          <w:szCs w:val="28"/>
        </w:rPr>
        <w:t xml:space="preserve"> практики, з виноградним суслом або </w:t>
      </w:r>
      <w:proofErr w:type="spellStart"/>
      <w:r w:rsidRPr="00F04A3F">
        <w:rPr>
          <w:color w:val="000000"/>
          <w:sz w:val="28"/>
          <w:szCs w:val="28"/>
        </w:rPr>
        <w:t>вином</w:t>
      </w:r>
      <w:proofErr w:type="spellEnd"/>
      <w:r w:rsidRPr="00F04A3F">
        <w:rPr>
          <w:color w:val="000000"/>
          <w:sz w:val="28"/>
          <w:szCs w:val="28"/>
        </w:rPr>
        <w:t xml:space="preserve">, до яких не застосувалися </w:t>
      </w:r>
      <w:proofErr w:type="spellStart"/>
      <w:r w:rsidRPr="00F04A3F">
        <w:rPr>
          <w:color w:val="000000"/>
          <w:sz w:val="28"/>
          <w:szCs w:val="28"/>
        </w:rPr>
        <w:t>енологічні</w:t>
      </w:r>
      <w:proofErr w:type="spellEnd"/>
      <w:r w:rsidRPr="00F04A3F">
        <w:rPr>
          <w:color w:val="000000"/>
          <w:sz w:val="28"/>
          <w:szCs w:val="28"/>
        </w:rPr>
        <w:t xml:space="preserve"> практики, передбачені цим Законом. </w:t>
      </w:r>
    </w:p>
    <w:p w:rsidR="004E5455" w:rsidRPr="00F04A3F" w:rsidRDefault="004E5455" w:rsidP="00644251">
      <w:pPr>
        <w:spacing w:after="120"/>
        <w:ind w:firstLine="720"/>
        <w:rPr>
          <w:color w:val="000000"/>
          <w:sz w:val="28"/>
          <w:szCs w:val="28"/>
        </w:rPr>
      </w:pPr>
    </w:p>
    <w:p w:rsidR="004E5455" w:rsidRPr="00F04A3F" w:rsidRDefault="004E5455" w:rsidP="00644251">
      <w:pPr>
        <w:shd w:val="clear" w:color="auto" w:fill="FFFFFF"/>
        <w:spacing w:after="120"/>
        <w:ind w:firstLine="709"/>
        <w:outlineLvl w:val="2"/>
        <w:rPr>
          <w:bCs/>
          <w:color w:val="000000"/>
          <w:sz w:val="28"/>
          <w:szCs w:val="28"/>
        </w:rPr>
      </w:pPr>
      <w:r w:rsidRPr="00F04A3F">
        <w:rPr>
          <w:b/>
          <w:bCs/>
          <w:color w:val="000000"/>
          <w:sz w:val="28"/>
          <w:szCs w:val="28"/>
        </w:rPr>
        <w:t>Стаття 29.</w:t>
      </w:r>
      <w:r w:rsidRPr="00F04A3F">
        <w:rPr>
          <w:bCs/>
          <w:color w:val="000000"/>
          <w:sz w:val="28"/>
          <w:szCs w:val="28"/>
        </w:rPr>
        <w:t xml:space="preserve"> Обмеження щодо побічних продуктів</w:t>
      </w:r>
    </w:p>
    <w:p w:rsidR="004E5455" w:rsidRPr="00F04A3F" w:rsidRDefault="004E5455" w:rsidP="00644251">
      <w:pPr>
        <w:spacing w:after="120"/>
        <w:ind w:firstLine="720"/>
        <w:rPr>
          <w:color w:val="000000"/>
          <w:sz w:val="28"/>
          <w:szCs w:val="28"/>
        </w:rPr>
      </w:pPr>
      <w:r w:rsidRPr="00F04A3F">
        <w:rPr>
          <w:color w:val="000000"/>
          <w:sz w:val="28"/>
          <w:szCs w:val="28"/>
        </w:rPr>
        <w:t>Кількість спирту, яка повинна міститися у виноградн</w:t>
      </w:r>
      <w:r w:rsidR="008F530F" w:rsidRPr="00F04A3F">
        <w:rPr>
          <w:color w:val="000000"/>
          <w:sz w:val="28"/>
          <w:szCs w:val="28"/>
        </w:rPr>
        <w:t>их</w:t>
      </w:r>
      <w:r w:rsidRPr="00F04A3F">
        <w:rPr>
          <w:color w:val="000000"/>
          <w:sz w:val="28"/>
          <w:szCs w:val="28"/>
        </w:rPr>
        <w:t xml:space="preserve"> </w:t>
      </w:r>
      <w:r w:rsidR="008F530F" w:rsidRPr="00F04A3F">
        <w:rPr>
          <w:color w:val="000000"/>
          <w:sz w:val="28"/>
          <w:szCs w:val="28"/>
        </w:rPr>
        <w:t>вичавках</w:t>
      </w:r>
      <w:r w:rsidRPr="00F04A3F">
        <w:rPr>
          <w:color w:val="000000"/>
          <w:sz w:val="28"/>
          <w:szCs w:val="28"/>
        </w:rPr>
        <w:t xml:space="preserve"> та винному осаді після пресування винограду, становить не менше 5 відсотків загальної міцності за об’ємною часткою спирту у виробленому вині. Забороняється надмірне пресування винограду, яке призводить до зменшення зазначеної міцності.</w:t>
      </w:r>
    </w:p>
    <w:p w:rsidR="004E5455" w:rsidRPr="00F04A3F" w:rsidRDefault="004E5455" w:rsidP="00644251">
      <w:pPr>
        <w:spacing w:after="120"/>
        <w:ind w:firstLine="720"/>
        <w:rPr>
          <w:color w:val="000000"/>
          <w:sz w:val="28"/>
          <w:szCs w:val="28"/>
        </w:rPr>
      </w:pPr>
      <w:r w:rsidRPr="00F04A3F">
        <w:rPr>
          <w:color w:val="000000"/>
          <w:sz w:val="28"/>
          <w:szCs w:val="28"/>
        </w:rPr>
        <w:t xml:space="preserve">Забороняється виробляти з винного осаду або </w:t>
      </w:r>
      <w:r w:rsidR="008F530F" w:rsidRPr="00F04A3F">
        <w:rPr>
          <w:color w:val="000000"/>
          <w:sz w:val="28"/>
          <w:szCs w:val="28"/>
        </w:rPr>
        <w:t xml:space="preserve">виноградних </w:t>
      </w:r>
      <w:proofErr w:type="spellStart"/>
      <w:r w:rsidR="008F530F" w:rsidRPr="00F04A3F">
        <w:rPr>
          <w:color w:val="000000"/>
          <w:sz w:val="28"/>
          <w:szCs w:val="28"/>
        </w:rPr>
        <w:t>вичавок</w:t>
      </w:r>
      <w:proofErr w:type="spellEnd"/>
      <w:r w:rsidRPr="00F04A3F">
        <w:rPr>
          <w:color w:val="000000"/>
          <w:sz w:val="28"/>
          <w:szCs w:val="28"/>
          <w:lang w:val="ru-RU"/>
        </w:rPr>
        <w:t xml:space="preserve"> </w:t>
      </w:r>
      <w:r w:rsidRPr="00F04A3F">
        <w:rPr>
          <w:color w:val="000000"/>
          <w:sz w:val="28"/>
          <w:szCs w:val="28"/>
        </w:rPr>
        <w:t>продукти, призначені для безпосереднього споживання кінцевим споживачем, окрім спирту, міцних спиртних напоїв і пікету (</w:t>
      </w:r>
      <w:proofErr w:type="spellStart"/>
      <w:r w:rsidRPr="00F04A3F">
        <w:rPr>
          <w:color w:val="000000"/>
          <w:sz w:val="28"/>
          <w:szCs w:val="28"/>
        </w:rPr>
        <w:t>Piquette</w:t>
      </w:r>
      <w:proofErr w:type="spellEnd"/>
      <w:r w:rsidRPr="00F04A3F">
        <w:rPr>
          <w:color w:val="000000"/>
          <w:sz w:val="28"/>
          <w:szCs w:val="28"/>
        </w:rPr>
        <w:t>).</w:t>
      </w:r>
    </w:p>
    <w:p w:rsidR="004E5455" w:rsidRPr="00F04A3F" w:rsidRDefault="004E5455" w:rsidP="00644251">
      <w:pPr>
        <w:spacing w:after="120"/>
        <w:ind w:firstLine="720"/>
        <w:rPr>
          <w:color w:val="000000"/>
          <w:sz w:val="28"/>
          <w:szCs w:val="28"/>
        </w:rPr>
      </w:pPr>
      <w:r w:rsidRPr="00F04A3F">
        <w:rPr>
          <w:color w:val="000000"/>
          <w:sz w:val="28"/>
          <w:szCs w:val="28"/>
        </w:rPr>
        <w:t xml:space="preserve">Забороняється повторне зброджування </w:t>
      </w:r>
      <w:r w:rsidR="008F530F" w:rsidRPr="00F04A3F">
        <w:rPr>
          <w:color w:val="000000"/>
          <w:sz w:val="28"/>
          <w:szCs w:val="28"/>
        </w:rPr>
        <w:t xml:space="preserve">виноградних </w:t>
      </w:r>
      <w:proofErr w:type="spellStart"/>
      <w:r w:rsidR="008F530F" w:rsidRPr="00F04A3F">
        <w:rPr>
          <w:color w:val="000000"/>
          <w:sz w:val="28"/>
          <w:szCs w:val="28"/>
        </w:rPr>
        <w:t>вичавок</w:t>
      </w:r>
      <w:proofErr w:type="spellEnd"/>
      <w:r w:rsidR="008F530F" w:rsidRPr="00F04A3F">
        <w:rPr>
          <w:color w:val="000000"/>
          <w:sz w:val="28"/>
          <w:szCs w:val="28"/>
        </w:rPr>
        <w:t xml:space="preserve"> </w:t>
      </w:r>
      <w:r w:rsidRPr="00F04A3F">
        <w:rPr>
          <w:color w:val="000000"/>
          <w:sz w:val="28"/>
          <w:szCs w:val="28"/>
        </w:rPr>
        <w:t>для цілей інших, ніж дистиляція або виробництво пікету (</w:t>
      </w:r>
      <w:proofErr w:type="spellStart"/>
      <w:r w:rsidRPr="00F04A3F">
        <w:rPr>
          <w:color w:val="000000"/>
          <w:sz w:val="28"/>
          <w:szCs w:val="28"/>
        </w:rPr>
        <w:t>Piquette</w:t>
      </w:r>
      <w:proofErr w:type="spellEnd"/>
      <w:r w:rsidRPr="00F04A3F">
        <w:rPr>
          <w:color w:val="000000"/>
          <w:sz w:val="28"/>
          <w:szCs w:val="28"/>
        </w:rPr>
        <w:t>).</w:t>
      </w:r>
    </w:p>
    <w:p w:rsidR="004E5455" w:rsidRPr="00F04A3F" w:rsidRDefault="004E5455" w:rsidP="00644251">
      <w:pPr>
        <w:spacing w:after="120"/>
        <w:ind w:firstLine="720"/>
        <w:rPr>
          <w:color w:val="000000"/>
          <w:sz w:val="28"/>
          <w:szCs w:val="28"/>
        </w:rPr>
      </w:pPr>
      <w:r w:rsidRPr="00F04A3F">
        <w:rPr>
          <w:color w:val="000000"/>
          <w:sz w:val="28"/>
          <w:szCs w:val="28"/>
        </w:rPr>
        <w:t>Пікет (</w:t>
      </w:r>
      <w:proofErr w:type="spellStart"/>
      <w:r w:rsidRPr="00F04A3F">
        <w:rPr>
          <w:color w:val="000000"/>
          <w:sz w:val="28"/>
          <w:szCs w:val="28"/>
        </w:rPr>
        <w:t>Piquette</w:t>
      </w:r>
      <w:proofErr w:type="spellEnd"/>
      <w:r w:rsidRPr="00F04A3F">
        <w:rPr>
          <w:color w:val="000000"/>
          <w:sz w:val="28"/>
          <w:szCs w:val="28"/>
        </w:rPr>
        <w:t xml:space="preserve">) може вироблятися і використовуватися лише для дистиляції. </w:t>
      </w:r>
    </w:p>
    <w:p w:rsidR="004E5455" w:rsidRPr="00F04A3F" w:rsidRDefault="004E5455" w:rsidP="00644251">
      <w:pPr>
        <w:spacing w:after="120"/>
        <w:ind w:firstLine="720"/>
        <w:rPr>
          <w:color w:val="000000"/>
          <w:sz w:val="28"/>
          <w:szCs w:val="28"/>
        </w:rPr>
      </w:pPr>
      <w:r w:rsidRPr="00F04A3F">
        <w:rPr>
          <w:color w:val="000000"/>
          <w:sz w:val="28"/>
          <w:szCs w:val="28"/>
        </w:rPr>
        <w:t>Побічні продукти в обов’язковому порядку піддаються утилізації шляхом дистиляції.</w:t>
      </w:r>
    </w:p>
    <w:p w:rsidR="004E5455" w:rsidRPr="00F04A3F" w:rsidRDefault="004E5455" w:rsidP="00644251">
      <w:pPr>
        <w:spacing w:after="120"/>
        <w:ind w:firstLine="720"/>
        <w:rPr>
          <w:color w:val="000000"/>
          <w:sz w:val="28"/>
          <w:szCs w:val="28"/>
        </w:rPr>
      </w:pPr>
      <w:r w:rsidRPr="00F04A3F">
        <w:rPr>
          <w:color w:val="000000"/>
          <w:sz w:val="28"/>
          <w:szCs w:val="28"/>
        </w:rPr>
        <w:t>Якщо побічні продукти не піддаються дистиляції, спосіб їхньої утилізації визначається на підставі нормативно-правових актів, якими регулюється поводження з відходами.</w:t>
      </w:r>
    </w:p>
    <w:p w:rsidR="004E5455" w:rsidRPr="00F04A3F" w:rsidRDefault="004E5455" w:rsidP="00644251">
      <w:pPr>
        <w:spacing w:after="120"/>
        <w:ind w:firstLine="720"/>
        <w:rPr>
          <w:color w:val="000000"/>
          <w:sz w:val="28"/>
          <w:szCs w:val="28"/>
        </w:rPr>
      </w:pPr>
      <w:r w:rsidRPr="00F04A3F">
        <w:rPr>
          <w:color w:val="000000"/>
          <w:sz w:val="28"/>
          <w:szCs w:val="28"/>
        </w:rPr>
        <w:t xml:space="preserve">Центральний орган виконавчої влади,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 визначає кількість спирту, яка повинна міститися у побічних продуктах, а також обмеження щодо кількості побічних продуктів.</w:t>
      </w:r>
    </w:p>
    <w:p w:rsidR="004E5455" w:rsidRPr="00F04A3F" w:rsidRDefault="004E5455" w:rsidP="00644251">
      <w:pPr>
        <w:spacing w:after="120"/>
        <w:ind w:firstLine="720"/>
        <w:rPr>
          <w:color w:val="000000"/>
          <w:sz w:val="28"/>
          <w:szCs w:val="28"/>
        </w:rPr>
      </w:pPr>
    </w:p>
    <w:p w:rsidR="004E5455" w:rsidRPr="00F04A3F" w:rsidRDefault="004E5455" w:rsidP="00644251">
      <w:pPr>
        <w:shd w:val="clear" w:color="auto" w:fill="FFFFFF"/>
        <w:spacing w:after="120"/>
        <w:ind w:firstLine="709"/>
        <w:outlineLvl w:val="2"/>
        <w:rPr>
          <w:bCs/>
          <w:color w:val="000000"/>
          <w:sz w:val="28"/>
          <w:szCs w:val="28"/>
        </w:rPr>
      </w:pPr>
      <w:r w:rsidRPr="00F04A3F">
        <w:rPr>
          <w:b/>
          <w:bCs/>
          <w:color w:val="000000"/>
          <w:sz w:val="28"/>
          <w:szCs w:val="28"/>
        </w:rPr>
        <w:t>Стаття 30.</w:t>
      </w:r>
      <w:r w:rsidRPr="00F04A3F">
        <w:rPr>
          <w:bCs/>
          <w:color w:val="000000"/>
          <w:sz w:val="28"/>
          <w:szCs w:val="28"/>
        </w:rPr>
        <w:t xml:space="preserve"> Контроль якості виноробної продукції, лабораторний аналіз та сенсорне оцінювання</w:t>
      </w:r>
    </w:p>
    <w:p w:rsidR="004E5455" w:rsidRPr="00F04A3F" w:rsidRDefault="0009249A" w:rsidP="00644251">
      <w:pPr>
        <w:spacing w:after="120"/>
        <w:ind w:firstLine="720"/>
        <w:rPr>
          <w:color w:val="000000"/>
          <w:sz w:val="28"/>
          <w:szCs w:val="28"/>
        </w:rPr>
      </w:pPr>
      <w:r w:rsidRPr="00F04A3F">
        <w:rPr>
          <w:bCs/>
          <w:color w:val="000000" w:themeColor="text1"/>
          <w:sz w:val="28"/>
          <w:szCs w:val="28"/>
        </w:rPr>
        <w:t>Продукти виноградарства і виноробства</w:t>
      </w:r>
      <w:r w:rsidRPr="00F04A3F">
        <w:rPr>
          <w:bCs/>
          <w:color w:val="000000" w:themeColor="text1"/>
          <w:sz w:val="28"/>
          <w:szCs w:val="28"/>
          <w:lang w:val="ru-RU"/>
        </w:rPr>
        <w:t xml:space="preserve">, </w:t>
      </w:r>
      <w:proofErr w:type="spellStart"/>
      <w:r w:rsidRPr="00F04A3F">
        <w:rPr>
          <w:bCs/>
          <w:color w:val="000000" w:themeColor="text1"/>
          <w:sz w:val="28"/>
          <w:szCs w:val="28"/>
          <w:lang w:val="ru-RU"/>
        </w:rPr>
        <w:t>ароматизовані</w:t>
      </w:r>
      <w:proofErr w:type="spellEnd"/>
      <w:r w:rsidRPr="00F04A3F">
        <w:rPr>
          <w:bCs/>
          <w:color w:val="000000" w:themeColor="text1"/>
          <w:sz w:val="28"/>
          <w:szCs w:val="28"/>
          <w:lang w:val="ru-RU"/>
        </w:rPr>
        <w:t xml:space="preserve"> </w:t>
      </w:r>
      <w:proofErr w:type="spellStart"/>
      <w:r w:rsidRPr="00F04A3F">
        <w:rPr>
          <w:bCs/>
          <w:color w:val="000000" w:themeColor="text1"/>
          <w:sz w:val="28"/>
          <w:szCs w:val="28"/>
          <w:lang w:val="ru-RU"/>
        </w:rPr>
        <w:t>винні</w:t>
      </w:r>
      <w:proofErr w:type="spellEnd"/>
      <w:r w:rsidRPr="00F04A3F">
        <w:rPr>
          <w:bCs/>
          <w:color w:val="000000" w:themeColor="text1"/>
          <w:sz w:val="28"/>
          <w:szCs w:val="28"/>
          <w:lang w:val="ru-RU"/>
        </w:rPr>
        <w:t xml:space="preserve"> </w:t>
      </w:r>
      <w:proofErr w:type="spellStart"/>
      <w:r w:rsidRPr="00F04A3F">
        <w:rPr>
          <w:bCs/>
          <w:color w:val="000000" w:themeColor="text1"/>
          <w:sz w:val="28"/>
          <w:szCs w:val="28"/>
          <w:lang w:val="ru-RU"/>
        </w:rPr>
        <w:t>продукти</w:t>
      </w:r>
      <w:proofErr w:type="spellEnd"/>
      <w:r w:rsidRPr="00F04A3F">
        <w:rPr>
          <w:bCs/>
          <w:color w:val="000000" w:themeColor="text1"/>
          <w:sz w:val="28"/>
          <w:szCs w:val="28"/>
          <w:lang w:val="ru-RU"/>
        </w:rPr>
        <w:t xml:space="preserve"> та </w:t>
      </w:r>
      <w:proofErr w:type="spellStart"/>
      <w:r w:rsidRPr="00F04A3F">
        <w:rPr>
          <w:bCs/>
          <w:color w:val="000000" w:themeColor="text1"/>
          <w:sz w:val="28"/>
          <w:szCs w:val="28"/>
          <w:lang w:val="ru-RU"/>
        </w:rPr>
        <w:t>інші</w:t>
      </w:r>
      <w:proofErr w:type="spellEnd"/>
      <w:r w:rsidRPr="00F04A3F">
        <w:rPr>
          <w:bCs/>
          <w:color w:val="000000" w:themeColor="text1"/>
          <w:sz w:val="28"/>
          <w:szCs w:val="28"/>
          <w:lang w:val="ru-RU"/>
        </w:rPr>
        <w:t xml:space="preserve"> </w:t>
      </w:r>
      <w:proofErr w:type="spellStart"/>
      <w:r w:rsidRPr="00F04A3F">
        <w:rPr>
          <w:bCs/>
          <w:color w:val="000000" w:themeColor="text1"/>
          <w:sz w:val="28"/>
          <w:szCs w:val="28"/>
          <w:lang w:val="ru-RU"/>
        </w:rPr>
        <w:t>продукти</w:t>
      </w:r>
      <w:proofErr w:type="spellEnd"/>
      <w:r w:rsidRPr="00F04A3F">
        <w:rPr>
          <w:bCs/>
          <w:color w:val="000000" w:themeColor="text1"/>
          <w:sz w:val="28"/>
          <w:szCs w:val="28"/>
          <w:lang w:val="ru-RU"/>
        </w:rPr>
        <w:t xml:space="preserve"> </w:t>
      </w:r>
      <w:proofErr w:type="spellStart"/>
      <w:r w:rsidRPr="00F04A3F">
        <w:rPr>
          <w:bCs/>
          <w:color w:val="000000" w:themeColor="text1"/>
          <w:sz w:val="28"/>
          <w:szCs w:val="28"/>
          <w:lang w:val="ru-RU"/>
        </w:rPr>
        <w:t>виноробства</w:t>
      </w:r>
      <w:proofErr w:type="spellEnd"/>
      <w:r w:rsidRPr="00F04A3F">
        <w:rPr>
          <w:color w:val="000000" w:themeColor="text1"/>
        </w:rPr>
        <w:t xml:space="preserve"> </w:t>
      </w:r>
      <w:r w:rsidRPr="00F04A3F">
        <w:rPr>
          <w:color w:val="000000"/>
          <w:sz w:val="28"/>
          <w:szCs w:val="28"/>
        </w:rPr>
        <w:t>підлягають</w:t>
      </w:r>
      <w:r w:rsidR="004E5455" w:rsidRPr="00F04A3F">
        <w:rPr>
          <w:color w:val="000000"/>
          <w:sz w:val="28"/>
          <w:szCs w:val="28"/>
        </w:rPr>
        <w:t xml:space="preserve"> обов’язковому контролю якості шляхом проведення лабораторного аналізу та сенсорного оцінюванню відповідно до цього Закону. </w:t>
      </w:r>
    </w:p>
    <w:p w:rsidR="004E5455" w:rsidRPr="00F04A3F" w:rsidRDefault="004E5455" w:rsidP="00644251">
      <w:pPr>
        <w:spacing w:after="120"/>
        <w:ind w:firstLine="720"/>
        <w:rPr>
          <w:color w:val="000000"/>
          <w:sz w:val="28"/>
          <w:szCs w:val="28"/>
        </w:rPr>
      </w:pPr>
      <w:r w:rsidRPr="00F04A3F">
        <w:rPr>
          <w:color w:val="000000"/>
          <w:sz w:val="28"/>
          <w:szCs w:val="28"/>
        </w:rPr>
        <w:t xml:space="preserve">Контроль якості виноробної продукції здійснюється у два етапи: </w:t>
      </w:r>
    </w:p>
    <w:p w:rsidR="004E5455" w:rsidRPr="00F04A3F" w:rsidRDefault="004E5455" w:rsidP="00644251">
      <w:pPr>
        <w:spacing w:after="120"/>
        <w:ind w:firstLine="720"/>
        <w:rPr>
          <w:color w:val="000000"/>
          <w:sz w:val="28"/>
          <w:szCs w:val="28"/>
        </w:rPr>
      </w:pPr>
      <w:r w:rsidRPr="00F04A3F">
        <w:rPr>
          <w:color w:val="000000"/>
          <w:sz w:val="28"/>
          <w:szCs w:val="28"/>
        </w:rPr>
        <w:t xml:space="preserve">1) </w:t>
      </w:r>
      <w:r w:rsidR="00C25C41" w:rsidRPr="00F04A3F">
        <w:rPr>
          <w:color w:val="000000"/>
          <w:sz w:val="28"/>
          <w:szCs w:val="28"/>
        </w:rPr>
        <w:t>н</w:t>
      </w:r>
      <w:r w:rsidR="0009249A" w:rsidRPr="00F04A3F">
        <w:rPr>
          <w:color w:val="000000"/>
          <w:sz w:val="28"/>
          <w:szCs w:val="28"/>
        </w:rPr>
        <w:t xml:space="preserve">а всіх етапах виробництва </w:t>
      </w:r>
      <w:proofErr w:type="spellStart"/>
      <w:r w:rsidR="0009249A" w:rsidRPr="00F04A3F">
        <w:rPr>
          <w:color w:val="000000"/>
          <w:sz w:val="28"/>
          <w:szCs w:val="28"/>
        </w:rPr>
        <w:t>виконуєтьсья</w:t>
      </w:r>
      <w:proofErr w:type="spellEnd"/>
      <w:r w:rsidR="0009249A" w:rsidRPr="00F04A3F">
        <w:rPr>
          <w:color w:val="000000"/>
          <w:sz w:val="28"/>
          <w:szCs w:val="28"/>
        </w:rPr>
        <w:t xml:space="preserve"> в</w:t>
      </w:r>
      <w:r w:rsidRPr="00F04A3F">
        <w:rPr>
          <w:color w:val="000000"/>
          <w:sz w:val="28"/>
          <w:szCs w:val="28"/>
        </w:rPr>
        <w:t xml:space="preserve">нутрішній контроль, який здійснюється безпосередньо виробником із залученням </w:t>
      </w:r>
      <w:r w:rsidR="001F32B2" w:rsidRPr="00F04A3F">
        <w:rPr>
          <w:color w:val="000000"/>
          <w:sz w:val="28"/>
          <w:szCs w:val="28"/>
        </w:rPr>
        <w:t>лабораторій (</w:t>
      </w:r>
      <w:r w:rsidRPr="00F04A3F">
        <w:rPr>
          <w:color w:val="000000"/>
          <w:sz w:val="28"/>
          <w:szCs w:val="28"/>
        </w:rPr>
        <w:t xml:space="preserve">власних або </w:t>
      </w:r>
      <w:r w:rsidR="001F32B2" w:rsidRPr="00F04A3F">
        <w:rPr>
          <w:color w:val="000000"/>
          <w:sz w:val="28"/>
          <w:szCs w:val="28"/>
        </w:rPr>
        <w:t xml:space="preserve">залучених </w:t>
      </w:r>
      <w:r w:rsidRPr="00F04A3F">
        <w:rPr>
          <w:color w:val="000000"/>
          <w:sz w:val="28"/>
          <w:szCs w:val="28"/>
        </w:rPr>
        <w:t>на договірних засадах</w:t>
      </w:r>
      <w:r w:rsidR="001F32B2" w:rsidRPr="00F04A3F">
        <w:rPr>
          <w:color w:val="000000"/>
          <w:sz w:val="28"/>
          <w:szCs w:val="28"/>
        </w:rPr>
        <w:t>)</w:t>
      </w:r>
      <w:r w:rsidRPr="00F04A3F">
        <w:rPr>
          <w:color w:val="000000"/>
          <w:sz w:val="28"/>
          <w:szCs w:val="28"/>
        </w:rPr>
        <w:t xml:space="preserve">, </w:t>
      </w:r>
      <w:r w:rsidR="001F32B2" w:rsidRPr="00F04A3F">
        <w:rPr>
          <w:color w:val="000000"/>
          <w:sz w:val="28"/>
          <w:szCs w:val="28"/>
        </w:rPr>
        <w:t>що мають підтвердження технічної спроможності проведення метрологічних вимірювань,</w:t>
      </w:r>
      <w:r w:rsidRPr="00F04A3F">
        <w:rPr>
          <w:color w:val="000000"/>
          <w:sz w:val="28"/>
          <w:szCs w:val="28"/>
        </w:rPr>
        <w:t xml:space="preserve"> згідно чинного законодавства та сенсорне оцінювання, яке здійснюється дегустаційними комісіями виробника;</w:t>
      </w:r>
    </w:p>
    <w:p w:rsidR="004E5455" w:rsidRPr="00F04A3F" w:rsidRDefault="004E5455" w:rsidP="00644251">
      <w:pPr>
        <w:spacing w:after="120"/>
        <w:ind w:firstLine="720"/>
        <w:rPr>
          <w:color w:val="000000" w:themeColor="text1"/>
          <w:sz w:val="28"/>
          <w:szCs w:val="28"/>
        </w:rPr>
      </w:pPr>
      <w:r w:rsidRPr="00F04A3F">
        <w:rPr>
          <w:color w:val="000000"/>
          <w:sz w:val="28"/>
          <w:szCs w:val="28"/>
        </w:rPr>
        <w:t xml:space="preserve">2) </w:t>
      </w:r>
      <w:r w:rsidR="00C25C41" w:rsidRPr="00F04A3F">
        <w:rPr>
          <w:color w:val="000000" w:themeColor="text1"/>
          <w:sz w:val="28"/>
          <w:szCs w:val="28"/>
        </w:rPr>
        <w:t>п</w:t>
      </w:r>
      <w:r w:rsidR="001F32B2" w:rsidRPr="00F04A3F">
        <w:rPr>
          <w:color w:val="000000" w:themeColor="text1"/>
          <w:sz w:val="28"/>
          <w:szCs w:val="28"/>
        </w:rPr>
        <w:t>еред випуском на ринок виконується зовнішній (міжгалузевий) контроль, який здійснюється контролюючим органом, шляхом залучення уповноважених лабораторій відповідно до Закону України “</w:t>
      </w:r>
      <w:r w:rsidR="001F32B2" w:rsidRPr="00F04A3F">
        <w:rPr>
          <w:bCs/>
          <w:color w:val="000000" w:themeColor="text1"/>
          <w:sz w:val="28"/>
          <w:szCs w:val="28"/>
          <w:shd w:val="clear" w:color="auto" w:fill="FFFFFF"/>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sidR="001F32B2" w:rsidRPr="00F04A3F">
        <w:rPr>
          <w:color w:val="000000" w:themeColor="text1"/>
          <w:sz w:val="28"/>
          <w:szCs w:val="28"/>
        </w:rPr>
        <w:t>”, які окрім лабораторного аналізу виноробної продукції здійснюють також сенсорне оцінювання.</w:t>
      </w:r>
    </w:p>
    <w:p w:rsidR="004E5455" w:rsidRPr="00F04A3F" w:rsidRDefault="004E5455" w:rsidP="00644251">
      <w:pPr>
        <w:spacing w:after="120"/>
        <w:ind w:firstLine="720"/>
        <w:rPr>
          <w:color w:val="000000"/>
          <w:sz w:val="28"/>
          <w:szCs w:val="28"/>
        </w:rPr>
      </w:pPr>
      <w:r w:rsidRPr="00F04A3F">
        <w:rPr>
          <w:color w:val="000000"/>
          <w:sz w:val="28"/>
          <w:szCs w:val="28"/>
        </w:rPr>
        <w:t xml:space="preserve">Перелік уповноважених </w:t>
      </w:r>
      <w:r w:rsidR="001F32B2" w:rsidRPr="00F04A3F">
        <w:rPr>
          <w:bCs/>
          <w:color w:val="000000" w:themeColor="text1"/>
          <w:sz w:val="28"/>
          <w:szCs w:val="28"/>
          <w:shd w:val="clear" w:color="auto" w:fill="FFFFFF"/>
        </w:rPr>
        <w:t>для здійснення зовнішнього (міжгалузевого) контролю</w:t>
      </w:r>
      <w:r w:rsidR="001F32B2" w:rsidRPr="00F04A3F">
        <w:rPr>
          <w:color w:val="000000"/>
          <w:sz w:val="28"/>
          <w:szCs w:val="28"/>
        </w:rPr>
        <w:t xml:space="preserve"> </w:t>
      </w:r>
      <w:r w:rsidRPr="00F04A3F">
        <w:rPr>
          <w:color w:val="000000"/>
          <w:sz w:val="28"/>
          <w:szCs w:val="28"/>
        </w:rPr>
        <w:t xml:space="preserve">лабораторій публікується на офіційному веб-сайті центрального органу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w:t>
      </w:r>
    </w:p>
    <w:p w:rsidR="004E5455" w:rsidRPr="00F04A3F" w:rsidRDefault="004E5455" w:rsidP="00644251">
      <w:pPr>
        <w:spacing w:after="120"/>
        <w:ind w:firstLine="720"/>
        <w:rPr>
          <w:color w:val="000000"/>
          <w:sz w:val="28"/>
          <w:szCs w:val="28"/>
        </w:rPr>
      </w:pPr>
      <w:r w:rsidRPr="00F04A3F">
        <w:rPr>
          <w:color w:val="000000"/>
          <w:sz w:val="28"/>
          <w:szCs w:val="28"/>
        </w:rPr>
        <w:t>Сенсорне оцінювання здійснюється виключно сенсорними оцінювачами.</w:t>
      </w:r>
    </w:p>
    <w:p w:rsidR="004E5455" w:rsidRPr="00F04A3F" w:rsidRDefault="004E5455" w:rsidP="00644251">
      <w:pPr>
        <w:spacing w:after="120"/>
        <w:ind w:firstLine="720"/>
        <w:rPr>
          <w:color w:val="000000"/>
          <w:sz w:val="28"/>
          <w:szCs w:val="28"/>
        </w:rPr>
      </w:pPr>
      <w:r w:rsidRPr="00F04A3F">
        <w:rPr>
          <w:color w:val="000000"/>
          <w:sz w:val="28"/>
          <w:szCs w:val="28"/>
        </w:rPr>
        <w:t xml:space="preserve">Методи лабораторного аналізу і сенсорного оцінювання, вимоги до сенсорного оцінювання і сенсорних оцінювачів, програму підготовки, перевірки знань і кваліфікацій сенсорних оцінювачів визначає центральний орган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w:t>
      </w:r>
    </w:p>
    <w:p w:rsidR="004E5455" w:rsidRPr="00F04A3F" w:rsidRDefault="004E5455" w:rsidP="00644251">
      <w:pPr>
        <w:shd w:val="clear" w:color="auto" w:fill="FFFFFF"/>
        <w:spacing w:after="120"/>
        <w:ind w:firstLine="709"/>
        <w:outlineLvl w:val="2"/>
        <w:rPr>
          <w:bCs/>
          <w:color w:val="000000"/>
          <w:sz w:val="28"/>
          <w:szCs w:val="28"/>
        </w:rPr>
      </w:pPr>
      <w:r w:rsidRPr="00F04A3F">
        <w:rPr>
          <w:b/>
          <w:bCs/>
          <w:color w:val="000000"/>
          <w:sz w:val="28"/>
          <w:szCs w:val="28"/>
        </w:rPr>
        <w:t>Стаття 31.</w:t>
      </w:r>
      <w:r w:rsidRPr="00F04A3F">
        <w:rPr>
          <w:bCs/>
          <w:color w:val="000000"/>
          <w:sz w:val="28"/>
          <w:szCs w:val="28"/>
        </w:rPr>
        <w:t xml:space="preserve"> Контроль виноробної продукції</w:t>
      </w:r>
      <w:r w:rsidR="00721392" w:rsidRPr="00F04A3F">
        <w:rPr>
          <w:bCs/>
          <w:color w:val="000000" w:themeColor="text1"/>
          <w:sz w:val="28"/>
          <w:szCs w:val="28"/>
        </w:rPr>
        <w:t>, продуктів виноградарства і виноробства, ароматизованих винних продуктів та інших продуктів виноробства</w:t>
      </w:r>
      <w:r w:rsidRPr="00F04A3F">
        <w:rPr>
          <w:bCs/>
          <w:color w:val="000000"/>
          <w:sz w:val="28"/>
          <w:szCs w:val="28"/>
        </w:rPr>
        <w:t xml:space="preserve"> за допомогою ізотопного аналізу </w:t>
      </w:r>
    </w:p>
    <w:p w:rsidR="004E5455" w:rsidRPr="00F04A3F" w:rsidRDefault="004E5455" w:rsidP="00644251">
      <w:pPr>
        <w:pStyle w:val="a9"/>
        <w:spacing w:after="120" w:line="240" w:lineRule="auto"/>
        <w:ind w:left="0" w:firstLine="720"/>
        <w:jc w:val="both"/>
        <w:rPr>
          <w:rFonts w:ascii="Times New Roman" w:hAnsi="Times New Roman" w:cs="Times New Roman"/>
          <w:color w:val="000000"/>
          <w:sz w:val="28"/>
          <w:szCs w:val="28"/>
        </w:rPr>
      </w:pPr>
      <w:r w:rsidRPr="00F04A3F">
        <w:rPr>
          <w:rFonts w:ascii="Times New Roman" w:hAnsi="Times New Roman" w:cs="Times New Roman"/>
          <w:color w:val="000000"/>
          <w:sz w:val="28"/>
          <w:szCs w:val="28"/>
        </w:rPr>
        <w:t>З метою здійснення контролю виноробної продукції</w:t>
      </w:r>
      <w:r w:rsidR="00721392" w:rsidRPr="00F04A3F">
        <w:rPr>
          <w:rFonts w:ascii="Times New Roman" w:hAnsi="Times New Roman" w:cs="Times New Roman"/>
          <w:bCs/>
          <w:color w:val="000000" w:themeColor="text1"/>
          <w:sz w:val="28"/>
          <w:szCs w:val="28"/>
        </w:rPr>
        <w:t>, продуктів виноградарства і виноробства, ароматизованих винних продуктів та інших продуктів виноробства</w:t>
      </w:r>
      <w:r w:rsidRPr="00F04A3F">
        <w:rPr>
          <w:rFonts w:ascii="Times New Roman" w:hAnsi="Times New Roman" w:cs="Times New Roman"/>
          <w:color w:val="000000" w:themeColor="text1"/>
          <w:sz w:val="28"/>
          <w:szCs w:val="28"/>
        </w:rPr>
        <w:t xml:space="preserve"> </w:t>
      </w:r>
      <w:r w:rsidRPr="00F04A3F">
        <w:rPr>
          <w:rFonts w:ascii="Times New Roman" w:hAnsi="Times New Roman" w:cs="Times New Roman"/>
          <w:color w:val="000000"/>
          <w:sz w:val="28"/>
          <w:szCs w:val="28"/>
        </w:rPr>
        <w:t>на предмет додавання води, цукру, спирту, географічного походження, ідентифікацію сортів  винограду та запобігання шахрайства у цій сфері професійні організації з аналізу ізотопними методами відбирають зразки виноробної продукції та проводять ізотопний аналіз, направляють отримані ними дані або зразки до Об’єднаного (спільного) дослідницького центру (органу) в Європейському Союзі, який відповідає за ізотопні бази даних.</w:t>
      </w:r>
    </w:p>
    <w:p w:rsidR="004E5455" w:rsidRPr="00F04A3F" w:rsidRDefault="004E5455" w:rsidP="00644251">
      <w:pPr>
        <w:spacing w:after="120"/>
        <w:ind w:firstLine="720"/>
        <w:rPr>
          <w:color w:val="000000"/>
          <w:sz w:val="28"/>
          <w:szCs w:val="28"/>
        </w:rPr>
      </w:pPr>
      <w:r w:rsidRPr="00F04A3F">
        <w:rPr>
          <w:color w:val="000000"/>
          <w:sz w:val="28"/>
          <w:szCs w:val="28"/>
        </w:rPr>
        <w:t>База даних містить дані, одержані в результаті ізотопного аналізу компонентів спирту та води у виноробній продукції, з метою тлумачення результатів проведення аналізу.</w:t>
      </w:r>
    </w:p>
    <w:p w:rsidR="004E5455" w:rsidRPr="00F04A3F" w:rsidRDefault="004E5455" w:rsidP="00644251">
      <w:pPr>
        <w:spacing w:after="120"/>
        <w:ind w:firstLine="720"/>
        <w:rPr>
          <w:color w:val="000000"/>
          <w:sz w:val="28"/>
          <w:szCs w:val="28"/>
        </w:rPr>
      </w:pPr>
    </w:p>
    <w:p w:rsidR="004E5455" w:rsidRPr="00F04A3F" w:rsidRDefault="00D91CCF" w:rsidP="00644251">
      <w:pPr>
        <w:shd w:val="clear" w:color="auto" w:fill="FFFFFF"/>
        <w:spacing w:after="120"/>
        <w:ind w:firstLine="709"/>
        <w:outlineLvl w:val="2"/>
        <w:rPr>
          <w:bCs/>
          <w:color w:val="000000"/>
          <w:sz w:val="28"/>
          <w:szCs w:val="28"/>
        </w:rPr>
      </w:pPr>
      <w:r w:rsidRPr="00F04A3F">
        <w:rPr>
          <w:b/>
          <w:bCs/>
          <w:color w:val="000000"/>
          <w:sz w:val="28"/>
          <w:szCs w:val="28"/>
        </w:rPr>
        <w:t>Стаття 32</w:t>
      </w:r>
      <w:r w:rsidR="004E5455" w:rsidRPr="00F04A3F">
        <w:rPr>
          <w:b/>
          <w:bCs/>
          <w:color w:val="000000"/>
          <w:sz w:val="28"/>
          <w:szCs w:val="28"/>
        </w:rPr>
        <w:t>.</w:t>
      </w:r>
      <w:r w:rsidR="004E5455" w:rsidRPr="00F04A3F">
        <w:rPr>
          <w:bCs/>
          <w:color w:val="000000"/>
          <w:sz w:val="28"/>
          <w:szCs w:val="28"/>
        </w:rPr>
        <w:t xml:space="preserve"> Зразки виноробної продукції для ізотопного аналізу</w:t>
      </w:r>
    </w:p>
    <w:p w:rsidR="004E5455" w:rsidRPr="00F04A3F" w:rsidRDefault="004E5455" w:rsidP="00644251">
      <w:pPr>
        <w:spacing w:after="120"/>
        <w:ind w:firstLine="720"/>
        <w:rPr>
          <w:color w:val="000000"/>
          <w:sz w:val="28"/>
          <w:szCs w:val="28"/>
        </w:rPr>
      </w:pPr>
      <w:r w:rsidRPr="00F04A3F">
        <w:rPr>
          <w:color w:val="000000"/>
          <w:sz w:val="28"/>
          <w:szCs w:val="28"/>
        </w:rPr>
        <w:t xml:space="preserve">Професійна організація з аналізу ізотопними методами організовує відбір зразків свіжого винограду для аналізу, обробки та переробки у вино відповідно до положень цього Закону та підзаконних нормативно-правових актів, </w:t>
      </w:r>
      <w:r w:rsidR="000B627F" w:rsidRPr="00F04A3F">
        <w:rPr>
          <w:color w:val="000000"/>
          <w:sz w:val="28"/>
          <w:szCs w:val="28"/>
        </w:rPr>
        <w:t>затверджен</w:t>
      </w:r>
      <w:r w:rsidRPr="00F04A3F">
        <w:rPr>
          <w:color w:val="000000"/>
          <w:sz w:val="28"/>
          <w:szCs w:val="28"/>
        </w:rPr>
        <w:t>их на підставі цього Закону.</w:t>
      </w:r>
    </w:p>
    <w:p w:rsidR="004E5455" w:rsidRPr="00F04A3F" w:rsidRDefault="004E5455" w:rsidP="00644251">
      <w:pPr>
        <w:spacing w:after="120"/>
        <w:ind w:firstLine="720"/>
        <w:rPr>
          <w:color w:val="000000"/>
          <w:sz w:val="28"/>
          <w:szCs w:val="28"/>
        </w:rPr>
      </w:pPr>
      <w:r w:rsidRPr="00F04A3F">
        <w:rPr>
          <w:color w:val="000000"/>
          <w:sz w:val="28"/>
          <w:szCs w:val="28"/>
        </w:rPr>
        <w:t xml:space="preserve">Відібрані зразки аналізуються лабораторією професійної організації з аналізу ізотопними методами, яка відповідає загальним критеріям щодо функціонування лабораторій, які здійснюють аналізи, встановленим у стандарті SRPS ISO/IEC 17025 – </w:t>
      </w:r>
      <w:r w:rsidR="00D91CCF" w:rsidRPr="00F04A3F">
        <w:rPr>
          <w:color w:val="000000"/>
          <w:sz w:val="28"/>
          <w:szCs w:val="28"/>
        </w:rPr>
        <w:t>“</w:t>
      </w:r>
      <w:r w:rsidRPr="00F04A3F">
        <w:rPr>
          <w:color w:val="000000"/>
          <w:sz w:val="28"/>
          <w:szCs w:val="28"/>
        </w:rPr>
        <w:t>Загальні вимог</w:t>
      </w:r>
      <w:r w:rsidR="00D91CCF" w:rsidRPr="00F04A3F">
        <w:rPr>
          <w:color w:val="000000"/>
          <w:sz w:val="28"/>
          <w:szCs w:val="28"/>
        </w:rPr>
        <w:t>и до компетентності лабораторій”</w:t>
      </w:r>
      <w:r w:rsidRPr="00F04A3F">
        <w:rPr>
          <w:color w:val="000000"/>
          <w:sz w:val="28"/>
          <w:szCs w:val="28"/>
        </w:rPr>
        <w:t xml:space="preserve">, та яка бере участь у системі перевірки кваліфікації для застосування методів ізотопного аналізу. </w:t>
      </w:r>
    </w:p>
    <w:p w:rsidR="004E5455" w:rsidRPr="00F04A3F" w:rsidRDefault="004E5455" w:rsidP="00644251">
      <w:pPr>
        <w:spacing w:after="120"/>
        <w:ind w:firstLine="720"/>
        <w:rPr>
          <w:color w:val="000000"/>
          <w:sz w:val="28"/>
          <w:szCs w:val="28"/>
        </w:rPr>
      </w:pPr>
      <w:r w:rsidRPr="00F04A3F">
        <w:rPr>
          <w:color w:val="000000"/>
          <w:sz w:val="28"/>
          <w:szCs w:val="28"/>
        </w:rPr>
        <w:t>Професійна організація з аналізу ізотопними методами може направляти зразки до Об’єднаного дослідницького центру (</w:t>
      </w:r>
      <w:proofErr w:type="spellStart"/>
      <w:r w:rsidRPr="00F04A3F">
        <w:rPr>
          <w:color w:val="000000"/>
          <w:sz w:val="28"/>
          <w:szCs w:val="28"/>
        </w:rPr>
        <w:t>Joint</w:t>
      </w:r>
      <w:proofErr w:type="spellEnd"/>
      <w:r w:rsidRPr="00F04A3F">
        <w:rPr>
          <w:color w:val="000000"/>
          <w:sz w:val="28"/>
          <w:szCs w:val="28"/>
        </w:rPr>
        <w:t xml:space="preserve"> </w:t>
      </w:r>
      <w:proofErr w:type="spellStart"/>
      <w:r w:rsidRPr="00F04A3F">
        <w:rPr>
          <w:color w:val="000000"/>
          <w:sz w:val="28"/>
          <w:szCs w:val="28"/>
        </w:rPr>
        <w:t>Research</w:t>
      </w:r>
      <w:proofErr w:type="spellEnd"/>
      <w:r w:rsidRPr="00F04A3F">
        <w:rPr>
          <w:color w:val="000000"/>
          <w:sz w:val="28"/>
          <w:szCs w:val="28"/>
        </w:rPr>
        <w:t xml:space="preserve"> </w:t>
      </w:r>
      <w:proofErr w:type="spellStart"/>
      <w:r w:rsidRPr="00F04A3F">
        <w:rPr>
          <w:color w:val="000000"/>
          <w:sz w:val="28"/>
          <w:szCs w:val="28"/>
        </w:rPr>
        <w:t>Centre</w:t>
      </w:r>
      <w:proofErr w:type="spellEnd"/>
      <w:r w:rsidRPr="00F04A3F">
        <w:rPr>
          <w:color w:val="000000"/>
          <w:sz w:val="28"/>
          <w:szCs w:val="28"/>
        </w:rPr>
        <w:t>) в Європейському Союзі або іншої іноземної лабораторії, згідно з угодою про співпрацю і надання послуг у цій галузі.</w:t>
      </w:r>
    </w:p>
    <w:p w:rsidR="004E5455" w:rsidRPr="00F04A3F" w:rsidRDefault="004E5455" w:rsidP="00644251">
      <w:pPr>
        <w:spacing w:after="120"/>
        <w:ind w:firstLine="720"/>
        <w:rPr>
          <w:color w:val="000000"/>
          <w:sz w:val="28"/>
          <w:szCs w:val="28"/>
        </w:rPr>
      </w:pPr>
      <w:r w:rsidRPr="00F04A3F">
        <w:rPr>
          <w:color w:val="000000"/>
          <w:sz w:val="28"/>
          <w:szCs w:val="28"/>
        </w:rPr>
        <w:t xml:space="preserve">Умови, порядок, спосіб і методи відбору зразків, кількість зразків, підготовку зразків до аналізу та методи ізотопного аналізу, а також зміст і форму бланків, пов’язаних з аналізом ізотопними методами, визначає центральний орган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w:t>
      </w:r>
    </w:p>
    <w:p w:rsidR="004E5455" w:rsidRPr="00F04A3F" w:rsidRDefault="004E5455" w:rsidP="00644251">
      <w:pPr>
        <w:spacing w:after="120"/>
        <w:ind w:firstLine="720"/>
        <w:rPr>
          <w:color w:val="000000"/>
          <w:sz w:val="28"/>
          <w:szCs w:val="28"/>
        </w:rPr>
      </w:pPr>
    </w:p>
    <w:p w:rsidR="004E5455" w:rsidRPr="00F04A3F" w:rsidRDefault="00D91CCF" w:rsidP="00644251">
      <w:pPr>
        <w:shd w:val="clear" w:color="auto" w:fill="FFFFFF"/>
        <w:spacing w:after="120"/>
        <w:ind w:firstLine="709"/>
        <w:outlineLvl w:val="2"/>
        <w:rPr>
          <w:bCs/>
          <w:color w:val="000000"/>
          <w:sz w:val="28"/>
          <w:szCs w:val="28"/>
        </w:rPr>
      </w:pPr>
      <w:r w:rsidRPr="00F04A3F">
        <w:rPr>
          <w:b/>
          <w:bCs/>
          <w:color w:val="000000"/>
          <w:sz w:val="28"/>
          <w:szCs w:val="28"/>
        </w:rPr>
        <w:t>Стаття 33</w:t>
      </w:r>
      <w:r w:rsidR="004E5455" w:rsidRPr="00F04A3F">
        <w:rPr>
          <w:b/>
          <w:bCs/>
          <w:color w:val="000000"/>
          <w:sz w:val="28"/>
          <w:szCs w:val="28"/>
        </w:rPr>
        <w:t>.</w:t>
      </w:r>
      <w:r w:rsidR="004E5455" w:rsidRPr="00F04A3F">
        <w:rPr>
          <w:bCs/>
          <w:color w:val="000000"/>
          <w:sz w:val="28"/>
          <w:szCs w:val="28"/>
        </w:rPr>
        <w:t xml:space="preserve"> Зберігання, використання i надання даних</w:t>
      </w:r>
    </w:p>
    <w:p w:rsidR="004E5455" w:rsidRPr="00F04A3F" w:rsidRDefault="004E5455" w:rsidP="00644251">
      <w:pPr>
        <w:spacing w:after="120"/>
        <w:ind w:firstLine="720"/>
        <w:rPr>
          <w:color w:val="000000"/>
          <w:sz w:val="28"/>
          <w:szCs w:val="28"/>
        </w:rPr>
      </w:pPr>
      <w:r w:rsidRPr="00F04A3F">
        <w:rPr>
          <w:color w:val="000000"/>
          <w:sz w:val="28"/>
          <w:szCs w:val="28"/>
        </w:rPr>
        <w:t>Професійна організація з аналізу ізотопними методами повинна:</w:t>
      </w:r>
    </w:p>
    <w:p w:rsidR="004E5455" w:rsidRPr="00F04A3F" w:rsidRDefault="004E5455" w:rsidP="00644251">
      <w:pPr>
        <w:spacing w:after="120"/>
        <w:ind w:firstLine="720"/>
        <w:rPr>
          <w:color w:val="000000"/>
          <w:sz w:val="28"/>
          <w:szCs w:val="28"/>
        </w:rPr>
      </w:pPr>
      <w:r w:rsidRPr="00F04A3F">
        <w:rPr>
          <w:color w:val="000000"/>
          <w:sz w:val="28"/>
          <w:szCs w:val="28"/>
        </w:rPr>
        <w:t>зберігати дані про результати проведення аналізів у базі даних;</w:t>
      </w:r>
    </w:p>
    <w:p w:rsidR="004E5455" w:rsidRPr="00F04A3F" w:rsidRDefault="004E5455" w:rsidP="00644251">
      <w:pPr>
        <w:spacing w:after="120"/>
        <w:ind w:firstLine="720"/>
        <w:rPr>
          <w:color w:val="000000"/>
          <w:sz w:val="28"/>
          <w:szCs w:val="28"/>
        </w:rPr>
      </w:pPr>
      <w:r w:rsidRPr="00F04A3F">
        <w:rPr>
          <w:color w:val="000000"/>
          <w:sz w:val="28"/>
          <w:szCs w:val="28"/>
        </w:rPr>
        <w:t>зберігати кожний зразок протягом щонайменше трьох років з дати взяття цього зразку;</w:t>
      </w:r>
    </w:p>
    <w:p w:rsidR="004E5455" w:rsidRPr="00F04A3F" w:rsidRDefault="004E5455" w:rsidP="00644251">
      <w:pPr>
        <w:spacing w:after="120"/>
        <w:ind w:firstLine="720"/>
        <w:rPr>
          <w:color w:val="000000"/>
          <w:sz w:val="28"/>
          <w:szCs w:val="28"/>
        </w:rPr>
      </w:pPr>
      <w:r w:rsidRPr="00F04A3F">
        <w:rPr>
          <w:color w:val="000000"/>
          <w:sz w:val="28"/>
          <w:szCs w:val="28"/>
        </w:rPr>
        <w:t xml:space="preserve">використовувати дані лише для моніторингу застосування законодавства Європейського Союзу та національного законодавства, яке регулює галузь виноробства або для потреб статистики чи науково-дослідницьких цілей, за згоди центрального органу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w:t>
      </w:r>
    </w:p>
    <w:p w:rsidR="004E5455" w:rsidRPr="00F04A3F" w:rsidRDefault="004E5455" w:rsidP="00644251">
      <w:pPr>
        <w:spacing w:after="120"/>
        <w:ind w:firstLine="720"/>
        <w:rPr>
          <w:color w:val="000000"/>
          <w:sz w:val="28"/>
          <w:szCs w:val="28"/>
        </w:rPr>
      </w:pPr>
      <w:r w:rsidRPr="00F04A3F">
        <w:rPr>
          <w:color w:val="000000"/>
          <w:sz w:val="28"/>
          <w:szCs w:val="28"/>
        </w:rPr>
        <w:t>забезпечити вжиття заходів для захисту даних від несанкціонованого використання;</w:t>
      </w:r>
    </w:p>
    <w:p w:rsidR="004E5455" w:rsidRPr="00F04A3F" w:rsidRDefault="004E5455" w:rsidP="00644251">
      <w:pPr>
        <w:spacing w:after="120"/>
        <w:ind w:firstLine="720"/>
        <w:rPr>
          <w:color w:val="000000"/>
          <w:sz w:val="28"/>
          <w:szCs w:val="28"/>
        </w:rPr>
      </w:pPr>
      <w:r w:rsidRPr="00F04A3F">
        <w:rPr>
          <w:color w:val="000000"/>
          <w:sz w:val="28"/>
          <w:szCs w:val="28"/>
        </w:rPr>
        <w:t>надавати дані без затримок чи витрат суб’єктам господарювання.</w:t>
      </w:r>
    </w:p>
    <w:p w:rsidR="004E5455" w:rsidRPr="00F04A3F" w:rsidRDefault="004E5455" w:rsidP="00644251">
      <w:pPr>
        <w:spacing w:after="120"/>
        <w:ind w:firstLine="720"/>
        <w:rPr>
          <w:color w:val="000000"/>
          <w:sz w:val="28"/>
          <w:szCs w:val="28"/>
        </w:rPr>
      </w:pPr>
      <w:r w:rsidRPr="00F04A3F">
        <w:rPr>
          <w:color w:val="000000"/>
          <w:sz w:val="28"/>
          <w:szCs w:val="28"/>
        </w:rPr>
        <w:t xml:space="preserve">У разі проведення аналізу зразків, що походять з України, Спільним дослідницьким центром професійна організація з аналізу ізотопними методами має право доступу до інформації про відібрані зразки. </w:t>
      </w:r>
    </w:p>
    <w:p w:rsidR="004E5455" w:rsidRPr="00F04A3F" w:rsidRDefault="004E5455" w:rsidP="00644251">
      <w:pPr>
        <w:spacing w:after="120"/>
        <w:ind w:firstLine="720"/>
        <w:rPr>
          <w:color w:val="000000"/>
          <w:sz w:val="28"/>
          <w:szCs w:val="28"/>
        </w:rPr>
      </w:pPr>
      <w:r w:rsidRPr="00F04A3F">
        <w:rPr>
          <w:color w:val="000000"/>
          <w:sz w:val="28"/>
          <w:szCs w:val="28"/>
        </w:rPr>
        <w:t>Професійна організація з аналізу ізотопними методами може використовувати мінімальні дані аналізу, що містяться у базі даних, винятково для службових потреб, тобто для тлумачення аналізу зразку на предмет фальсифікації властивостей і походження, або фальсифікації самих аналізованих зразків.</w:t>
      </w:r>
    </w:p>
    <w:p w:rsidR="004E5455" w:rsidRPr="00F04A3F" w:rsidRDefault="004E5455" w:rsidP="00644251">
      <w:pPr>
        <w:spacing w:after="120"/>
        <w:ind w:firstLine="720"/>
        <w:rPr>
          <w:color w:val="000000"/>
          <w:sz w:val="28"/>
          <w:szCs w:val="28"/>
        </w:rPr>
      </w:pPr>
    </w:p>
    <w:p w:rsidR="004E5455" w:rsidRPr="00F04A3F" w:rsidRDefault="00D91CCF" w:rsidP="00644251">
      <w:pPr>
        <w:shd w:val="clear" w:color="auto" w:fill="FFFFFF"/>
        <w:spacing w:after="120"/>
        <w:ind w:firstLine="709"/>
        <w:outlineLvl w:val="2"/>
        <w:rPr>
          <w:bCs/>
          <w:color w:val="000000"/>
          <w:sz w:val="28"/>
          <w:szCs w:val="28"/>
        </w:rPr>
      </w:pPr>
      <w:r w:rsidRPr="00F04A3F">
        <w:rPr>
          <w:b/>
          <w:bCs/>
          <w:color w:val="000000"/>
          <w:sz w:val="28"/>
          <w:szCs w:val="28"/>
        </w:rPr>
        <w:t>Стаття 34</w:t>
      </w:r>
      <w:r w:rsidR="004E5455" w:rsidRPr="00F04A3F">
        <w:rPr>
          <w:b/>
          <w:bCs/>
          <w:color w:val="000000"/>
          <w:sz w:val="28"/>
          <w:szCs w:val="28"/>
        </w:rPr>
        <w:t>.</w:t>
      </w:r>
      <w:r w:rsidR="004E5455" w:rsidRPr="00F04A3F">
        <w:rPr>
          <w:bCs/>
          <w:color w:val="000000"/>
          <w:sz w:val="28"/>
          <w:szCs w:val="28"/>
        </w:rPr>
        <w:t xml:space="preserve"> Національний конкурс</w:t>
      </w:r>
    </w:p>
    <w:p w:rsidR="004E5455" w:rsidRPr="00F04A3F" w:rsidRDefault="004E5455" w:rsidP="00644251">
      <w:pPr>
        <w:spacing w:after="120"/>
        <w:ind w:firstLine="720"/>
        <w:rPr>
          <w:color w:val="000000"/>
          <w:sz w:val="28"/>
          <w:szCs w:val="28"/>
        </w:rPr>
      </w:pPr>
      <w:r w:rsidRPr="00F04A3F">
        <w:rPr>
          <w:color w:val="000000"/>
          <w:sz w:val="28"/>
          <w:szCs w:val="28"/>
        </w:rPr>
        <w:t xml:space="preserve">Національний конкурс являє собою захід з оцінювання певних </w:t>
      </w:r>
      <w:r w:rsidR="00060C62" w:rsidRPr="00F04A3F">
        <w:rPr>
          <w:color w:val="000000"/>
          <w:sz w:val="28"/>
          <w:szCs w:val="28"/>
        </w:rPr>
        <w:t>характеристик виноробної продукції</w:t>
      </w:r>
      <w:r w:rsidR="00060C62" w:rsidRPr="00F04A3F">
        <w:rPr>
          <w:color w:val="000000"/>
          <w:sz w:val="28"/>
          <w:szCs w:val="28"/>
          <w:lang w:val="ru-RU"/>
        </w:rPr>
        <w:t>,</w:t>
      </w:r>
      <w:r w:rsidR="00060C62" w:rsidRPr="00F04A3F">
        <w:rPr>
          <w:bCs/>
          <w:color w:val="FF0000"/>
          <w:sz w:val="28"/>
          <w:szCs w:val="28"/>
        </w:rPr>
        <w:t xml:space="preserve"> </w:t>
      </w:r>
      <w:r w:rsidR="00060C62" w:rsidRPr="00F04A3F">
        <w:rPr>
          <w:bCs/>
          <w:color w:val="000000" w:themeColor="text1"/>
          <w:sz w:val="28"/>
          <w:szCs w:val="28"/>
        </w:rPr>
        <w:t>продуктів виноградарства і виноробства</w:t>
      </w:r>
      <w:r w:rsidR="00060C62" w:rsidRPr="00F04A3F">
        <w:rPr>
          <w:bCs/>
          <w:color w:val="000000" w:themeColor="text1"/>
          <w:sz w:val="28"/>
          <w:szCs w:val="28"/>
          <w:lang w:val="ru-RU"/>
        </w:rPr>
        <w:t xml:space="preserve">, </w:t>
      </w:r>
      <w:proofErr w:type="spellStart"/>
      <w:r w:rsidR="00060C62" w:rsidRPr="00F04A3F">
        <w:rPr>
          <w:bCs/>
          <w:color w:val="000000" w:themeColor="text1"/>
          <w:sz w:val="28"/>
          <w:szCs w:val="28"/>
          <w:lang w:val="ru-RU"/>
        </w:rPr>
        <w:t>ароматизованих</w:t>
      </w:r>
      <w:proofErr w:type="spellEnd"/>
      <w:r w:rsidR="00060C62" w:rsidRPr="00F04A3F">
        <w:rPr>
          <w:bCs/>
          <w:color w:val="000000" w:themeColor="text1"/>
          <w:sz w:val="28"/>
          <w:szCs w:val="28"/>
          <w:lang w:val="ru-RU"/>
        </w:rPr>
        <w:t xml:space="preserve"> </w:t>
      </w:r>
      <w:proofErr w:type="spellStart"/>
      <w:r w:rsidR="00060C62" w:rsidRPr="00F04A3F">
        <w:rPr>
          <w:bCs/>
          <w:color w:val="000000" w:themeColor="text1"/>
          <w:sz w:val="28"/>
          <w:szCs w:val="28"/>
          <w:lang w:val="ru-RU"/>
        </w:rPr>
        <w:t>винних</w:t>
      </w:r>
      <w:proofErr w:type="spellEnd"/>
      <w:r w:rsidR="00060C62" w:rsidRPr="00F04A3F">
        <w:rPr>
          <w:bCs/>
          <w:color w:val="000000" w:themeColor="text1"/>
          <w:sz w:val="28"/>
          <w:szCs w:val="28"/>
          <w:lang w:val="ru-RU"/>
        </w:rPr>
        <w:t xml:space="preserve"> </w:t>
      </w:r>
      <w:proofErr w:type="spellStart"/>
      <w:r w:rsidR="00060C62" w:rsidRPr="00F04A3F">
        <w:rPr>
          <w:bCs/>
          <w:color w:val="000000" w:themeColor="text1"/>
          <w:sz w:val="28"/>
          <w:szCs w:val="28"/>
          <w:lang w:val="ru-RU"/>
        </w:rPr>
        <w:t>продуктів</w:t>
      </w:r>
      <w:proofErr w:type="spellEnd"/>
      <w:r w:rsidR="00060C62" w:rsidRPr="00F04A3F">
        <w:rPr>
          <w:bCs/>
          <w:color w:val="000000" w:themeColor="text1"/>
          <w:sz w:val="28"/>
          <w:szCs w:val="28"/>
          <w:lang w:val="ru-RU"/>
        </w:rPr>
        <w:t xml:space="preserve"> та </w:t>
      </w:r>
      <w:proofErr w:type="spellStart"/>
      <w:r w:rsidR="00060C62" w:rsidRPr="00F04A3F">
        <w:rPr>
          <w:bCs/>
          <w:color w:val="000000" w:themeColor="text1"/>
          <w:sz w:val="28"/>
          <w:szCs w:val="28"/>
          <w:lang w:val="ru-RU"/>
        </w:rPr>
        <w:t>інших</w:t>
      </w:r>
      <w:proofErr w:type="spellEnd"/>
      <w:r w:rsidR="00060C62" w:rsidRPr="00F04A3F">
        <w:rPr>
          <w:bCs/>
          <w:color w:val="000000" w:themeColor="text1"/>
          <w:sz w:val="28"/>
          <w:szCs w:val="28"/>
          <w:lang w:val="ru-RU"/>
        </w:rPr>
        <w:t xml:space="preserve"> </w:t>
      </w:r>
      <w:proofErr w:type="spellStart"/>
      <w:r w:rsidR="00060C62" w:rsidRPr="00F04A3F">
        <w:rPr>
          <w:bCs/>
          <w:color w:val="000000" w:themeColor="text1"/>
          <w:sz w:val="28"/>
          <w:szCs w:val="28"/>
          <w:lang w:val="ru-RU"/>
        </w:rPr>
        <w:t>продуктів</w:t>
      </w:r>
      <w:proofErr w:type="spellEnd"/>
      <w:r w:rsidR="00060C62" w:rsidRPr="00F04A3F">
        <w:rPr>
          <w:bCs/>
          <w:color w:val="000000" w:themeColor="text1"/>
          <w:sz w:val="28"/>
          <w:szCs w:val="28"/>
          <w:lang w:val="ru-RU"/>
        </w:rPr>
        <w:t xml:space="preserve"> </w:t>
      </w:r>
      <w:proofErr w:type="spellStart"/>
      <w:r w:rsidR="00060C62" w:rsidRPr="00F04A3F">
        <w:rPr>
          <w:bCs/>
          <w:color w:val="000000" w:themeColor="text1"/>
          <w:sz w:val="28"/>
          <w:szCs w:val="28"/>
          <w:lang w:val="ru-RU"/>
        </w:rPr>
        <w:t>виноробства</w:t>
      </w:r>
      <w:proofErr w:type="spellEnd"/>
      <w:r w:rsidRPr="00F04A3F">
        <w:rPr>
          <w:color w:val="000000" w:themeColor="text1"/>
          <w:sz w:val="28"/>
          <w:szCs w:val="28"/>
        </w:rPr>
        <w:t>, як</w:t>
      </w:r>
      <w:r w:rsidR="00060C62" w:rsidRPr="00F04A3F">
        <w:rPr>
          <w:color w:val="000000" w:themeColor="text1"/>
          <w:sz w:val="28"/>
          <w:szCs w:val="28"/>
        </w:rPr>
        <w:t>і</w:t>
      </w:r>
      <w:r w:rsidRPr="00F04A3F">
        <w:rPr>
          <w:color w:val="000000" w:themeColor="text1"/>
          <w:sz w:val="28"/>
          <w:szCs w:val="28"/>
        </w:rPr>
        <w:t xml:space="preserve"> </w:t>
      </w:r>
      <w:r w:rsidRPr="00F04A3F">
        <w:rPr>
          <w:color w:val="000000"/>
          <w:sz w:val="28"/>
          <w:szCs w:val="28"/>
        </w:rPr>
        <w:t>походять з України, та їхню класифікацію за органолептичними характеристиками за кожний рік.</w:t>
      </w:r>
    </w:p>
    <w:p w:rsidR="004E5455" w:rsidRPr="00F04A3F" w:rsidRDefault="004E5455" w:rsidP="00644251">
      <w:pPr>
        <w:spacing w:after="120"/>
        <w:ind w:firstLine="720"/>
        <w:rPr>
          <w:color w:val="000000"/>
          <w:sz w:val="28"/>
          <w:szCs w:val="28"/>
        </w:rPr>
      </w:pPr>
      <w:r w:rsidRPr="00F04A3F">
        <w:rPr>
          <w:color w:val="000000"/>
          <w:sz w:val="28"/>
          <w:szCs w:val="28"/>
        </w:rPr>
        <w:t xml:space="preserve">Організація з проведення національних конкурсів зобов’язана: </w:t>
      </w:r>
    </w:p>
    <w:p w:rsidR="004E5455" w:rsidRPr="00F04A3F" w:rsidRDefault="004E5455" w:rsidP="00644251">
      <w:pPr>
        <w:spacing w:after="120"/>
        <w:ind w:firstLine="720"/>
        <w:rPr>
          <w:color w:val="000000"/>
          <w:sz w:val="28"/>
          <w:szCs w:val="28"/>
        </w:rPr>
      </w:pPr>
      <w:r w:rsidRPr="00F04A3F">
        <w:rPr>
          <w:color w:val="000000"/>
          <w:sz w:val="28"/>
          <w:szCs w:val="28"/>
        </w:rPr>
        <w:t>затвердити п’ятирічний план, який визначає спосіб організації, проведення і просування національного конкурсу, а також просування виноробної продукції</w:t>
      </w:r>
      <w:r w:rsidR="00060C62" w:rsidRPr="00F04A3F">
        <w:rPr>
          <w:color w:val="000000"/>
          <w:sz w:val="28"/>
          <w:szCs w:val="28"/>
        </w:rPr>
        <w:t xml:space="preserve">, </w:t>
      </w:r>
      <w:r w:rsidR="00060C62" w:rsidRPr="00F04A3F">
        <w:rPr>
          <w:bCs/>
          <w:color w:val="FF0000"/>
          <w:sz w:val="28"/>
          <w:szCs w:val="28"/>
        </w:rPr>
        <w:t xml:space="preserve"> </w:t>
      </w:r>
      <w:r w:rsidR="00060C62" w:rsidRPr="00F04A3F">
        <w:rPr>
          <w:bCs/>
          <w:color w:val="000000" w:themeColor="text1"/>
          <w:sz w:val="28"/>
          <w:szCs w:val="28"/>
        </w:rPr>
        <w:t>продуктів виноградарства і виноробства, ароматизованих винних продуктів та інших продуктів виноробства</w:t>
      </w:r>
      <w:r w:rsidRPr="00F04A3F">
        <w:rPr>
          <w:color w:val="000000"/>
          <w:sz w:val="28"/>
          <w:szCs w:val="28"/>
        </w:rPr>
        <w:t xml:space="preserve"> вітчизняних виробників, які перемогли в конкурсі;</w:t>
      </w:r>
    </w:p>
    <w:p w:rsidR="004E5455" w:rsidRPr="00F04A3F" w:rsidRDefault="004E5455" w:rsidP="00644251">
      <w:pPr>
        <w:spacing w:after="120"/>
        <w:ind w:firstLine="720"/>
        <w:rPr>
          <w:color w:val="000000"/>
          <w:sz w:val="28"/>
          <w:szCs w:val="28"/>
        </w:rPr>
      </w:pPr>
      <w:r w:rsidRPr="00F04A3F">
        <w:rPr>
          <w:color w:val="000000"/>
          <w:sz w:val="28"/>
          <w:szCs w:val="28"/>
        </w:rPr>
        <w:t>забезпечити мінімальну кількість учасників (мінімальну кількість вин та іншої виноробної продукції) та неупередженість оцінювання зразків.</w:t>
      </w:r>
    </w:p>
    <w:p w:rsidR="004E5455" w:rsidRPr="00F04A3F" w:rsidRDefault="004E5455" w:rsidP="00644251">
      <w:pPr>
        <w:spacing w:after="120"/>
        <w:ind w:firstLine="720"/>
        <w:rPr>
          <w:color w:val="000000"/>
          <w:sz w:val="28"/>
          <w:szCs w:val="28"/>
        </w:rPr>
      </w:pPr>
      <w:r w:rsidRPr="00F04A3F">
        <w:rPr>
          <w:color w:val="000000"/>
          <w:sz w:val="28"/>
          <w:szCs w:val="28"/>
        </w:rPr>
        <w:t xml:space="preserve">Центральний орган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 визначає умови, порядок і спосіб проведення національних конкурсів, методи і способи дослідження, і сенсорного оцінювання винних продуктів для національних конкурсів, презентацію і позначення інформації на етикетках та  упаковках переможних вин  та виноробної продукції.</w:t>
      </w:r>
    </w:p>
    <w:p w:rsidR="004E5455" w:rsidRPr="00F04A3F" w:rsidRDefault="004E5455" w:rsidP="006512FB">
      <w:pPr>
        <w:spacing w:after="120"/>
        <w:rPr>
          <w:b/>
          <w:color w:val="000000"/>
          <w:sz w:val="28"/>
          <w:szCs w:val="28"/>
        </w:rPr>
      </w:pPr>
    </w:p>
    <w:p w:rsidR="004E5455" w:rsidRPr="00F04A3F" w:rsidRDefault="004E5455" w:rsidP="006512FB">
      <w:pPr>
        <w:shd w:val="clear" w:color="auto" w:fill="FFFFFF"/>
        <w:spacing w:after="120"/>
        <w:jc w:val="center"/>
        <w:outlineLvl w:val="1"/>
        <w:rPr>
          <w:b/>
          <w:bCs/>
          <w:color w:val="000000"/>
          <w:sz w:val="28"/>
          <w:szCs w:val="28"/>
        </w:rPr>
      </w:pPr>
      <w:r w:rsidRPr="00F04A3F">
        <w:rPr>
          <w:b/>
          <w:bCs/>
          <w:color w:val="000000"/>
          <w:sz w:val="28"/>
          <w:szCs w:val="28"/>
        </w:rPr>
        <w:t>Розділ VІ</w:t>
      </w:r>
    </w:p>
    <w:p w:rsidR="004E5455" w:rsidRPr="00F04A3F" w:rsidRDefault="004E5455" w:rsidP="006512FB">
      <w:pPr>
        <w:shd w:val="clear" w:color="auto" w:fill="FFFFFF"/>
        <w:spacing w:after="120"/>
        <w:jc w:val="center"/>
        <w:outlineLvl w:val="1"/>
        <w:rPr>
          <w:b/>
          <w:bCs/>
          <w:color w:val="000000"/>
          <w:sz w:val="28"/>
          <w:szCs w:val="28"/>
        </w:rPr>
      </w:pPr>
      <w:r w:rsidRPr="00F04A3F">
        <w:rPr>
          <w:b/>
          <w:bCs/>
          <w:color w:val="000000"/>
          <w:sz w:val="28"/>
          <w:szCs w:val="28"/>
        </w:rPr>
        <w:t>ОСОБЛИВОСТІ ПІДГОТОВКИ ДО РЕЄСТРАЦІЇ ВИКОРИСТАННЯ І ЗАХИСТУ ГЕОГРАФІЧНИХ ЗАЗНАЧЕНЬ ВИН, АРОМАТИЗОВАНИХ ВИННИХ ПРОДУКТІВ</w:t>
      </w:r>
    </w:p>
    <w:p w:rsidR="004E5455" w:rsidRPr="00F04A3F" w:rsidRDefault="004E5455" w:rsidP="00644251">
      <w:pPr>
        <w:spacing w:after="120"/>
        <w:ind w:firstLine="720"/>
        <w:rPr>
          <w:color w:val="000000"/>
          <w:sz w:val="28"/>
          <w:szCs w:val="28"/>
        </w:rPr>
      </w:pPr>
    </w:p>
    <w:p w:rsidR="004E5455" w:rsidRPr="00F04A3F" w:rsidRDefault="00D91CCF" w:rsidP="00644251">
      <w:pPr>
        <w:shd w:val="clear" w:color="auto" w:fill="FFFFFF"/>
        <w:spacing w:after="120"/>
        <w:ind w:firstLine="709"/>
        <w:outlineLvl w:val="2"/>
        <w:rPr>
          <w:bCs/>
          <w:color w:val="000000"/>
          <w:sz w:val="28"/>
          <w:szCs w:val="28"/>
        </w:rPr>
      </w:pPr>
      <w:r w:rsidRPr="00F04A3F">
        <w:rPr>
          <w:b/>
          <w:bCs/>
          <w:color w:val="000000"/>
          <w:sz w:val="28"/>
          <w:szCs w:val="28"/>
        </w:rPr>
        <w:t>Стаття 35</w:t>
      </w:r>
      <w:r w:rsidR="004E5455" w:rsidRPr="00F04A3F">
        <w:rPr>
          <w:b/>
          <w:bCs/>
          <w:color w:val="000000"/>
          <w:sz w:val="28"/>
          <w:szCs w:val="28"/>
        </w:rPr>
        <w:t>.</w:t>
      </w:r>
      <w:r w:rsidR="004E5455" w:rsidRPr="00F04A3F">
        <w:rPr>
          <w:bCs/>
          <w:color w:val="000000"/>
          <w:sz w:val="28"/>
          <w:szCs w:val="28"/>
        </w:rPr>
        <w:t xml:space="preserve"> Право на реєстрацію географічного зазначення (назву місця походження) вина, географічного зазначення ароматизованого винного продукту </w:t>
      </w:r>
    </w:p>
    <w:p w:rsidR="004E5455" w:rsidRPr="00F04A3F" w:rsidRDefault="004E5455" w:rsidP="00644251">
      <w:pPr>
        <w:spacing w:after="120"/>
        <w:ind w:firstLine="720"/>
        <w:rPr>
          <w:color w:val="000000"/>
          <w:sz w:val="28"/>
          <w:szCs w:val="28"/>
        </w:rPr>
      </w:pPr>
      <w:r w:rsidRPr="00F04A3F">
        <w:rPr>
          <w:color w:val="000000"/>
          <w:sz w:val="28"/>
          <w:szCs w:val="28"/>
        </w:rPr>
        <w:t xml:space="preserve">Право на подання Заявки на реєстрацію географічного зазначення (назви місця походження) вина, географічного зазначення ароматизованого винного продукту має об’єднання виробників вина/ароматизованого винного продукту, а у виняткових випадках – один виробник, які в визначеному географічному місці виробляють вино, ароматизований винний продукт, особлива якість, репутація чи інші характеристики якого головним чином зумовлені цим географічним місцем. </w:t>
      </w:r>
    </w:p>
    <w:p w:rsidR="004E5455" w:rsidRPr="00F04A3F" w:rsidRDefault="004E5455" w:rsidP="00644251">
      <w:pPr>
        <w:spacing w:after="120"/>
        <w:ind w:firstLine="720"/>
        <w:rPr>
          <w:color w:val="000000"/>
          <w:sz w:val="28"/>
          <w:szCs w:val="28"/>
        </w:rPr>
      </w:pPr>
      <w:r w:rsidRPr="00F04A3F">
        <w:rPr>
          <w:color w:val="000000"/>
          <w:sz w:val="28"/>
          <w:szCs w:val="28"/>
        </w:rPr>
        <w:t>Один виробник має право на подання заявки на реєстрацію географічного зазначення вина, ароматизованого винного продукту, якщо він доведе, що є єдиним виробником, який у цьому географічному місці виробляє вино/ароматизований винний продукт, а географічна територія, на якій здійснюється виробництво має характеристики, які істотно відрізняються від прилеглих територій, або характеристики вина, ароматизованого винного продукту відрізняються від вина, ароматизованого винного продукту, вироблених на прилеглих територіях.</w:t>
      </w:r>
    </w:p>
    <w:p w:rsidR="004E5455" w:rsidRPr="00F04A3F" w:rsidRDefault="004E5455" w:rsidP="00644251">
      <w:pPr>
        <w:spacing w:after="120"/>
        <w:ind w:firstLine="720"/>
        <w:rPr>
          <w:color w:val="000000"/>
          <w:sz w:val="28"/>
          <w:szCs w:val="28"/>
        </w:rPr>
      </w:pPr>
      <w:r w:rsidRPr="00F04A3F">
        <w:rPr>
          <w:color w:val="000000"/>
          <w:sz w:val="28"/>
          <w:szCs w:val="28"/>
        </w:rPr>
        <w:t>Виробник(и) можуть подати заявку на реєстрацію географічного зазначення лише для вина, ароматизованого винного продукту, які вони виробляють.</w:t>
      </w:r>
    </w:p>
    <w:p w:rsidR="004E5455" w:rsidRPr="00F04A3F" w:rsidRDefault="004E5455" w:rsidP="00644251">
      <w:pPr>
        <w:spacing w:after="120"/>
        <w:ind w:firstLine="720"/>
        <w:rPr>
          <w:color w:val="000000"/>
          <w:sz w:val="28"/>
          <w:szCs w:val="28"/>
        </w:rPr>
      </w:pPr>
      <w:r w:rsidRPr="00F04A3F">
        <w:rPr>
          <w:color w:val="000000"/>
          <w:sz w:val="28"/>
          <w:szCs w:val="28"/>
        </w:rPr>
        <w:t>Заявка може бути подана декількома заявниками спільно для реєстрації назви, яка позначає транскордонне географічне місце.</w:t>
      </w:r>
    </w:p>
    <w:p w:rsidR="004E5455" w:rsidRPr="00F04A3F" w:rsidRDefault="004E5455" w:rsidP="00644251">
      <w:pPr>
        <w:spacing w:after="120"/>
        <w:ind w:firstLine="720"/>
        <w:rPr>
          <w:color w:val="000000"/>
          <w:sz w:val="28"/>
          <w:szCs w:val="28"/>
          <w:lang w:val="ru-RU"/>
        </w:rPr>
      </w:pPr>
    </w:p>
    <w:p w:rsidR="004E5455" w:rsidRPr="00F04A3F" w:rsidRDefault="00D91CCF" w:rsidP="00644251">
      <w:pPr>
        <w:shd w:val="clear" w:color="auto" w:fill="FFFFFF"/>
        <w:spacing w:after="120"/>
        <w:ind w:firstLine="709"/>
        <w:outlineLvl w:val="2"/>
        <w:rPr>
          <w:bCs/>
          <w:color w:val="000000"/>
          <w:sz w:val="28"/>
          <w:szCs w:val="28"/>
        </w:rPr>
      </w:pPr>
      <w:r w:rsidRPr="00F04A3F">
        <w:rPr>
          <w:b/>
          <w:bCs/>
          <w:color w:val="000000"/>
          <w:sz w:val="28"/>
          <w:szCs w:val="28"/>
        </w:rPr>
        <w:t>Стаття 36</w:t>
      </w:r>
      <w:r w:rsidR="004E5455" w:rsidRPr="00F04A3F">
        <w:rPr>
          <w:b/>
          <w:bCs/>
          <w:color w:val="000000"/>
          <w:sz w:val="28"/>
          <w:szCs w:val="28"/>
        </w:rPr>
        <w:t>.</w:t>
      </w:r>
      <w:r w:rsidR="004E5455" w:rsidRPr="00F04A3F">
        <w:rPr>
          <w:bCs/>
          <w:color w:val="000000"/>
          <w:sz w:val="28"/>
          <w:szCs w:val="28"/>
        </w:rPr>
        <w:t xml:space="preserve"> Заявка на реєстрацію географічного зазначення вина/ароматизованих винних продуктів </w:t>
      </w:r>
    </w:p>
    <w:p w:rsidR="004E5455" w:rsidRPr="00F04A3F" w:rsidRDefault="004E5455" w:rsidP="00644251">
      <w:pPr>
        <w:spacing w:after="120"/>
        <w:ind w:firstLine="720"/>
        <w:rPr>
          <w:color w:val="000000"/>
          <w:sz w:val="28"/>
          <w:szCs w:val="28"/>
        </w:rPr>
      </w:pPr>
      <w:r w:rsidRPr="00F04A3F">
        <w:rPr>
          <w:color w:val="000000"/>
          <w:sz w:val="28"/>
          <w:szCs w:val="28"/>
        </w:rPr>
        <w:t xml:space="preserve">Заявка на реєстрацію географічного зазначення (назви місця походження) вина, географічного зазначення ароматизованого винного продукту подається до Національного органу інтелектуальної власності в порядку та строки передбаченому Законом України </w:t>
      </w:r>
      <w:r w:rsidRPr="00F04A3F">
        <w:rPr>
          <w:color w:val="000000"/>
          <w:sz w:val="28"/>
          <w:szCs w:val="28"/>
          <w:lang w:val="ru-RU"/>
        </w:rPr>
        <w:t>“</w:t>
      </w:r>
      <w:r w:rsidRPr="00F04A3F">
        <w:rPr>
          <w:color w:val="000000"/>
          <w:sz w:val="28"/>
          <w:szCs w:val="28"/>
        </w:rPr>
        <w:t>Про правову охорону географічних зазначень</w:t>
      </w:r>
      <w:r w:rsidRPr="00F04A3F">
        <w:rPr>
          <w:color w:val="000000"/>
          <w:sz w:val="28"/>
          <w:szCs w:val="28"/>
          <w:lang w:val="ru-RU"/>
        </w:rPr>
        <w:t>”</w:t>
      </w:r>
      <w:r w:rsidRPr="00F04A3F">
        <w:rPr>
          <w:color w:val="000000"/>
          <w:sz w:val="28"/>
          <w:szCs w:val="28"/>
        </w:rPr>
        <w:t xml:space="preserve"> та повинна містити:</w:t>
      </w:r>
    </w:p>
    <w:p w:rsidR="004E5455" w:rsidRPr="00F04A3F" w:rsidRDefault="004E5455" w:rsidP="00644251">
      <w:pPr>
        <w:spacing w:after="120"/>
        <w:ind w:firstLine="720"/>
        <w:rPr>
          <w:color w:val="000000"/>
          <w:sz w:val="28"/>
          <w:szCs w:val="28"/>
        </w:rPr>
      </w:pPr>
      <w:r w:rsidRPr="00F04A3F">
        <w:rPr>
          <w:color w:val="000000"/>
          <w:sz w:val="28"/>
          <w:szCs w:val="28"/>
        </w:rPr>
        <w:t>заява, у якій зазначено назву та адресу заявника (заявників) та назву вина/ароматизованого винного продукту, що подається на реєстрацію;</w:t>
      </w:r>
    </w:p>
    <w:p w:rsidR="004E5455" w:rsidRPr="00F04A3F" w:rsidRDefault="004E5455" w:rsidP="00644251">
      <w:pPr>
        <w:spacing w:after="120"/>
        <w:ind w:firstLine="720"/>
        <w:rPr>
          <w:color w:val="000000"/>
          <w:sz w:val="28"/>
          <w:szCs w:val="28"/>
        </w:rPr>
      </w:pPr>
      <w:r w:rsidRPr="00F04A3F">
        <w:rPr>
          <w:color w:val="000000"/>
          <w:sz w:val="28"/>
          <w:szCs w:val="28"/>
        </w:rPr>
        <w:t>специфікацію вина/ароматизованого винного продукту;</w:t>
      </w:r>
    </w:p>
    <w:p w:rsidR="004E5455" w:rsidRPr="00F04A3F" w:rsidRDefault="004E5455" w:rsidP="00644251">
      <w:pPr>
        <w:spacing w:after="120"/>
        <w:ind w:firstLine="720"/>
        <w:rPr>
          <w:color w:val="000000"/>
          <w:sz w:val="28"/>
          <w:szCs w:val="28"/>
        </w:rPr>
      </w:pPr>
      <w:r w:rsidRPr="00F04A3F">
        <w:rPr>
          <w:color w:val="000000"/>
          <w:sz w:val="28"/>
          <w:szCs w:val="28"/>
        </w:rPr>
        <w:t>єдиний документ, узагальнюючий специфікацію вина/ароматизованого винного продукту;</w:t>
      </w:r>
    </w:p>
    <w:p w:rsidR="004E5455" w:rsidRPr="00F04A3F" w:rsidRDefault="004E5455" w:rsidP="00644251">
      <w:pPr>
        <w:spacing w:after="120"/>
        <w:ind w:firstLine="720"/>
        <w:rPr>
          <w:color w:val="000000"/>
          <w:sz w:val="28"/>
          <w:szCs w:val="28"/>
        </w:rPr>
      </w:pPr>
      <w:r w:rsidRPr="00F04A3F">
        <w:rPr>
          <w:color w:val="000000"/>
          <w:sz w:val="28"/>
          <w:szCs w:val="28"/>
        </w:rPr>
        <w:t>висновок спеціально уповноваженого органу про погодження специфікації вина/ароматизованого винного продукту;</w:t>
      </w:r>
    </w:p>
    <w:p w:rsidR="004E5455" w:rsidRPr="00F04A3F" w:rsidRDefault="004E5455" w:rsidP="00644251">
      <w:pPr>
        <w:spacing w:after="120"/>
        <w:ind w:firstLine="720"/>
        <w:rPr>
          <w:color w:val="000000"/>
          <w:sz w:val="28"/>
          <w:szCs w:val="28"/>
        </w:rPr>
      </w:pPr>
      <w:r w:rsidRPr="00F04A3F">
        <w:rPr>
          <w:color w:val="000000"/>
          <w:sz w:val="28"/>
          <w:szCs w:val="28"/>
        </w:rPr>
        <w:t>Заявка може бути подана декількома заявниками спільно для реєстрації назви, яка позначає транскордонне географічне місце.</w:t>
      </w:r>
    </w:p>
    <w:p w:rsidR="004E5455" w:rsidRPr="00F04A3F" w:rsidRDefault="004E5455" w:rsidP="00644251">
      <w:pPr>
        <w:shd w:val="clear" w:color="auto" w:fill="FFFFFF"/>
        <w:spacing w:after="120"/>
        <w:ind w:firstLine="709"/>
        <w:outlineLvl w:val="2"/>
        <w:rPr>
          <w:bCs/>
          <w:color w:val="000000"/>
          <w:sz w:val="28"/>
          <w:szCs w:val="28"/>
        </w:rPr>
      </w:pPr>
    </w:p>
    <w:p w:rsidR="004E5455" w:rsidRPr="00F04A3F" w:rsidRDefault="00D91CCF" w:rsidP="00644251">
      <w:pPr>
        <w:shd w:val="clear" w:color="auto" w:fill="FFFFFF"/>
        <w:spacing w:after="120"/>
        <w:ind w:firstLine="709"/>
        <w:outlineLvl w:val="2"/>
        <w:rPr>
          <w:bCs/>
          <w:color w:val="000000"/>
          <w:sz w:val="28"/>
          <w:szCs w:val="28"/>
        </w:rPr>
      </w:pPr>
      <w:r w:rsidRPr="00F04A3F">
        <w:rPr>
          <w:b/>
          <w:bCs/>
          <w:color w:val="000000"/>
          <w:sz w:val="28"/>
          <w:szCs w:val="28"/>
        </w:rPr>
        <w:t>Стаття 37</w:t>
      </w:r>
      <w:r w:rsidR="004E5455" w:rsidRPr="00F04A3F">
        <w:rPr>
          <w:b/>
          <w:bCs/>
          <w:color w:val="000000"/>
          <w:sz w:val="28"/>
          <w:szCs w:val="28"/>
        </w:rPr>
        <w:t>.</w:t>
      </w:r>
      <w:r w:rsidR="004E5455" w:rsidRPr="00F04A3F">
        <w:rPr>
          <w:bCs/>
          <w:color w:val="000000"/>
          <w:sz w:val="28"/>
          <w:szCs w:val="28"/>
        </w:rPr>
        <w:t xml:space="preserve"> Особливі вимоги до специфікації вина </w:t>
      </w:r>
    </w:p>
    <w:p w:rsidR="004E5455" w:rsidRPr="00F04A3F" w:rsidRDefault="004E5455" w:rsidP="00644251">
      <w:pPr>
        <w:spacing w:after="120" w:line="276" w:lineRule="auto"/>
        <w:ind w:firstLine="709"/>
        <w:rPr>
          <w:color w:val="000000"/>
          <w:sz w:val="28"/>
          <w:szCs w:val="28"/>
        </w:rPr>
      </w:pPr>
      <w:r w:rsidRPr="00F04A3F">
        <w:rPr>
          <w:color w:val="000000"/>
          <w:sz w:val="28"/>
          <w:szCs w:val="28"/>
        </w:rPr>
        <w:t>Для реєстрації географічного зазначення (назви місця походження) вина, для якого заявляється це зазначення, вино повинне відповідати специфікації, погодженій спеціально уповноваженим органом.</w:t>
      </w:r>
    </w:p>
    <w:p w:rsidR="004E5455" w:rsidRPr="00F04A3F" w:rsidRDefault="004E5455" w:rsidP="00644251">
      <w:pPr>
        <w:spacing w:after="120" w:line="276" w:lineRule="auto"/>
        <w:ind w:firstLine="709"/>
        <w:rPr>
          <w:color w:val="000000"/>
          <w:sz w:val="28"/>
          <w:szCs w:val="28"/>
        </w:rPr>
      </w:pPr>
      <w:r w:rsidRPr="00F04A3F">
        <w:rPr>
          <w:color w:val="000000"/>
          <w:sz w:val="28"/>
          <w:szCs w:val="28"/>
        </w:rPr>
        <w:t>Специфікація вина повинна містити такі відомості:</w:t>
      </w:r>
    </w:p>
    <w:p w:rsidR="004E5455" w:rsidRPr="00F04A3F" w:rsidRDefault="004E5455" w:rsidP="00644251">
      <w:pPr>
        <w:spacing w:after="120"/>
        <w:ind w:firstLine="720"/>
        <w:rPr>
          <w:color w:val="000000"/>
          <w:sz w:val="28"/>
          <w:szCs w:val="28"/>
        </w:rPr>
      </w:pPr>
      <w:r w:rsidRPr="00F04A3F">
        <w:rPr>
          <w:color w:val="000000"/>
          <w:sz w:val="28"/>
          <w:szCs w:val="28"/>
        </w:rPr>
        <w:t>найменування, яке заявляється на реєстрацію як географічне зазначення (назва місця походження) вина, у формі та мовою, що використовуються під час продажу вина, або мовою, яка історично використовувалася для маркування вина на відповідній географічній території із наведенням транслітерації найменування латиницею (в разі відмінності);</w:t>
      </w:r>
    </w:p>
    <w:p w:rsidR="004E5455" w:rsidRPr="00F04A3F" w:rsidRDefault="004E5455" w:rsidP="00644251">
      <w:pPr>
        <w:spacing w:after="120"/>
        <w:ind w:firstLine="720"/>
        <w:rPr>
          <w:color w:val="000000"/>
          <w:sz w:val="28"/>
          <w:szCs w:val="28"/>
        </w:rPr>
      </w:pPr>
      <w:r w:rsidRPr="00F04A3F">
        <w:rPr>
          <w:color w:val="000000"/>
          <w:sz w:val="28"/>
          <w:szCs w:val="28"/>
        </w:rPr>
        <w:t xml:space="preserve">опис вина із зазначенням основних аналітичних та органолептичних характеристик; </w:t>
      </w:r>
    </w:p>
    <w:p w:rsidR="004E5455" w:rsidRPr="00F04A3F" w:rsidRDefault="004E5455" w:rsidP="00644251">
      <w:pPr>
        <w:spacing w:after="120"/>
        <w:ind w:firstLine="720"/>
        <w:rPr>
          <w:color w:val="000000"/>
          <w:sz w:val="28"/>
          <w:szCs w:val="28"/>
        </w:rPr>
      </w:pPr>
      <w:r w:rsidRPr="00F04A3F">
        <w:rPr>
          <w:color w:val="000000"/>
          <w:sz w:val="28"/>
          <w:szCs w:val="28"/>
        </w:rPr>
        <w:t xml:space="preserve">специфічні </w:t>
      </w:r>
      <w:proofErr w:type="spellStart"/>
      <w:r w:rsidRPr="00F04A3F">
        <w:rPr>
          <w:color w:val="000000"/>
          <w:sz w:val="28"/>
          <w:szCs w:val="28"/>
        </w:rPr>
        <w:t>енологічні</w:t>
      </w:r>
      <w:proofErr w:type="spellEnd"/>
      <w:r w:rsidRPr="00F04A3F">
        <w:rPr>
          <w:color w:val="000000"/>
          <w:sz w:val="28"/>
          <w:szCs w:val="28"/>
        </w:rPr>
        <w:t xml:space="preserve"> практики, що використовуються для виготовлення вина, а також відповідні обмеження щодо їх застосування;</w:t>
      </w:r>
    </w:p>
    <w:p w:rsidR="004E5455" w:rsidRPr="00F04A3F" w:rsidRDefault="004E5455" w:rsidP="00644251">
      <w:pPr>
        <w:spacing w:after="120"/>
        <w:ind w:firstLine="720"/>
        <w:rPr>
          <w:color w:val="000000"/>
          <w:sz w:val="28"/>
          <w:szCs w:val="28"/>
        </w:rPr>
      </w:pPr>
      <w:r w:rsidRPr="00F04A3F">
        <w:rPr>
          <w:color w:val="000000"/>
          <w:sz w:val="28"/>
          <w:szCs w:val="28"/>
        </w:rPr>
        <w:t>межі визначеного географічного місця, де виробляється вино, із максимально можливим посиланням на фізичні або адміністративні межі, загальноприйняту систему координат, або на істотні топографічні ознаки, характеристики навколишнього природного середовища (геологічні ознаки, характеристика ґрунтів, басейни річок, ґрунтові води, зрошувальні канали тощо) і з визначенням (демаркацією) меж виноградних насаджень на цьому визначеному географічному місці;</w:t>
      </w:r>
    </w:p>
    <w:p w:rsidR="004E5455" w:rsidRPr="00F04A3F" w:rsidRDefault="004E5455" w:rsidP="00644251">
      <w:pPr>
        <w:spacing w:after="120"/>
        <w:ind w:firstLine="720"/>
        <w:rPr>
          <w:color w:val="000000"/>
          <w:sz w:val="28"/>
          <w:szCs w:val="28"/>
        </w:rPr>
      </w:pPr>
      <w:r w:rsidRPr="00F04A3F">
        <w:rPr>
          <w:color w:val="000000"/>
          <w:sz w:val="28"/>
          <w:szCs w:val="28"/>
        </w:rPr>
        <w:t>у випадку реєстрації назви місця походження вина – відомості, які обґрунтовують взаємозв’язок про особливі якості та інші характеристики вина з географічним середовищем, природні, людські та інші фактори, притаманні цьому географічному місцю, якість і характеристика вина, та опис причинно-наслідкових зав’язків між якістю або характеристиками вина, які виключно або головним чином пов’язані із цим географічним місцем, із притаманними йому природними, людськими та іншими факторами;</w:t>
      </w:r>
    </w:p>
    <w:p w:rsidR="004E5455" w:rsidRPr="00F04A3F" w:rsidRDefault="004E5455" w:rsidP="00644251">
      <w:pPr>
        <w:spacing w:after="120"/>
        <w:ind w:firstLine="720"/>
        <w:rPr>
          <w:color w:val="000000"/>
          <w:sz w:val="28"/>
          <w:szCs w:val="28"/>
        </w:rPr>
      </w:pPr>
      <w:r w:rsidRPr="00F04A3F">
        <w:rPr>
          <w:color w:val="000000"/>
          <w:sz w:val="28"/>
          <w:szCs w:val="28"/>
        </w:rPr>
        <w:t>у випадку реєстрації географічного зазначення вина – відомості, які обґрунтовують взаємозв’язок з географічним місцем походження, якість, репутацію або інші характеристики вина та опис причинно-наслідкових зав’язків особливої якості, або репутації, або інших характеристик вина з його географічним місцем походженням із поясненням до якої міри особливості визначеного географічного місця впливають на кінцевий продукт;</w:t>
      </w:r>
    </w:p>
    <w:p w:rsidR="004E5455" w:rsidRPr="00F04A3F" w:rsidRDefault="004E5455" w:rsidP="00644251">
      <w:pPr>
        <w:spacing w:after="120"/>
        <w:ind w:firstLine="720"/>
        <w:rPr>
          <w:color w:val="000000"/>
          <w:sz w:val="28"/>
          <w:szCs w:val="28"/>
        </w:rPr>
      </w:pPr>
      <w:r w:rsidRPr="00F04A3F">
        <w:rPr>
          <w:color w:val="000000"/>
          <w:sz w:val="28"/>
          <w:szCs w:val="28"/>
        </w:rPr>
        <w:t>відомості про максимальну врожайність винограду на гектар, вказівку на сорт або сорти винограду, з яких було виготовлене вино;</w:t>
      </w:r>
    </w:p>
    <w:p w:rsidR="004E5455" w:rsidRPr="00F04A3F" w:rsidRDefault="004E5455" w:rsidP="00644251">
      <w:pPr>
        <w:spacing w:after="120"/>
        <w:ind w:firstLine="720"/>
        <w:rPr>
          <w:color w:val="000000"/>
          <w:sz w:val="28"/>
          <w:szCs w:val="28"/>
        </w:rPr>
      </w:pPr>
      <w:r w:rsidRPr="00F04A3F">
        <w:rPr>
          <w:color w:val="000000"/>
          <w:sz w:val="28"/>
          <w:szCs w:val="28"/>
        </w:rPr>
        <w:t>назву та адресу органів, які перевіряють відповідність вина вимогам специфікації, та їх конкретні завдання;</w:t>
      </w:r>
    </w:p>
    <w:p w:rsidR="004E5455" w:rsidRPr="00F04A3F" w:rsidRDefault="004E5455" w:rsidP="00644251">
      <w:pPr>
        <w:spacing w:after="120"/>
        <w:ind w:firstLine="720"/>
        <w:rPr>
          <w:color w:val="000000"/>
          <w:sz w:val="28"/>
          <w:szCs w:val="28"/>
        </w:rPr>
      </w:pPr>
      <w:r w:rsidRPr="00F04A3F">
        <w:rPr>
          <w:color w:val="000000"/>
          <w:sz w:val="28"/>
          <w:szCs w:val="28"/>
        </w:rPr>
        <w:t>особливі правила маркування (за наявності);</w:t>
      </w:r>
    </w:p>
    <w:p w:rsidR="004E5455" w:rsidRPr="00F04A3F" w:rsidRDefault="004E5455" w:rsidP="00644251">
      <w:pPr>
        <w:spacing w:after="120"/>
        <w:ind w:firstLine="720"/>
        <w:rPr>
          <w:color w:val="000000"/>
          <w:sz w:val="28"/>
          <w:szCs w:val="28"/>
        </w:rPr>
      </w:pPr>
      <w:r w:rsidRPr="00F04A3F">
        <w:rPr>
          <w:color w:val="000000"/>
          <w:sz w:val="28"/>
          <w:szCs w:val="28"/>
        </w:rPr>
        <w:t xml:space="preserve">У випадку, якщо заявки охоплюють різні категорії продуктів, отриманих з винограду, наводяться відомості, що свідчать про такий географічний зв’язок для кожного з відповідних продуктів. </w:t>
      </w:r>
    </w:p>
    <w:p w:rsidR="004E5455" w:rsidRPr="00F04A3F" w:rsidRDefault="004E5455" w:rsidP="00644251">
      <w:pPr>
        <w:spacing w:after="120"/>
        <w:ind w:firstLine="720"/>
        <w:rPr>
          <w:color w:val="000000"/>
          <w:sz w:val="28"/>
          <w:szCs w:val="28"/>
        </w:rPr>
      </w:pPr>
      <w:r w:rsidRPr="00F04A3F">
        <w:rPr>
          <w:color w:val="000000"/>
          <w:sz w:val="28"/>
          <w:szCs w:val="28"/>
        </w:rPr>
        <w:t>Якщо у специфікації зазначається вимога про пакування вина в межах визначеного (</w:t>
      </w:r>
      <w:proofErr w:type="spellStart"/>
      <w:r w:rsidRPr="00F04A3F">
        <w:rPr>
          <w:color w:val="000000"/>
          <w:sz w:val="28"/>
          <w:szCs w:val="28"/>
        </w:rPr>
        <w:t>демаркованого</w:t>
      </w:r>
      <w:proofErr w:type="spellEnd"/>
      <w:r w:rsidRPr="00F04A3F">
        <w:rPr>
          <w:color w:val="000000"/>
          <w:sz w:val="28"/>
          <w:szCs w:val="28"/>
        </w:rPr>
        <w:t>) району або в безпосередній близькості від нього, то така вимога повинна бути обґрунтована.</w:t>
      </w:r>
    </w:p>
    <w:p w:rsidR="004E5455" w:rsidRPr="00F04A3F" w:rsidRDefault="004E5455" w:rsidP="00644251">
      <w:pPr>
        <w:spacing w:after="120"/>
        <w:ind w:firstLine="720"/>
        <w:rPr>
          <w:color w:val="000000"/>
          <w:sz w:val="28"/>
          <w:szCs w:val="28"/>
        </w:rPr>
      </w:pPr>
      <w:r w:rsidRPr="00F04A3F">
        <w:rPr>
          <w:color w:val="000000"/>
          <w:sz w:val="28"/>
          <w:szCs w:val="28"/>
        </w:rPr>
        <w:t xml:space="preserve">Особливі правила маркування вина з географічним зазначенням (назвою місця походження) визначаються </w:t>
      </w:r>
      <w:r w:rsidR="00F51FAB" w:rsidRPr="00F04A3F">
        <w:rPr>
          <w:color w:val="000000"/>
          <w:sz w:val="28"/>
          <w:szCs w:val="28"/>
        </w:rPr>
        <w:t>Закон</w:t>
      </w:r>
      <w:r w:rsidRPr="00F04A3F">
        <w:rPr>
          <w:color w:val="000000"/>
          <w:sz w:val="28"/>
          <w:szCs w:val="28"/>
        </w:rPr>
        <w:t>ом України “Про державне регулювання виробництва і обігу спирту етилового, коньячного і плодового, алкогольних напоїв, тютюнових виробів та пального” та повинні відображати всі специфічні елементи, які відображаються на етикетці вина з географічним зазначенням,  відповідно до  частини 6 статті 17 Закону України “Про правову охорону географічних зазначень” щодо попереджувального маркування.</w:t>
      </w:r>
    </w:p>
    <w:p w:rsidR="004E5455" w:rsidRPr="00F04A3F" w:rsidRDefault="004E5455" w:rsidP="00644251">
      <w:pPr>
        <w:spacing w:after="120"/>
        <w:ind w:firstLine="720"/>
        <w:rPr>
          <w:color w:val="000000"/>
          <w:sz w:val="28"/>
          <w:szCs w:val="28"/>
        </w:rPr>
      </w:pPr>
      <w:r w:rsidRPr="00F04A3F">
        <w:rPr>
          <w:color w:val="000000"/>
          <w:sz w:val="28"/>
          <w:szCs w:val="28"/>
        </w:rPr>
        <w:t>Якщо заявка на реєстрацію географічного зазначення (назви місця походження) охоплює різні категорії продуктів виноградарства та виноробства, деталі, що містять зв’язок, наводяться у специфікації для кожного з відповідних продуктів виноградарства та виноробства.</w:t>
      </w:r>
    </w:p>
    <w:p w:rsidR="004E5455" w:rsidRPr="00F04A3F" w:rsidRDefault="004E5455" w:rsidP="00644251">
      <w:pPr>
        <w:spacing w:after="120"/>
        <w:ind w:firstLine="720"/>
        <w:rPr>
          <w:color w:val="000000"/>
          <w:sz w:val="28"/>
          <w:szCs w:val="28"/>
        </w:rPr>
      </w:pPr>
    </w:p>
    <w:p w:rsidR="004E5455" w:rsidRPr="00F04A3F" w:rsidRDefault="00D91CCF" w:rsidP="00644251">
      <w:pPr>
        <w:shd w:val="clear" w:color="auto" w:fill="FFFFFF"/>
        <w:spacing w:after="120"/>
        <w:ind w:firstLine="709"/>
        <w:outlineLvl w:val="2"/>
        <w:rPr>
          <w:bCs/>
          <w:color w:val="000000"/>
          <w:sz w:val="28"/>
          <w:szCs w:val="28"/>
        </w:rPr>
      </w:pPr>
      <w:r w:rsidRPr="00F04A3F">
        <w:rPr>
          <w:b/>
          <w:bCs/>
          <w:color w:val="000000"/>
          <w:sz w:val="28"/>
          <w:szCs w:val="28"/>
        </w:rPr>
        <w:t>Стаття 38</w:t>
      </w:r>
      <w:r w:rsidR="004E5455" w:rsidRPr="00F04A3F">
        <w:rPr>
          <w:b/>
          <w:bCs/>
          <w:color w:val="000000"/>
          <w:sz w:val="28"/>
          <w:szCs w:val="28"/>
        </w:rPr>
        <w:t>.</w:t>
      </w:r>
      <w:r w:rsidR="004E5455" w:rsidRPr="00F04A3F">
        <w:rPr>
          <w:bCs/>
          <w:color w:val="000000"/>
          <w:sz w:val="28"/>
          <w:szCs w:val="28"/>
        </w:rPr>
        <w:t xml:space="preserve"> Особливі вимоги до специфікації ароматизованого винного продукту </w:t>
      </w:r>
    </w:p>
    <w:p w:rsidR="004E5455" w:rsidRPr="00F04A3F" w:rsidRDefault="004E5455" w:rsidP="00644251">
      <w:pPr>
        <w:spacing w:after="120"/>
        <w:ind w:firstLine="720"/>
        <w:rPr>
          <w:color w:val="000000"/>
          <w:sz w:val="28"/>
          <w:szCs w:val="28"/>
        </w:rPr>
      </w:pPr>
      <w:r w:rsidRPr="00F04A3F">
        <w:rPr>
          <w:color w:val="000000"/>
          <w:sz w:val="28"/>
          <w:szCs w:val="28"/>
        </w:rPr>
        <w:t xml:space="preserve">Специфікація ароматизованого винного продукту повинна містити такі відомості: </w:t>
      </w:r>
    </w:p>
    <w:p w:rsidR="004E5455" w:rsidRPr="00F04A3F" w:rsidRDefault="004E5455" w:rsidP="00644251">
      <w:pPr>
        <w:spacing w:after="120"/>
        <w:ind w:firstLine="720"/>
        <w:rPr>
          <w:color w:val="000000"/>
          <w:sz w:val="28"/>
          <w:szCs w:val="28"/>
        </w:rPr>
      </w:pPr>
      <w:r w:rsidRPr="00F04A3F">
        <w:rPr>
          <w:color w:val="000000"/>
          <w:sz w:val="28"/>
          <w:szCs w:val="28"/>
        </w:rPr>
        <w:t>найменування, яке заявляється на реєстрацію як географічне зазначення, у формі та мовою, що використовуються під час продажу ароматизованого винного продукту, або мовою, яка історично використовувалася для маркування ароматизованого винного продукту на відповідній географічній території із наведенням транслітерації найменування латиницею (в разі відмінності);</w:t>
      </w:r>
    </w:p>
    <w:p w:rsidR="004E5455" w:rsidRPr="00F04A3F" w:rsidRDefault="004E5455" w:rsidP="00644251">
      <w:pPr>
        <w:spacing w:after="120"/>
        <w:ind w:firstLine="720"/>
        <w:rPr>
          <w:color w:val="000000"/>
          <w:sz w:val="28"/>
          <w:szCs w:val="28"/>
        </w:rPr>
      </w:pPr>
      <w:r w:rsidRPr="00F04A3F">
        <w:rPr>
          <w:color w:val="000000"/>
          <w:sz w:val="28"/>
          <w:szCs w:val="28"/>
        </w:rPr>
        <w:t xml:space="preserve">опис ароматизованого винного продукту із зазначенням основних аналітичних характеристик та органолептичних властивостей; </w:t>
      </w:r>
    </w:p>
    <w:p w:rsidR="004E5455" w:rsidRPr="00F04A3F" w:rsidRDefault="004E5455" w:rsidP="00644251">
      <w:pPr>
        <w:spacing w:after="120"/>
        <w:ind w:firstLine="720"/>
        <w:rPr>
          <w:color w:val="000000"/>
          <w:sz w:val="28"/>
          <w:szCs w:val="28"/>
        </w:rPr>
      </w:pPr>
      <w:r w:rsidRPr="00F04A3F">
        <w:rPr>
          <w:color w:val="000000"/>
          <w:sz w:val="28"/>
          <w:szCs w:val="28"/>
        </w:rPr>
        <w:t xml:space="preserve">особливі методи виробництва (у разі їх застосування), а також відповідні обмеження щодо виробництва; специфічні; </w:t>
      </w:r>
    </w:p>
    <w:p w:rsidR="004E5455" w:rsidRPr="00F04A3F" w:rsidRDefault="004E5455" w:rsidP="00644251">
      <w:pPr>
        <w:spacing w:after="120"/>
        <w:ind w:firstLine="720"/>
        <w:rPr>
          <w:color w:val="000000"/>
          <w:sz w:val="28"/>
          <w:szCs w:val="28"/>
        </w:rPr>
      </w:pPr>
      <w:r w:rsidRPr="00F04A3F">
        <w:rPr>
          <w:color w:val="000000"/>
          <w:sz w:val="28"/>
          <w:szCs w:val="28"/>
        </w:rPr>
        <w:t>межі визначеного географічного місця, де виробляється ароматизований винний продукт, із максимально можливим посиланням на фізичні або адміністративні межі, із посиланням на загальноприйняту систему координат, або на істотні топографічні ознаки, характеристики навколишнього природного середовища;</w:t>
      </w:r>
    </w:p>
    <w:p w:rsidR="004E5455" w:rsidRPr="00F04A3F" w:rsidRDefault="004E5455" w:rsidP="00644251">
      <w:pPr>
        <w:spacing w:after="120"/>
        <w:ind w:firstLine="720"/>
        <w:rPr>
          <w:color w:val="000000"/>
          <w:sz w:val="28"/>
          <w:szCs w:val="28"/>
        </w:rPr>
      </w:pPr>
      <w:r w:rsidRPr="00F04A3F">
        <w:rPr>
          <w:color w:val="000000"/>
          <w:sz w:val="28"/>
          <w:szCs w:val="28"/>
        </w:rPr>
        <w:t>зазначення основної сировини, з якої виготовляється ароматизований винний продукт;</w:t>
      </w:r>
    </w:p>
    <w:p w:rsidR="004E5455" w:rsidRPr="00F04A3F" w:rsidRDefault="004E5455" w:rsidP="00644251">
      <w:pPr>
        <w:spacing w:after="120"/>
        <w:ind w:firstLine="720"/>
        <w:rPr>
          <w:color w:val="000000"/>
          <w:sz w:val="28"/>
          <w:szCs w:val="28"/>
        </w:rPr>
      </w:pPr>
      <w:r w:rsidRPr="00F04A3F">
        <w:rPr>
          <w:color w:val="000000"/>
          <w:sz w:val="28"/>
          <w:szCs w:val="28"/>
        </w:rPr>
        <w:t>відомості про взаємозв’язок особливої якості, репутації або інших характеристик ароматизованого винного продукту з його географічним місцем походження,  із поясненням до якої міри особливості визначеного географічного місця впливають на кінцевий продукт;</w:t>
      </w:r>
    </w:p>
    <w:p w:rsidR="004E5455" w:rsidRPr="00F04A3F" w:rsidRDefault="004E5455" w:rsidP="00644251">
      <w:pPr>
        <w:spacing w:after="120"/>
        <w:ind w:firstLine="720"/>
        <w:rPr>
          <w:color w:val="000000"/>
          <w:sz w:val="28"/>
          <w:szCs w:val="28"/>
        </w:rPr>
      </w:pPr>
      <w:r w:rsidRPr="00F04A3F">
        <w:rPr>
          <w:color w:val="000000"/>
          <w:sz w:val="28"/>
          <w:szCs w:val="28"/>
        </w:rPr>
        <w:t>назву та адресу органів, які перевіряють ароматизованого винного продукту його специфікації та їх конкретні завдання;</w:t>
      </w:r>
    </w:p>
    <w:p w:rsidR="004E5455" w:rsidRPr="00F04A3F" w:rsidRDefault="004E5455" w:rsidP="00644251">
      <w:pPr>
        <w:spacing w:after="120"/>
        <w:ind w:firstLine="720"/>
        <w:rPr>
          <w:color w:val="000000"/>
          <w:sz w:val="28"/>
          <w:szCs w:val="28"/>
        </w:rPr>
      </w:pPr>
      <w:r w:rsidRPr="00F04A3F">
        <w:rPr>
          <w:color w:val="000000"/>
          <w:sz w:val="28"/>
          <w:szCs w:val="28"/>
        </w:rPr>
        <w:t xml:space="preserve">особливі правила маркування, пакування ароматизованого винного продукту (за наявності). </w:t>
      </w:r>
    </w:p>
    <w:p w:rsidR="004E5455" w:rsidRPr="00F04A3F" w:rsidRDefault="004E5455" w:rsidP="00644251">
      <w:pPr>
        <w:shd w:val="clear" w:color="auto" w:fill="FFFFFF"/>
        <w:spacing w:after="120"/>
        <w:ind w:firstLine="709"/>
        <w:outlineLvl w:val="2"/>
        <w:rPr>
          <w:bCs/>
          <w:color w:val="000000"/>
          <w:sz w:val="28"/>
          <w:szCs w:val="28"/>
        </w:rPr>
      </w:pPr>
    </w:p>
    <w:p w:rsidR="004E5455" w:rsidRPr="00F04A3F" w:rsidRDefault="00D91CCF" w:rsidP="00644251">
      <w:pPr>
        <w:shd w:val="clear" w:color="auto" w:fill="FFFFFF"/>
        <w:spacing w:after="120"/>
        <w:ind w:firstLine="709"/>
        <w:outlineLvl w:val="2"/>
        <w:rPr>
          <w:bCs/>
          <w:color w:val="000000"/>
          <w:sz w:val="28"/>
          <w:szCs w:val="28"/>
        </w:rPr>
      </w:pPr>
      <w:r w:rsidRPr="00F04A3F">
        <w:rPr>
          <w:b/>
          <w:bCs/>
          <w:color w:val="000000"/>
          <w:sz w:val="28"/>
          <w:szCs w:val="28"/>
        </w:rPr>
        <w:t>Стаття 39</w:t>
      </w:r>
      <w:r w:rsidR="004E5455" w:rsidRPr="00F04A3F">
        <w:rPr>
          <w:b/>
          <w:bCs/>
          <w:color w:val="000000"/>
          <w:sz w:val="28"/>
          <w:szCs w:val="28"/>
        </w:rPr>
        <w:t>.</w:t>
      </w:r>
      <w:r w:rsidR="004E5455" w:rsidRPr="00F04A3F">
        <w:rPr>
          <w:bCs/>
          <w:color w:val="000000"/>
          <w:sz w:val="28"/>
          <w:szCs w:val="28"/>
        </w:rPr>
        <w:t xml:space="preserve"> Особливі вимоги до єдиного документу для вина/ароматизованого винного продукту</w:t>
      </w:r>
    </w:p>
    <w:p w:rsidR="004E5455" w:rsidRPr="00F04A3F" w:rsidRDefault="004E5455" w:rsidP="00644251">
      <w:pPr>
        <w:spacing w:after="120"/>
        <w:ind w:firstLine="720"/>
        <w:rPr>
          <w:color w:val="000000"/>
          <w:sz w:val="28"/>
          <w:szCs w:val="28"/>
        </w:rPr>
      </w:pPr>
      <w:r w:rsidRPr="00F04A3F">
        <w:rPr>
          <w:color w:val="000000"/>
          <w:sz w:val="28"/>
          <w:szCs w:val="28"/>
        </w:rPr>
        <w:t>Єдиний документ повинен містити стисло викладені основні елементи специфікації вина/ароматизованого винного продукту.</w:t>
      </w:r>
    </w:p>
    <w:p w:rsidR="004E5455" w:rsidRPr="00F04A3F" w:rsidRDefault="004E5455" w:rsidP="00644251">
      <w:pPr>
        <w:spacing w:after="120"/>
        <w:ind w:firstLine="720"/>
        <w:rPr>
          <w:color w:val="000000"/>
          <w:sz w:val="28"/>
          <w:szCs w:val="28"/>
        </w:rPr>
      </w:pPr>
      <w:r w:rsidRPr="00F04A3F">
        <w:rPr>
          <w:color w:val="000000"/>
          <w:sz w:val="28"/>
          <w:szCs w:val="28"/>
        </w:rPr>
        <w:t>Форма єдиного документу затверджується Національним органом інтелектуальної власності.</w:t>
      </w:r>
    </w:p>
    <w:p w:rsidR="004E5455" w:rsidRPr="00F04A3F" w:rsidRDefault="004E5455" w:rsidP="00644251">
      <w:pPr>
        <w:spacing w:after="120"/>
        <w:ind w:firstLine="720"/>
        <w:rPr>
          <w:color w:val="000000"/>
          <w:sz w:val="28"/>
          <w:szCs w:val="28"/>
        </w:rPr>
      </w:pPr>
    </w:p>
    <w:p w:rsidR="004E5455" w:rsidRPr="00F04A3F" w:rsidRDefault="00D91CCF" w:rsidP="00644251">
      <w:pPr>
        <w:shd w:val="clear" w:color="auto" w:fill="FFFFFF"/>
        <w:spacing w:after="120"/>
        <w:ind w:firstLine="709"/>
        <w:outlineLvl w:val="2"/>
        <w:rPr>
          <w:bCs/>
          <w:color w:val="000000"/>
          <w:sz w:val="28"/>
          <w:szCs w:val="28"/>
        </w:rPr>
      </w:pPr>
      <w:r w:rsidRPr="00F04A3F">
        <w:rPr>
          <w:b/>
          <w:bCs/>
          <w:color w:val="000000"/>
          <w:sz w:val="28"/>
          <w:szCs w:val="28"/>
        </w:rPr>
        <w:t>Стаття 40</w:t>
      </w:r>
      <w:r w:rsidR="004E5455" w:rsidRPr="00F04A3F">
        <w:rPr>
          <w:b/>
          <w:bCs/>
          <w:color w:val="000000"/>
          <w:sz w:val="28"/>
          <w:szCs w:val="28"/>
        </w:rPr>
        <w:t>.</w:t>
      </w:r>
      <w:r w:rsidR="004E5455" w:rsidRPr="00F04A3F">
        <w:rPr>
          <w:bCs/>
          <w:color w:val="000000"/>
          <w:sz w:val="28"/>
          <w:szCs w:val="28"/>
        </w:rPr>
        <w:t xml:space="preserve"> Процедура погодження специфікації вина/ ароматизованого винного продукту спеціально уповноваженим органом </w:t>
      </w:r>
    </w:p>
    <w:p w:rsidR="004E5455" w:rsidRPr="00F04A3F" w:rsidRDefault="004E5455" w:rsidP="00644251">
      <w:pPr>
        <w:spacing w:after="120"/>
        <w:ind w:firstLine="720"/>
        <w:rPr>
          <w:color w:val="000000"/>
          <w:sz w:val="28"/>
          <w:szCs w:val="28"/>
        </w:rPr>
      </w:pPr>
      <w:r w:rsidRPr="00F04A3F">
        <w:rPr>
          <w:color w:val="000000"/>
          <w:sz w:val="28"/>
          <w:szCs w:val="28"/>
        </w:rPr>
        <w:t xml:space="preserve">Перед поданням заявки на реєстрацію географічного зазначення (назви місця походження) вина, географічного зазначення ароматизованого винного продукту до Національного органу інтелектуальної власності, в порядку визначеному Законом України </w:t>
      </w:r>
      <w:r w:rsidRPr="00F04A3F">
        <w:rPr>
          <w:color w:val="000000"/>
          <w:sz w:val="28"/>
          <w:szCs w:val="28"/>
          <w:lang w:val="ru-RU"/>
        </w:rPr>
        <w:t>“</w:t>
      </w:r>
      <w:r w:rsidRPr="00F04A3F">
        <w:rPr>
          <w:color w:val="000000"/>
          <w:sz w:val="28"/>
          <w:szCs w:val="28"/>
        </w:rPr>
        <w:t>Про правову охорону географічних зазначень</w:t>
      </w:r>
      <w:r w:rsidRPr="00F04A3F">
        <w:rPr>
          <w:color w:val="000000"/>
          <w:sz w:val="28"/>
          <w:szCs w:val="28"/>
          <w:lang w:val="ru-RU"/>
        </w:rPr>
        <w:t>”</w:t>
      </w:r>
      <w:r w:rsidRPr="00F04A3F">
        <w:rPr>
          <w:color w:val="000000"/>
          <w:sz w:val="28"/>
          <w:szCs w:val="28"/>
        </w:rPr>
        <w:t>, Заявник зобов’язаний погодити специфікацію вина, ароматизованого винного продукту у спеціально уповноваженому органі.</w:t>
      </w:r>
    </w:p>
    <w:p w:rsidR="004E5455" w:rsidRPr="00F04A3F" w:rsidRDefault="004E5455" w:rsidP="00644251">
      <w:pPr>
        <w:spacing w:after="120" w:line="276" w:lineRule="auto"/>
        <w:ind w:firstLine="709"/>
        <w:rPr>
          <w:color w:val="000000"/>
          <w:sz w:val="28"/>
          <w:szCs w:val="28"/>
        </w:rPr>
      </w:pPr>
      <w:r w:rsidRPr="00F04A3F">
        <w:rPr>
          <w:color w:val="000000"/>
          <w:sz w:val="28"/>
          <w:szCs w:val="28"/>
        </w:rPr>
        <w:t>Для погодження специфікації Заявник подає клопотання до спеціально уповноваженого органу про погодження специфікації у якому має бути зазначено:</w:t>
      </w:r>
    </w:p>
    <w:p w:rsidR="004E5455" w:rsidRPr="00F04A3F" w:rsidRDefault="004E5455" w:rsidP="00644251">
      <w:pPr>
        <w:spacing w:after="120"/>
        <w:ind w:firstLine="720"/>
        <w:rPr>
          <w:color w:val="000000"/>
          <w:sz w:val="28"/>
          <w:szCs w:val="28"/>
        </w:rPr>
      </w:pPr>
      <w:r w:rsidRPr="00F04A3F">
        <w:rPr>
          <w:color w:val="000000"/>
          <w:sz w:val="28"/>
          <w:szCs w:val="28"/>
        </w:rPr>
        <w:t>найменування Заявника, його місцезнаходження;</w:t>
      </w:r>
    </w:p>
    <w:p w:rsidR="004E5455" w:rsidRPr="00F04A3F" w:rsidRDefault="004E5455" w:rsidP="00644251">
      <w:pPr>
        <w:spacing w:after="120"/>
        <w:ind w:firstLine="720"/>
        <w:rPr>
          <w:color w:val="000000"/>
          <w:sz w:val="28"/>
          <w:szCs w:val="28"/>
        </w:rPr>
      </w:pPr>
      <w:r w:rsidRPr="00F04A3F">
        <w:rPr>
          <w:color w:val="000000"/>
          <w:sz w:val="28"/>
          <w:szCs w:val="28"/>
        </w:rPr>
        <w:t>документальні підтвердження наведених у специфікації відомостей, що додаються Заявником до клопотання.</w:t>
      </w:r>
    </w:p>
    <w:p w:rsidR="004E5455" w:rsidRPr="00F04A3F" w:rsidRDefault="004E5455" w:rsidP="00644251">
      <w:pPr>
        <w:spacing w:after="120"/>
        <w:ind w:firstLine="720"/>
        <w:rPr>
          <w:color w:val="000000"/>
          <w:sz w:val="28"/>
          <w:szCs w:val="28"/>
        </w:rPr>
      </w:pPr>
      <w:r w:rsidRPr="00F04A3F">
        <w:rPr>
          <w:color w:val="000000"/>
          <w:sz w:val="28"/>
          <w:szCs w:val="28"/>
        </w:rPr>
        <w:t>Разом із клопотанням про надання висновку подається специфікація,</w:t>
      </w:r>
      <w:r w:rsidR="00D91CCF" w:rsidRPr="00F04A3F">
        <w:rPr>
          <w:color w:val="000000"/>
          <w:sz w:val="28"/>
          <w:szCs w:val="28"/>
        </w:rPr>
        <w:t xml:space="preserve"> що відповідає вимогам статей 37 або 38</w:t>
      </w:r>
      <w:r w:rsidRPr="00F04A3F">
        <w:rPr>
          <w:color w:val="000000"/>
          <w:sz w:val="28"/>
          <w:szCs w:val="28"/>
        </w:rPr>
        <w:t xml:space="preserve"> цього Закону, а також документальні підтвердження наведених у специфікації відомостей, якими можуть бути: топографічні, ґрунтові і агроґрунтові карти, плани місцевості, дані спостережень Гідрометеослужби, матеріали бонітування ґрунту, історична документація, включаючи літературні джерела, витяги з кадастрів про площі та сортовий склад виноградників, технічні умови, регламенти, інша виробнича документація, результати фізичних, хімічних, органолептичних досліджень, підтверджені незалежною акредитованою в установленому законодавством порядку лабораторією та Комісією з сенсорного аналізу вина/ароматизованого винного продукту із географічним зазначенням, інших досліджень, відомості органів державної влади та місцевого самоврядування, наукових закладів та установ, галузевих об’єднань, відомості про участь у конкурсах і змаганнях, відомості про обсяги реалізації вина, ароматизованого винного продукту, зразки маркування, а також інші документи, які дають можливість спеціально уповноваженому органу встановити причинно-наслідковий зав’язок між географічним місцем походження і кінцевим продуктом, назву місця походження чи географічне зазначення якого Заявник має намір зареєструвати. </w:t>
      </w:r>
    </w:p>
    <w:p w:rsidR="004E5455" w:rsidRPr="00F04A3F" w:rsidRDefault="004E5455" w:rsidP="00644251">
      <w:pPr>
        <w:spacing w:after="120"/>
        <w:ind w:firstLine="720"/>
        <w:rPr>
          <w:color w:val="000000"/>
          <w:sz w:val="28"/>
          <w:szCs w:val="28"/>
        </w:rPr>
      </w:pPr>
      <w:r w:rsidRPr="00F04A3F">
        <w:rPr>
          <w:color w:val="000000"/>
          <w:sz w:val="28"/>
          <w:szCs w:val="28"/>
        </w:rPr>
        <w:t xml:space="preserve">Для здійснення дослідження повноти та обґрунтованості специфікації вина, ароматизованого винного продукту спеціально уповноваженим органом створюється Експертна комісія, до складу якої входять представники спеціально уповноваженого органу, </w:t>
      </w:r>
      <w:proofErr w:type="spellStart"/>
      <w:r w:rsidRPr="00F04A3F">
        <w:rPr>
          <w:color w:val="000000"/>
          <w:sz w:val="28"/>
          <w:szCs w:val="28"/>
          <w:lang w:val="ru-RU"/>
        </w:rPr>
        <w:t>органів</w:t>
      </w:r>
      <w:proofErr w:type="spellEnd"/>
      <w:r w:rsidRPr="00F04A3F">
        <w:rPr>
          <w:color w:val="000000"/>
          <w:sz w:val="28"/>
          <w:szCs w:val="28"/>
          <w:lang w:val="ru-RU"/>
        </w:rPr>
        <w:t xml:space="preserve"> </w:t>
      </w:r>
      <w:proofErr w:type="spellStart"/>
      <w:r w:rsidRPr="00F04A3F">
        <w:rPr>
          <w:color w:val="000000"/>
          <w:sz w:val="28"/>
          <w:szCs w:val="28"/>
          <w:lang w:val="ru-RU"/>
        </w:rPr>
        <w:t>місцевого</w:t>
      </w:r>
      <w:proofErr w:type="spellEnd"/>
      <w:r w:rsidRPr="00F04A3F">
        <w:rPr>
          <w:color w:val="000000"/>
          <w:sz w:val="28"/>
          <w:szCs w:val="28"/>
          <w:lang w:val="ru-RU"/>
        </w:rPr>
        <w:t xml:space="preserve"> </w:t>
      </w:r>
      <w:proofErr w:type="spellStart"/>
      <w:r w:rsidRPr="00F04A3F">
        <w:rPr>
          <w:color w:val="000000"/>
          <w:sz w:val="28"/>
          <w:szCs w:val="28"/>
          <w:lang w:val="ru-RU"/>
        </w:rPr>
        <w:t>самоврядування</w:t>
      </w:r>
      <w:proofErr w:type="spellEnd"/>
      <w:r w:rsidRPr="00F04A3F">
        <w:rPr>
          <w:color w:val="000000"/>
          <w:sz w:val="28"/>
          <w:szCs w:val="28"/>
          <w:lang w:val="ru-RU"/>
        </w:rPr>
        <w:t xml:space="preserve">, </w:t>
      </w:r>
      <w:r w:rsidRPr="00F04A3F">
        <w:rPr>
          <w:color w:val="000000"/>
          <w:sz w:val="28"/>
          <w:szCs w:val="28"/>
        </w:rPr>
        <w:t>наукових установ, представники виробників та їх об’єднань.</w:t>
      </w:r>
    </w:p>
    <w:p w:rsidR="004E5455" w:rsidRPr="00F04A3F" w:rsidRDefault="004E5455" w:rsidP="00644251">
      <w:pPr>
        <w:spacing w:after="120"/>
        <w:ind w:firstLine="720"/>
        <w:rPr>
          <w:color w:val="000000"/>
          <w:sz w:val="28"/>
          <w:szCs w:val="28"/>
        </w:rPr>
      </w:pPr>
      <w:r w:rsidRPr="00F04A3F">
        <w:rPr>
          <w:color w:val="000000"/>
          <w:sz w:val="28"/>
          <w:szCs w:val="28"/>
        </w:rPr>
        <w:t xml:space="preserve">Склад Експертної комісії та положення про неї затверджується спеціально уповноваженим органом. </w:t>
      </w:r>
    </w:p>
    <w:p w:rsidR="004E5455" w:rsidRPr="00F04A3F" w:rsidRDefault="004E5455" w:rsidP="00644251">
      <w:pPr>
        <w:spacing w:after="120"/>
        <w:ind w:firstLine="720"/>
        <w:rPr>
          <w:color w:val="000000"/>
          <w:sz w:val="28"/>
          <w:szCs w:val="28"/>
        </w:rPr>
      </w:pPr>
      <w:r w:rsidRPr="00F04A3F">
        <w:rPr>
          <w:color w:val="000000"/>
          <w:sz w:val="28"/>
          <w:szCs w:val="28"/>
        </w:rPr>
        <w:t>Строк розгляду клопотання про погодження специфікації та специфікації складає 30 календарних днів з дня його отримання.</w:t>
      </w:r>
    </w:p>
    <w:p w:rsidR="00897ED1" w:rsidRPr="00F04A3F" w:rsidRDefault="004E5455" w:rsidP="00644251">
      <w:pPr>
        <w:spacing w:after="120"/>
        <w:ind w:firstLine="720"/>
        <w:rPr>
          <w:color w:val="000000"/>
          <w:sz w:val="28"/>
          <w:szCs w:val="28"/>
        </w:rPr>
      </w:pPr>
      <w:r w:rsidRPr="00F04A3F">
        <w:rPr>
          <w:color w:val="000000"/>
          <w:sz w:val="28"/>
          <w:szCs w:val="28"/>
        </w:rPr>
        <w:t>За результатами розгляду клопотання та специфікації спеціальним уповноваженим органом приймаються рішення про погодження специфікації або про відмову у погодженні специфікації. Рішення оформляються у формі висновків.</w:t>
      </w:r>
    </w:p>
    <w:p w:rsidR="004E5455" w:rsidRPr="00F04A3F" w:rsidRDefault="004E5455" w:rsidP="00644251">
      <w:pPr>
        <w:spacing w:after="120"/>
        <w:ind w:firstLine="720"/>
        <w:rPr>
          <w:color w:val="000000"/>
          <w:sz w:val="28"/>
          <w:szCs w:val="28"/>
        </w:rPr>
      </w:pPr>
      <w:r w:rsidRPr="00F04A3F">
        <w:rPr>
          <w:color w:val="000000"/>
          <w:sz w:val="28"/>
          <w:szCs w:val="28"/>
        </w:rPr>
        <w:t xml:space="preserve">Висновок про відмову у погодженні специфікації має бути обґрунтованим, містити перелік недоліків специфікації, визначеному цим </w:t>
      </w:r>
      <w:r w:rsidR="00F51FAB" w:rsidRPr="00F04A3F">
        <w:rPr>
          <w:color w:val="000000"/>
          <w:sz w:val="28"/>
          <w:szCs w:val="28"/>
        </w:rPr>
        <w:t>Закон</w:t>
      </w:r>
      <w:r w:rsidRPr="00F04A3F">
        <w:rPr>
          <w:color w:val="000000"/>
          <w:sz w:val="28"/>
          <w:szCs w:val="28"/>
        </w:rPr>
        <w:t xml:space="preserve">ом вимогам та рекомендації щодо їх усунення. </w:t>
      </w:r>
    </w:p>
    <w:p w:rsidR="004E5455" w:rsidRPr="00F04A3F" w:rsidRDefault="004E5455" w:rsidP="00644251">
      <w:pPr>
        <w:spacing w:after="120"/>
        <w:ind w:firstLine="720"/>
        <w:rPr>
          <w:color w:val="000000"/>
          <w:sz w:val="28"/>
          <w:szCs w:val="28"/>
        </w:rPr>
      </w:pPr>
      <w:r w:rsidRPr="00F04A3F">
        <w:rPr>
          <w:color w:val="000000"/>
          <w:sz w:val="28"/>
          <w:szCs w:val="28"/>
        </w:rPr>
        <w:t>В разі відмови у погодженні специфікації Заявник має право звернутися за погодженням специфікації повторно після усунення усіх недоліків, які зазначені в рішенні спеціально уповноваженого органу про відмову у погодженні специфікації.</w:t>
      </w:r>
    </w:p>
    <w:p w:rsidR="004E5455" w:rsidRPr="00F04A3F" w:rsidRDefault="004E5455" w:rsidP="00644251">
      <w:pPr>
        <w:spacing w:after="120"/>
        <w:ind w:firstLine="720"/>
        <w:rPr>
          <w:color w:val="000000"/>
          <w:sz w:val="28"/>
          <w:szCs w:val="28"/>
        </w:rPr>
      </w:pPr>
      <w:r w:rsidRPr="00F04A3F">
        <w:rPr>
          <w:color w:val="000000"/>
          <w:sz w:val="28"/>
          <w:szCs w:val="28"/>
        </w:rPr>
        <w:t xml:space="preserve">Форма клопотання затверджується спеціально уповноваженим органом на підставі цього Закону. </w:t>
      </w:r>
    </w:p>
    <w:p w:rsidR="004E5455" w:rsidRPr="00F04A3F" w:rsidRDefault="004E5455" w:rsidP="00644251">
      <w:pPr>
        <w:spacing w:after="120"/>
        <w:ind w:firstLine="720"/>
        <w:rPr>
          <w:color w:val="000000"/>
          <w:sz w:val="28"/>
          <w:szCs w:val="28"/>
        </w:rPr>
      </w:pPr>
    </w:p>
    <w:p w:rsidR="004E5455" w:rsidRPr="00F04A3F" w:rsidRDefault="00D91CCF" w:rsidP="00644251">
      <w:pPr>
        <w:shd w:val="clear" w:color="auto" w:fill="FFFFFF"/>
        <w:spacing w:after="120"/>
        <w:ind w:firstLine="709"/>
        <w:outlineLvl w:val="2"/>
        <w:rPr>
          <w:bCs/>
          <w:color w:val="000000"/>
          <w:sz w:val="28"/>
          <w:szCs w:val="28"/>
        </w:rPr>
      </w:pPr>
      <w:r w:rsidRPr="00F04A3F">
        <w:rPr>
          <w:b/>
          <w:bCs/>
          <w:color w:val="000000"/>
          <w:sz w:val="28"/>
          <w:szCs w:val="28"/>
        </w:rPr>
        <w:t>Стаття 41</w:t>
      </w:r>
      <w:r w:rsidR="004E5455" w:rsidRPr="00F04A3F">
        <w:rPr>
          <w:b/>
          <w:bCs/>
          <w:color w:val="000000"/>
          <w:sz w:val="28"/>
          <w:szCs w:val="28"/>
        </w:rPr>
        <w:t>.</w:t>
      </w:r>
      <w:r w:rsidR="004E5455" w:rsidRPr="00F04A3F">
        <w:rPr>
          <w:bCs/>
          <w:color w:val="000000"/>
          <w:sz w:val="28"/>
          <w:szCs w:val="28"/>
        </w:rPr>
        <w:t xml:space="preserve"> Дослідження специфікації Експертною комісією</w:t>
      </w:r>
    </w:p>
    <w:p w:rsidR="004E5455" w:rsidRPr="00F04A3F" w:rsidRDefault="004E5455" w:rsidP="00644251">
      <w:pPr>
        <w:spacing w:after="120"/>
        <w:ind w:firstLine="720"/>
        <w:rPr>
          <w:color w:val="000000"/>
          <w:sz w:val="28"/>
          <w:szCs w:val="28"/>
        </w:rPr>
      </w:pPr>
      <w:r w:rsidRPr="00F04A3F">
        <w:rPr>
          <w:color w:val="000000"/>
          <w:sz w:val="28"/>
          <w:szCs w:val="28"/>
        </w:rPr>
        <w:t>Експертна комісія здійснює документальне дослідження щодо:</w:t>
      </w:r>
    </w:p>
    <w:p w:rsidR="004E5455" w:rsidRPr="00F04A3F" w:rsidRDefault="004E5455" w:rsidP="00644251">
      <w:pPr>
        <w:spacing w:after="120"/>
        <w:ind w:firstLine="720"/>
        <w:rPr>
          <w:color w:val="000000"/>
          <w:sz w:val="28"/>
          <w:szCs w:val="28"/>
        </w:rPr>
      </w:pPr>
      <w:r w:rsidRPr="00F04A3F">
        <w:rPr>
          <w:color w:val="000000"/>
          <w:sz w:val="28"/>
          <w:szCs w:val="28"/>
        </w:rPr>
        <w:t>відповідність вина/ароматизованого винного продукту вимогам відповідної категорії, визначених цим Законом;</w:t>
      </w:r>
    </w:p>
    <w:p w:rsidR="004E5455" w:rsidRPr="00F04A3F" w:rsidRDefault="004E5455" w:rsidP="00644251">
      <w:pPr>
        <w:spacing w:after="120"/>
        <w:ind w:firstLine="720"/>
        <w:rPr>
          <w:color w:val="000000"/>
          <w:sz w:val="28"/>
          <w:szCs w:val="28"/>
        </w:rPr>
      </w:pPr>
      <w:r w:rsidRPr="00F04A3F">
        <w:rPr>
          <w:bCs/>
          <w:color w:val="000000"/>
          <w:sz w:val="28"/>
          <w:szCs w:val="28"/>
        </w:rPr>
        <w:t>наявності у вина/ароматизованого винного продукту особливих характеристик порівняно з іншими продуктами відповідної категорії, до якої він належить;</w:t>
      </w:r>
    </w:p>
    <w:p w:rsidR="004E5455" w:rsidRPr="00F04A3F" w:rsidRDefault="004E5455" w:rsidP="00644251">
      <w:pPr>
        <w:spacing w:after="120"/>
        <w:ind w:firstLine="720"/>
        <w:rPr>
          <w:color w:val="000000"/>
          <w:sz w:val="28"/>
          <w:szCs w:val="28"/>
        </w:rPr>
      </w:pPr>
      <w:r w:rsidRPr="00F04A3F">
        <w:rPr>
          <w:color w:val="000000"/>
          <w:sz w:val="28"/>
          <w:szCs w:val="28"/>
        </w:rPr>
        <w:t>відповідності сировини, яка використовується для виробництва, специфічні методи, обмеження/заборони виготовлення (у разі їх застосування);</w:t>
      </w:r>
    </w:p>
    <w:p w:rsidR="004E5455" w:rsidRPr="00F04A3F" w:rsidRDefault="004E5455" w:rsidP="00644251">
      <w:pPr>
        <w:spacing w:after="120"/>
        <w:ind w:firstLine="720"/>
        <w:rPr>
          <w:color w:val="000000"/>
          <w:sz w:val="28"/>
          <w:szCs w:val="28"/>
        </w:rPr>
      </w:pPr>
      <w:r w:rsidRPr="00F04A3F">
        <w:rPr>
          <w:color w:val="000000"/>
          <w:sz w:val="28"/>
          <w:szCs w:val="28"/>
        </w:rPr>
        <w:t xml:space="preserve">основні аналітичні та органолептичні характеристики; </w:t>
      </w:r>
    </w:p>
    <w:p w:rsidR="004E5455" w:rsidRPr="00F04A3F" w:rsidRDefault="004E5455" w:rsidP="00644251">
      <w:pPr>
        <w:spacing w:after="120"/>
        <w:ind w:firstLine="720"/>
        <w:rPr>
          <w:color w:val="000000"/>
          <w:sz w:val="28"/>
          <w:szCs w:val="28"/>
        </w:rPr>
      </w:pPr>
      <w:r w:rsidRPr="00F04A3F">
        <w:rPr>
          <w:color w:val="000000"/>
          <w:sz w:val="28"/>
          <w:szCs w:val="28"/>
        </w:rPr>
        <w:t xml:space="preserve">наявності особливих якостей та характеристик вина, ароматизованого винного продукту, щодо якого складено специфікацію, які головним чином або виключно (у разі реєстрації назви місця походження) зумовлені географічним середовищем із притаманними йому природними, людськими та іншими факторами; </w:t>
      </w:r>
    </w:p>
    <w:p w:rsidR="004E5455" w:rsidRPr="00F04A3F" w:rsidRDefault="004E5455" w:rsidP="00644251">
      <w:pPr>
        <w:spacing w:after="120"/>
        <w:ind w:firstLine="720"/>
        <w:rPr>
          <w:color w:val="000000"/>
          <w:sz w:val="28"/>
          <w:szCs w:val="28"/>
        </w:rPr>
      </w:pPr>
      <w:r w:rsidRPr="00F04A3F">
        <w:rPr>
          <w:color w:val="000000"/>
          <w:sz w:val="28"/>
          <w:szCs w:val="28"/>
        </w:rPr>
        <w:t>повноту, достатність та точність визначення та наявності причинно-наслідкових зав’язків між якістю або характеристиками вина, ароматизованого винного продукту, які суттєво або виключно пов’язані із цим географічним місцем, із притаманними йому природними, людськими та іншими факторами;</w:t>
      </w:r>
    </w:p>
    <w:p w:rsidR="004E5455" w:rsidRPr="00F04A3F" w:rsidRDefault="004E5455" w:rsidP="00644251">
      <w:pPr>
        <w:spacing w:after="120"/>
        <w:ind w:firstLine="720"/>
        <w:rPr>
          <w:color w:val="000000"/>
          <w:sz w:val="28"/>
          <w:szCs w:val="28"/>
        </w:rPr>
      </w:pPr>
      <w:proofErr w:type="spellStart"/>
      <w:r w:rsidRPr="00F04A3F">
        <w:rPr>
          <w:color w:val="000000"/>
          <w:sz w:val="28"/>
          <w:szCs w:val="28"/>
          <w:lang w:val="ru-RU"/>
        </w:rPr>
        <w:t>обгрунтованост</w:t>
      </w:r>
      <w:proofErr w:type="spellEnd"/>
      <w:r w:rsidRPr="00F04A3F">
        <w:rPr>
          <w:color w:val="000000"/>
          <w:sz w:val="28"/>
          <w:szCs w:val="28"/>
        </w:rPr>
        <w:t>і</w:t>
      </w:r>
      <w:r w:rsidRPr="00F04A3F">
        <w:rPr>
          <w:color w:val="000000"/>
          <w:sz w:val="28"/>
          <w:szCs w:val="28"/>
          <w:lang w:val="ru-RU"/>
        </w:rPr>
        <w:t xml:space="preserve"> </w:t>
      </w:r>
      <w:r w:rsidRPr="00F04A3F">
        <w:rPr>
          <w:color w:val="000000"/>
          <w:sz w:val="28"/>
          <w:szCs w:val="28"/>
        </w:rPr>
        <w:t>визначення меж географічного місця, з якого походить вино, ароматизований винний продукт, в яких виникли особливі якості або інші характеристики, зазначені у специфікації;</w:t>
      </w:r>
    </w:p>
    <w:p w:rsidR="004E5455" w:rsidRPr="00F04A3F" w:rsidRDefault="004E5455" w:rsidP="00644251">
      <w:pPr>
        <w:spacing w:after="120"/>
        <w:ind w:firstLine="720"/>
        <w:rPr>
          <w:color w:val="000000"/>
          <w:sz w:val="28"/>
          <w:szCs w:val="28"/>
        </w:rPr>
      </w:pPr>
      <w:r w:rsidRPr="00F04A3F">
        <w:rPr>
          <w:color w:val="000000"/>
          <w:sz w:val="28"/>
          <w:szCs w:val="28"/>
        </w:rPr>
        <w:t xml:space="preserve">у випадку дослідження специфікації вина – правильності  визначення площ виноградників, агроекологічні умови вирощування виноградних насаджень, вік насаджень, схеми садіння, формування виноградних кущів, зрідженість та оцінка стану виноградних насаджень, сортовий склад виноградників, площі сортів винограду, специфічні </w:t>
      </w:r>
      <w:proofErr w:type="spellStart"/>
      <w:r w:rsidRPr="00F04A3F">
        <w:rPr>
          <w:color w:val="000000"/>
          <w:sz w:val="28"/>
          <w:szCs w:val="28"/>
        </w:rPr>
        <w:t>енологічні</w:t>
      </w:r>
      <w:proofErr w:type="spellEnd"/>
      <w:r w:rsidRPr="00F04A3F">
        <w:rPr>
          <w:color w:val="000000"/>
          <w:sz w:val="28"/>
          <w:szCs w:val="28"/>
        </w:rPr>
        <w:t xml:space="preserve"> практики, що використовуються для виготовлення вина;</w:t>
      </w:r>
    </w:p>
    <w:p w:rsidR="004E5455" w:rsidRPr="00F04A3F" w:rsidRDefault="004E5455" w:rsidP="00644251">
      <w:pPr>
        <w:spacing w:after="120"/>
        <w:ind w:firstLine="720"/>
        <w:rPr>
          <w:color w:val="000000"/>
          <w:sz w:val="28"/>
          <w:szCs w:val="28"/>
        </w:rPr>
      </w:pPr>
      <w:r w:rsidRPr="00F04A3F">
        <w:rPr>
          <w:color w:val="000000"/>
          <w:sz w:val="28"/>
          <w:szCs w:val="28"/>
        </w:rPr>
        <w:t xml:space="preserve">наявності у Заявника виробничих </w:t>
      </w:r>
      <w:proofErr w:type="spellStart"/>
      <w:r w:rsidRPr="00F04A3F">
        <w:rPr>
          <w:color w:val="000000"/>
          <w:sz w:val="28"/>
          <w:szCs w:val="28"/>
        </w:rPr>
        <w:t>потужностей</w:t>
      </w:r>
      <w:proofErr w:type="spellEnd"/>
      <w:r w:rsidRPr="00F04A3F">
        <w:rPr>
          <w:color w:val="000000"/>
          <w:sz w:val="28"/>
          <w:szCs w:val="28"/>
        </w:rPr>
        <w:t xml:space="preserve"> у заявленому географічному місці, а у випадку дослідження специфікації вина – наявності усіх етапів виробництва у заявленому географічному місці;</w:t>
      </w:r>
    </w:p>
    <w:p w:rsidR="004E5455" w:rsidRPr="00F04A3F" w:rsidRDefault="004E5455" w:rsidP="00644251">
      <w:pPr>
        <w:spacing w:after="120"/>
        <w:ind w:firstLine="720"/>
        <w:rPr>
          <w:color w:val="000000"/>
          <w:sz w:val="28"/>
          <w:szCs w:val="28"/>
        </w:rPr>
      </w:pPr>
      <w:r w:rsidRPr="00F04A3F">
        <w:rPr>
          <w:color w:val="000000"/>
          <w:sz w:val="28"/>
          <w:szCs w:val="28"/>
        </w:rPr>
        <w:t>можливість відтворення іншими особами способів та методів виробництва спиртного напою у згідно з специфікацією.</w:t>
      </w:r>
    </w:p>
    <w:p w:rsidR="004E5455" w:rsidRPr="00F04A3F" w:rsidRDefault="004E5455" w:rsidP="00644251">
      <w:pPr>
        <w:spacing w:after="120"/>
        <w:ind w:firstLine="720"/>
        <w:rPr>
          <w:color w:val="000000"/>
          <w:sz w:val="28"/>
          <w:szCs w:val="28"/>
        </w:rPr>
      </w:pPr>
      <w:r w:rsidRPr="00F04A3F">
        <w:rPr>
          <w:color w:val="000000"/>
          <w:sz w:val="28"/>
          <w:szCs w:val="28"/>
        </w:rPr>
        <w:t xml:space="preserve">У разі проведення дослідження Експертною комісією специфікації вина дослідження включає також фактичну перевірку на місці, яка передбачає перевірку: наявності виноградних насаджень та розміру заявленої у специфікації площі таких насаджень (виноградних ділянок), агроекологічні та ґрунтово-кліматичні умови вирощування виноградних насаджень, вік насаджень, схеми садіння, формування виноградних кущів, зрідженість та оцінка стану виноградних насаджень, сортовий склад виноградників, площі сортів винограду та їх характеристика, співвідношення фактичних даних та даних, що містяться у офіційних відомостях кадастру виноградників, наявність виробничих </w:t>
      </w:r>
      <w:proofErr w:type="spellStart"/>
      <w:r w:rsidRPr="00F04A3F">
        <w:rPr>
          <w:color w:val="000000"/>
          <w:sz w:val="28"/>
          <w:szCs w:val="28"/>
        </w:rPr>
        <w:t>потужностей</w:t>
      </w:r>
      <w:proofErr w:type="spellEnd"/>
      <w:r w:rsidRPr="00F04A3F">
        <w:rPr>
          <w:color w:val="000000"/>
          <w:sz w:val="28"/>
          <w:szCs w:val="28"/>
        </w:rPr>
        <w:t>, на яких здійснюється виробництво вина, щодо якого складено специфікацію.</w:t>
      </w:r>
    </w:p>
    <w:p w:rsidR="004E5455" w:rsidRPr="00F04A3F" w:rsidRDefault="004E5455" w:rsidP="00644251">
      <w:pPr>
        <w:spacing w:after="120"/>
        <w:ind w:firstLine="720"/>
        <w:rPr>
          <w:color w:val="000000"/>
          <w:sz w:val="28"/>
          <w:szCs w:val="28"/>
        </w:rPr>
      </w:pPr>
      <w:r w:rsidRPr="00F04A3F">
        <w:rPr>
          <w:color w:val="000000"/>
          <w:sz w:val="28"/>
          <w:szCs w:val="28"/>
        </w:rPr>
        <w:t xml:space="preserve">Заявник, який звернувся за погодженням специфікації, зобов’язаний забезпечити можливість і доступ представників Експертної комісії для проведення такого дослідження в порядку, встановленому спеціально уповноваженим органом. </w:t>
      </w:r>
    </w:p>
    <w:p w:rsidR="004E5455" w:rsidRPr="00F04A3F" w:rsidRDefault="004E5455" w:rsidP="00644251">
      <w:pPr>
        <w:spacing w:after="120"/>
        <w:ind w:firstLine="720"/>
        <w:rPr>
          <w:color w:val="000000"/>
          <w:sz w:val="28"/>
          <w:szCs w:val="28"/>
        </w:rPr>
      </w:pPr>
      <w:r w:rsidRPr="00F04A3F">
        <w:rPr>
          <w:color w:val="000000"/>
          <w:sz w:val="28"/>
          <w:szCs w:val="28"/>
        </w:rPr>
        <w:t>Експертна комісія також здійснює перевірку в Реєстрі органів оцінки відповідності в сфері географічних зазначень вказані у специфікації вина/ароматизованого винного продукту назву та адреси органів, які перевіряють відповідність вин/ароматизованого винного продукту вимогам специфікації.</w:t>
      </w:r>
    </w:p>
    <w:p w:rsidR="004E5455" w:rsidRPr="00F04A3F" w:rsidRDefault="004E5455" w:rsidP="00644251">
      <w:pPr>
        <w:spacing w:after="120"/>
        <w:ind w:firstLine="720"/>
        <w:rPr>
          <w:color w:val="000000"/>
          <w:sz w:val="28"/>
          <w:szCs w:val="28"/>
        </w:rPr>
      </w:pPr>
      <w:r w:rsidRPr="00F04A3F">
        <w:rPr>
          <w:color w:val="000000"/>
          <w:sz w:val="28"/>
          <w:szCs w:val="28"/>
        </w:rPr>
        <w:t xml:space="preserve">Якщо для погодження специфікації потрібні додаткові матеріали або пояснення,  Експертна комісія може надіслати заявнику запит щодо їх надання у визначений строк, що не може бути меншим за тридцять днів з дати направлення запиту. В такому випадку строк погодження специфікації продовжується на відповідний період. </w:t>
      </w:r>
    </w:p>
    <w:p w:rsidR="004E5455" w:rsidRPr="00F04A3F" w:rsidRDefault="004E5455" w:rsidP="00644251">
      <w:pPr>
        <w:spacing w:after="120"/>
        <w:ind w:firstLine="720"/>
        <w:rPr>
          <w:color w:val="000000"/>
          <w:sz w:val="28"/>
          <w:szCs w:val="28"/>
        </w:rPr>
      </w:pPr>
    </w:p>
    <w:p w:rsidR="004E5455" w:rsidRPr="00F04A3F" w:rsidRDefault="00D91CCF" w:rsidP="00644251">
      <w:pPr>
        <w:shd w:val="clear" w:color="auto" w:fill="FFFFFF"/>
        <w:spacing w:after="120"/>
        <w:ind w:firstLine="709"/>
        <w:outlineLvl w:val="2"/>
        <w:rPr>
          <w:bCs/>
          <w:color w:val="000000"/>
          <w:sz w:val="28"/>
          <w:szCs w:val="28"/>
        </w:rPr>
      </w:pPr>
      <w:r w:rsidRPr="00F04A3F">
        <w:rPr>
          <w:b/>
          <w:bCs/>
          <w:color w:val="000000"/>
          <w:sz w:val="28"/>
          <w:szCs w:val="28"/>
        </w:rPr>
        <w:t>Стаття 42</w:t>
      </w:r>
      <w:r w:rsidR="004E5455" w:rsidRPr="00F04A3F">
        <w:rPr>
          <w:b/>
          <w:bCs/>
          <w:color w:val="000000"/>
          <w:sz w:val="28"/>
          <w:szCs w:val="28"/>
        </w:rPr>
        <w:t>.</w:t>
      </w:r>
      <w:r w:rsidR="004E5455" w:rsidRPr="00F04A3F">
        <w:rPr>
          <w:bCs/>
          <w:color w:val="000000"/>
          <w:sz w:val="28"/>
          <w:szCs w:val="28"/>
        </w:rPr>
        <w:t xml:space="preserve"> Реєстрація географічного зазначення</w:t>
      </w:r>
      <w:r w:rsidR="004E5455" w:rsidRPr="00F04A3F">
        <w:rPr>
          <w:bCs/>
          <w:color w:val="000000"/>
          <w:sz w:val="28"/>
          <w:szCs w:val="28"/>
          <w:lang w:val="ru-RU"/>
        </w:rPr>
        <w:t xml:space="preserve"> (</w:t>
      </w:r>
      <w:proofErr w:type="spellStart"/>
      <w:r w:rsidR="004E5455" w:rsidRPr="00F04A3F">
        <w:rPr>
          <w:bCs/>
          <w:color w:val="000000"/>
          <w:sz w:val="28"/>
          <w:szCs w:val="28"/>
          <w:lang w:val="ru-RU"/>
        </w:rPr>
        <w:t>назви</w:t>
      </w:r>
      <w:proofErr w:type="spellEnd"/>
      <w:r w:rsidR="004E5455" w:rsidRPr="00F04A3F">
        <w:rPr>
          <w:bCs/>
          <w:color w:val="000000"/>
          <w:sz w:val="28"/>
          <w:szCs w:val="28"/>
          <w:lang w:val="ru-RU"/>
        </w:rPr>
        <w:t xml:space="preserve"> м</w:t>
      </w:r>
      <w:r w:rsidR="004E5455" w:rsidRPr="00F04A3F">
        <w:rPr>
          <w:bCs/>
          <w:color w:val="000000"/>
          <w:sz w:val="28"/>
          <w:szCs w:val="28"/>
        </w:rPr>
        <w:t>і</w:t>
      </w:r>
      <w:proofErr w:type="spellStart"/>
      <w:r w:rsidR="004E5455" w:rsidRPr="00F04A3F">
        <w:rPr>
          <w:bCs/>
          <w:color w:val="000000"/>
          <w:sz w:val="28"/>
          <w:szCs w:val="28"/>
          <w:lang w:val="ru-RU"/>
        </w:rPr>
        <w:t>сця</w:t>
      </w:r>
      <w:proofErr w:type="spellEnd"/>
      <w:r w:rsidR="004E5455" w:rsidRPr="00F04A3F">
        <w:rPr>
          <w:bCs/>
          <w:color w:val="000000"/>
          <w:sz w:val="28"/>
          <w:szCs w:val="28"/>
          <w:lang w:val="ru-RU"/>
        </w:rPr>
        <w:t xml:space="preserve"> </w:t>
      </w:r>
      <w:proofErr w:type="spellStart"/>
      <w:r w:rsidR="004E5455" w:rsidRPr="00F04A3F">
        <w:rPr>
          <w:bCs/>
          <w:color w:val="000000"/>
          <w:sz w:val="28"/>
          <w:szCs w:val="28"/>
          <w:lang w:val="ru-RU"/>
        </w:rPr>
        <w:t>походження</w:t>
      </w:r>
      <w:proofErr w:type="spellEnd"/>
      <w:r w:rsidR="004E5455" w:rsidRPr="00F04A3F">
        <w:rPr>
          <w:bCs/>
          <w:color w:val="000000"/>
          <w:sz w:val="28"/>
          <w:szCs w:val="28"/>
          <w:lang w:val="ru-RU"/>
        </w:rPr>
        <w:t>)</w:t>
      </w:r>
      <w:r w:rsidR="004E5455" w:rsidRPr="00F04A3F">
        <w:rPr>
          <w:bCs/>
          <w:color w:val="000000"/>
          <w:sz w:val="28"/>
          <w:szCs w:val="28"/>
        </w:rPr>
        <w:t xml:space="preserve"> вина, географічного зазначення ароматизованого винного продукту </w:t>
      </w:r>
    </w:p>
    <w:p w:rsidR="004E5455" w:rsidRPr="00F04A3F" w:rsidRDefault="004E5455" w:rsidP="00644251">
      <w:pPr>
        <w:spacing w:after="120"/>
        <w:ind w:firstLine="720"/>
        <w:rPr>
          <w:color w:val="000000"/>
          <w:sz w:val="28"/>
          <w:szCs w:val="28"/>
        </w:rPr>
      </w:pPr>
      <w:r w:rsidRPr="00F04A3F">
        <w:rPr>
          <w:color w:val="000000"/>
          <w:sz w:val="28"/>
          <w:szCs w:val="28"/>
        </w:rPr>
        <w:t xml:space="preserve">Порядок подання заявки, проведення експертизи заявки, реєстрації географічного зазначення (назви місця походження) вина, географічного зазначення ароматизованого винного продукту, внесення відомостей до </w:t>
      </w:r>
      <w:r w:rsidR="001D1DA8" w:rsidRPr="00F04A3F">
        <w:rPr>
          <w:color w:val="000000"/>
          <w:sz w:val="28"/>
          <w:szCs w:val="28"/>
        </w:rPr>
        <w:t>Державного</w:t>
      </w:r>
      <w:r w:rsidR="001D1DA8" w:rsidRPr="00F04A3F">
        <w:rPr>
          <w:rFonts w:ascii="Consolas" w:hAnsi="Consolas"/>
          <w:color w:val="212529"/>
          <w:shd w:val="clear" w:color="auto" w:fill="FFFFFF"/>
        </w:rPr>
        <w:t xml:space="preserve"> </w:t>
      </w:r>
      <w:r w:rsidR="001D1DA8" w:rsidRPr="00F04A3F">
        <w:rPr>
          <w:color w:val="000000"/>
          <w:sz w:val="28"/>
          <w:szCs w:val="28"/>
        </w:rPr>
        <w:t>реєстру України географічних зазначень</w:t>
      </w:r>
      <w:r w:rsidRPr="00F04A3F">
        <w:rPr>
          <w:color w:val="000000"/>
          <w:sz w:val="28"/>
          <w:szCs w:val="28"/>
        </w:rPr>
        <w:t xml:space="preserve"> та порядок його ведення визначаються Законом України “Про правову охорону географічних зазначень”.</w:t>
      </w:r>
    </w:p>
    <w:p w:rsidR="004E5455" w:rsidRPr="00F04A3F" w:rsidRDefault="004E5455" w:rsidP="00644251">
      <w:pPr>
        <w:spacing w:after="120"/>
        <w:ind w:firstLine="720"/>
        <w:rPr>
          <w:color w:val="000000"/>
          <w:sz w:val="28"/>
          <w:szCs w:val="28"/>
        </w:rPr>
      </w:pPr>
      <w:r w:rsidRPr="00F04A3F">
        <w:rPr>
          <w:color w:val="000000"/>
          <w:sz w:val="28"/>
          <w:szCs w:val="28"/>
        </w:rPr>
        <w:t xml:space="preserve">Реєстрації підлягають визначені цим Законом категорії виноробної продукції, ароматизованих винних продуктів, інших продуктів на основі вина. Офіційні назви і описи </w:t>
      </w:r>
      <w:proofErr w:type="spellStart"/>
      <w:r w:rsidRPr="00F04A3F">
        <w:rPr>
          <w:color w:val="000000"/>
          <w:sz w:val="28"/>
          <w:szCs w:val="28"/>
        </w:rPr>
        <w:t>підкатегорій</w:t>
      </w:r>
      <w:proofErr w:type="spellEnd"/>
      <w:r w:rsidRPr="00F04A3F">
        <w:rPr>
          <w:color w:val="000000"/>
          <w:sz w:val="28"/>
          <w:szCs w:val="28"/>
        </w:rPr>
        <w:t xml:space="preserve"> ароматизованих винних продуктів, які можуть бути зареєстровані як географічні зазначення визначені в Додатку до цього Закону. </w:t>
      </w:r>
    </w:p>
    <w:p w:rsidR="004E5455" w:rsidRPr="00F04A3F" w:rsidRDefault="004E5455" w:rsidP="00644251">
      <w:pPr>
        <w:shd w:val="clear" w:color="auto" w:fill="FFFFFF"/>
        <w:spacing w:after="120"/>
        <w:ind w:firstLine="709"/>
        <w:outlineLvl w:val="2"/>
        <w:rPr>
          <w:bCs/>
          <w:color w:val="000000"/>
          <w:sz w:val="28"/>
          <w:szCs w:val="28"/>
        </w:rPr>
      </w:pPr>
    </w:p>
    <w:p w:rsidR="004E5455" w:rsidRPr="00F04A3F" w:rsidRDefault="004E5455" w:rsidP="00644251">
      <w:pPr>
        <w:shd w:val="clear" w:color="auto" w:fill="FFFFFF"/>
        <w:spacing w:after="120"/>
        <w:ind w:firstLine="709"/>
        <w:outlineLvl w:val="2"/>
        <w:rPr>
          <w:bCs/>
          <w:color w:val="000000"/>
          <w:sz w:val="28"/>
          <w:szCs w:val="28"/>
        </w:rPr>
      </w:pPr>
      <w:r w:rsidRPr="00F04A3F">
        <w:rPr>
          <w:b/>
          <w:bCs/>
          <w:color w:val="000000"/>
          <w:sz w:val="28"/>
          <w:szCs w:val="28"/>
        </w:rPr>
        <w:t>Стаття 4</w:t>
      </w:r>
      <w:r w:rsidR="00D91CCF" w:rsidRPr="00F04A3F">
        <w:rPr>
          <w:b/>
          <w:bCs/>
          <w:color w:val="000000"/>
          <w:sz w:val="28"/>
          <w:szCs w:val="28"/>
          <w:lang w:val="ru-RU"/>
        </w:rPr>
        <w:t>3</w:t>
      </w:r>
      <w:r w:rsidRPr="00F04A3F">
        <w:rPr>
          <w:b/>
          <w:bCs/>
          <w:color w:val="000000"/>
          <w:sz w:val="28"/>
          <w:szCs w:val="28"/>
        </w:rPr>
        <w:t>.</w:t>
      </w:r>
      <w:r w:rsidRPr="00F04A3F">
        <w:rPr>
          <w:bCs/>
          <w:color w:val="000000"/>
          <w:sz w:val="28"/>
          <w:szCs w:val="28"/>
        </w:rPr>
        <w:t xml:space="preserve"> Порядок реєстрації права на використання зареєстрованого географічного зазначення (назви місця походження) вина, географічного зазначення ароматизованого винного продукту</w:t>
      </w:r>
    </w:p>
    <w:p w:rsidR="004E5455" w:rsidRPr="00F04A3F" w:rsidRDefault="004E5455" w:rsidP="00644251">
      <w:pPr>
        <w:spacing w:after="120"/>
        <w:ind w:firstLine="720"/>
        <w:rPr>
          <w:color w:val="000000"/>
          <w:sz w:val="28"/>
          <w:szCs w:val="28"/>
        </w:rPr>
      </w:pPr>
      <w:r w:rsidRPr="00F04A3F">
        <w:rPr>
          <w:color w:val="000000"/>
          <w:sz w:val="28"/>
          <w:szCs w:val="28"/>
        </w:rPr>
        <w:t>Зареєстроване географічне зазначення (назви місця походження) вина, географічного зазначення ароматизованого винного продукту мають право використовувати особи, що забезпечують їх виробництво відповідно до вимог специфікації, щодо якого  використовується географічне зазначення.</w:t>
      </w:r>
    </w:p>
    <w:p w:rsidR="004E5455" w:rsidRPr="00F04A3F" w:rsidRDefault="004E5455" w:rsidP="00644251">
      <w:pPr>
        <w:spacing w:after="120"/>
        <w:ind w:firstLine="720"/>
        <w:rPr>
          <w:color w:val="000000"/>
          <w:sz w:val="28"/>
          <w:szCs w:val="28"/>
        </w:rPr>
      </w:pPr>
      <w:r w:rsidRPr="00F04A3F">
        <w:rPr>
          <w:color w:val="000000"/>
          <w:sz w:val="28"/>
          <w:szCs w:val="28"/>
        </w:rPr>
        <w:t xml:space="preserve">Особи, які відповідають вимогам статті 34 цього Закону та бажають, щоб відомості про них, як про осіб, які мають право використовувати зареєстроване географічне зазначення (назву місця походження) вина, географічне зазначення ароматизованого винного продукту та інші права, встановлені статтею 17 Закону України </w:t>
      </w:r>
      <w:r w:rsidRPr="00F04A3F">
        <w:rPr>
          <w:color w:val="000000"/>
          <w:sz w:val="28"/>
          <w:szCs w:val="28"/>
          <w:lang w:val="ru-RU"/>
        </w:rPr>
        <w:t>“</w:t>
      </w:r>
      <w:r w:rsidRPr="00F04A3F">
        <w:rPr>
          <w:color w:val="000000"/>
          <w:sz w:val="28"/>
          <w:szCs w:val="28"/>
        </w:rPr>
        <w:t>Про правову охорону географічних зазначень</w:t>
      </w:r>
      <w:r w:rsidRPr="00F04A3F">
        <w:rPr>
          <w:color w:val="000000"/>
          <w:sz w:val="28"/>
          <w:szCs w:val="28"/>
          <w:lang w:val="ru-RU"/>
        </w:rPr>
        <w:t>”</w:t>
      </w:r>
      <w:r w:rsidRPr="00F04A3F">
        <w:rPr>
          <w:color w:val="000000"/>
          <w:sz w:val="28"/>
          <w:szCs w:val="28"/>
        </w:rPr>
        <w:t xml:space="preserve">, були додатково внесені до </w:t>
      </w:r>
      <w:r w:rsidR="001D1DA8" w:rsidRPr="00F04A3F">
        <w:rPr>
          <w:color w:val="000000"/>
          <w:sz w:val="28"/>
          <w:szCs w:val="28"/>
        </w:rPr>
        <w:t>Державного</w:t>
      </w:r>
      <w:r w:rsidR="001D1DA8" w:rsidRPr="00F04A3F">
        <w:rPr>
          <w:rFonts w:ascii="Consolas" w:hAnsi="Consolas"/>
          <w:color w:val="212529"/>
          <w:shd w:val="clear" w:color="auto" w:fill="FFFFFF"/>
        </w:rPr>
        <w:t xml:space="preserve"> </w:t>
      </w:r>
      <w:r w:rsidR="001D1DA8" w:rsidRPr="00F04A3F">
        <w:rPr>
          <w:color w:val="000000"/>
          <w:sz w:val="28"/>
          <w:szCs w:val="28"/>
        </w:rPr>
        <w:t>реєстру України географічних зазначень</w:t>
      </w:r>
      <w:r w:rsidRPr="00F04A3F">
        <w:rPr>
          <w:color w:val="000000"/>
          <w:sz w:val="28"/>
          <w:szCs w:val="28"/>
        </w:rPr>
        <w:t xml:space="preserve"> подають до Національного органу інтелектуальної власності відповідну заяву. Порядок оформлення, подання та розгляду заяви встановлюється Національним органом інтелектуальної власності. </w:t>
      </w:r>
    </w:p>
    <w:p w:rsidR="004E5455" w:rsidRPr="00F04A3F" w:rsidRDefault="004E5455" w:rsidP="00644251">
      <w:pPr>
        <w:spacing w:after="120"/>
        <w:ind w:firstLine="720"/>
        <w:rPr>
          <w:color w:val="000000"/>
          <w:sz w:val="28"/>
          <w:szCs w:val="28"/>
        </w:rPr>
      </w:pPr>
      <w:r w:rsidRPr="00F04A3F">
        <w:rPr>
          <w:color w:val="000000"/>
          <w:sz w:val="28"/>
          <w:szCs w:val="28"/>
        </w:rPr>
        <w:t xml:space="preserve">До заяви додається висновок спеціально уповноваженого органу, який підтверджує, що особа у визначеному в </w:t>
      </w:r>
      <w:r w:rsidR="001D1DA8" w:rsidRPr="00F04A3F">
        <w:rPr>
          <w:color w:val="000000"/>
          <w:sz w:val="28"/>
          <w:szCs w:val="28"/>
        </w:rPr>
        <w:t>Державному</w:t>
      </w:r>
      <w:r w:rsidR="001D1DA8" w:rsidRPr="00F04A3F">
        <w:rPr>
          <w:rFonts w:ascii="Consolas" w:hAnsi="Consolas"/>
          <w:color w:val="212529"/>
          <w:shd w:val="clear" w:color="auto" w:fill="FFFFFF"/>
        </w:rPr>
        <w:t xml:space="preserve"> </w:t>
      </w:r>
      <w:r w:rsidR="001D1DA8" w:rsidRPr="00F04A3F">
        <w:rPr>
          <w:color w:val="000000"/>
          <w:sz w:val="28"/>
          <w:szCs w:val="28"/>
        </w:rPr>
        <w:t>реєстрі України географічних зазначень</w:t>
      </w:r>
      <w:r w:rsidRPr="00F04A3F">
        <w:rPr>
          <w:color w:val="000000"/>
          <w:sz w:val="28"/>
          <w:szCs w:val="28"/>
        </w:rPr>
        <w:t xml:space="preserve"> географічному місці виробляє вино/ароматизований винний продукт, характеристики якого відповідають вимогам специфікації, щодо якого використовується географічне зазначення.  </w:t>
      </w:r>
    </w:p>
    <w:p w:rsidR="004E5455" w:rsidRPr="00F04A3F" w:rsidRDefault="004E5455" w:rsidP="00644251">
      <w:pPr>
        <w:spacing w:after="120"/>
        <w:ind w:firstLine="720"/>
        <w:rPr>
          <w:color w:val="000000"/>
          <w:sz w:val="28"/>
          <w:szCs w:val="28"/>
        </w:rPr>
      </w:pPr>
      <w:r w:rsidRPr="00F04A3F">
        <w:rPr>
          <w:color w:val="000000"/>
          <w:sz w:val="28"/>
          <w:szCs w:val="28"/>
        </w:rPr>
        <w:t xml:space="preserve">Відомості про осіб, які мають право використовувати зареєстроване географічне зазначення вина/ароматизованого винного продукту, вносяться Національним органом інтелектуальної власності до </w:t>
      </w:r>
      <w:r w:rsidR="00B15DF2" w:rsidRPr="00F04A3F">
        <w:rPr>
          <w:color w:val="000000"/>
          <w:sz w:val="28"/>
          <w:szCs w:val="28"/>
        </w:rPr>
        <w:t>Державного </w:t>
      </w:r>
      <w:bookmarkStart w:id="42" w:name="w1_9"/>
      <w:r w:rsidR="00B15DF2" w:rsidRPr="00F04A3F">
        <w:rPr>
          <w:color w:val="000000"/>
          <w:sz w:val="28"/>
          <w:szCs w:val="28"/>
        </w:rPr>
        <w:fldChar w:fldCharType="begin"/>
      </w:r>
      <w:r w:rsidR="00B15DF2" w:rsidRPr="00F04A3F">
        <w:rPr>
          <w:color w:val="000000"/>
          <w:sz w:val="28"/>
          <w:szCs w:val="28"/>
        </w:rPr>
        <w:instrText xml:space="preserve"> HYPERLINK "https://zakon.rada.gov.ua/laws/show/752-14?find=1&amp;text=%D1%80%D0%B5%D1%94%D1%81%D1%82%D1%80" \l "w1_10" </w:instrText>
      </w:r>
      <w:r w:rsidR="00B15DF2" w:rsidRPr="00F04A3F">
        <w:rPr>
          <w:color w:val="000000"/>
          <w:sz w:val="28"/>
          <w:szCs w:val="28"/>
        </w:rPr>
        <w:fldChar w:fldCharType="separate"/>
      </w:r>
      <w:r w:rsidR="00B15DF2" w:rsidRPr="00F04A3F">
        <w:rPr>
          <w:color w:val="000000"/>
          <w:sz w:val="28"/>
          <w:szCs w:val="28"/>
        </w:rPr>
        <w:t>реєстр</w:t>
      </w:r>
      <w:r w:rsidR="00B15DF2" w:rsidRPr="00F04A3F">
        <w:rPr>
          <w:color w:val="000000"/>
          <w:sz w:val="28"/>
          <w:szCs w:val="28"/>
        </w:rPr>
        <w:fldChar w:fldCharType="end"/>
      </w:r>
      <w:bookmarkEnd w:id="42"/>
      <w:r w:rsidR="00B15DF2" w:rsidRPr="00F04A3F">
        <w:rPr>
          <w:color w:val="000000"/>
          <w:sz w:val="28"/>
          <w:szCs w:val="28"/>
        </w:rPr>
        <w:t>у України географічних зазначень</w:t>
      </w:r>
      <w:r w:rsidRPr="00F04A3F">
        <w:rPr>
          <w:color w:val="000000"/>
          <w:sz w:val="28"/>
          <w:szCs w:val="28"/>
        </w:rPr>
        <w:t xml:space="preserve"> в порядку, передбаченому частиною п’ятою статті 14 Закону України </w:t>
      </w:r>
      <w:r w:rsidRPr="00F04A3F">
        <w:rPr>
          <w:color w:val="000000"/>
          <w:sz w:val="28"/>
          <w:szCs w:val="28"/>
          <w:lang w:val="ru-RU"/>
        </w:rPr>
        <w:t>“</w:t>
      </w:r>
      <w:r w:rsidRPr="00F04A3F">
        <w:rPr>
          <w:color w:val="000000"/>
          <w:sz w:val="28"/>
          <w:szCs w:val="28"/>
        </w:rPr>
        <w:t>Про правову охорону географічних зазначень</w:t>
      </w:r>
      <w:r w:rsidRPr="00F04A3F">
        <w:rPr>
          <w:color w:val="000000"/>
          <w:sz w:val="28"/>
          <w:szCs w:val="28"/>
          <w:lang w:val="ru-RU"/>
        </w:rPr>
        <w:t>”</w:t>
      </w:r>
      <w:r w:rsidRPr="00F04A3F">
        <w:rPr>
          <w:color w:val="000000"/>
          <w:sz w:val="28"/>
          <w:szCs w:val="28"/>
        </w:rPr>
        <w:t xml:space="preserve">. </w:t>
      </w:r>
    </w:p>
    <w:p w:rsidR="004E5455" w:rsidRPr="00F04A3F" w:rsidRDefault="004E5455" w:rsidP="00644251">
      <w:pPr>
        <w:spacing w:after="120"/>
        <w:ind w:firstLine="720"/>
        <w:rPr>
          <w:color w:val="000000"/>
          <w:sz w:val="28"/>
          <w:szCs w:val="28"/>
        </w:rPr>
      </w:pPr>
      <w:r w:rsidRPr="00F04A3F">
        <w:rPr>
          <w:color w:val="000000"/>
          <w:sz w:val="28"/>
          <w:szCs w:val="28"/>
        </w:rPr>
        <w:t>Для отримання висновку, який підтверджує, що особа у визначеному в Реєстрі географічному місці виробляє вино/ароматизований винний продукт, характеристики якого відповідають вимогам специфікації вина/ароматизованого винного продукту, щодо якого використовується географічне зазначення, до спеціально уповноваженого органу подається відповідне клопотання, до якого додаються:</w:t>
      </w:r>
    </w:p>
    <w:p w:rsidR="004E5455" w:rsidRPr="00F04A3F" w:rsidRDefault="004E5455" w:rsidP="00644251">
      <w:pPr>
        <w:spacing w:after="120"/>
        <w:ind w:firstLine="720"/>
        <w:rPr>
          <w:color w:val="000000"/>
          <w:sz w:val="28"/>
          <w:szCs w:val="28"/>
        </w:rPr>
      </w:pPr>
      <w:r w:rsidRPr="00F04A3F">
        <w:rPr>
          <w:color w:val="000000"/>
          <w:sz w:val="28"/>
          <w:szCs w:val="28"/>
        </w:rPr>
        <w:t>результати фізичних, хімічних, органолептичних досліджень вина, ароматизованого винного продукту підтверджені незалежною акредитованою в установленому законодавством порядку лабораторією;</w:t>
      </w:r>
    </w:p>
    <w:p w:rsidR="004E5455" w:rsidRPr="00F04A3F" w:rsidRDefault="004E5455" w:rsidP="00644251">
      <w:pPr>
        <w:spacing w:after="120"/>
        <w:ind w:firstLine="720"/>
        <w:rPr>
          <w:color w:val="000000"/>
          <w:sz w:val="28"/>
          <w:szCs w:val="28"/>
        </w:rPr>
      </w:pPr>
      <w:r w:rsidRPr="00F04A3F">
        <w:rPr>
          <w:color w:val="000000"/>
          <w:sz w:val="28"/>
          <w:szCs w:val="28"/>
        </w:rPr>
        <w:t>документальні підтвердження виробництва вина, ароматизованого винного продукту згідно з специфікацією, визначеною у Реєстрі;</w:t>
      </w:r>
    </w:p>
    <w:p w:rsidR="004E5455" w:rsidRPr="00F04A3F" w:rsidRDefault="004E5455" w:rsidP="00644251">
      <w:pPr>
        <w:spacing w:after="120"/>
        <w:ind w:firstLine="720"/>
        <w:rPr>
          <w:color w:val="000000"/>
          <w:sz w:val="28"/>
          <w:szCs w:val="28"/>
        </w:rPr>
      </w:pPr>
      <w:r w:rsidRPr="00F04A3F">
        <w:rPr>
          <w:color w:val="000000"/>
          <w:sz w:val="28"/>
          <w:szCs w:val="28"/>
        </w:rPr>
        <w:t>копія угоди з органом оцінки відповідності на виконання робіт із оцінки відповідності згідно з цим Законом.</w:t>
      </w:r>
    </w:p>
    <w:p w:rsidR="004E5455" w:rsidRPr="00F04A3F" w:rsidRDefault="004E5455" w:rsidP="00644251">
      <w:pPr>
        <w:spacing w:after="120"/>
        <w:ind w:firstLine="720"/>
        <w:rPr>
          <w:color w:val="000000"/>
          <w:sz w:val="28"/>
          <w:szCs w:val="28"/>
        </w:rPr>
      </w:pPr>
      <w:r w:rsidRPr="00F04A3F">
        <w:rPr>
          <w:color w:val="000000"/>
          <w:sz w:val="28"/>
          <w:szCs w:val="28"/>
        </w:rPr>
        <w:t>Строк розгляду клопотання складає 30 календарних днів з дня отримання клопотання.</w:t>
      </w:r>
    </w:p>
    <w:p w:rsidR="004E5455" w:rsidRPr="00F04A3F" w:rsidRDefault="004E5455" w:rsidP="00644251">
      <w:pPr>
        <w:spacing w:after="120"/>
        <w:ind w:firstLine="720"/>
        <w:rPr>
          <w:color w:val="000000"/>
          <w:sz w:val="28"/>
          <w:szCs w:val="28"/>
        </w:rPr>
      </w:pPr>
      <w:r w:rsidRPr="00F04A3F">
        <w:rPr>
          <w:color w:val="000000"/>
          <w:sz w:val="28"/>
          <w:szCs w:val="28"/>
        </w:rPr>
        <w:t>Порядок розгляду клопотання та прийняття рішення щодо надання висновку спеціальним уповноваженим органом за результатами його розгляду здійснюється в порядку визначеному статтею 39 цього Закону.</w:t>
      </w:r>
    </w:p>
    <w:p w:rsidR="004E5455" w:rsidRPr="00F04A3F" w:rsidRDefault="004E5455" w:rsidP="00644251">
      <w:pPr>
        <w:spacing w:after="120"/>
        <w:ind w:firstLine="720"/>
        <w:rPr>
          <w:color w:val="000000"/>
          <w:sz w:val="28"/>
          <w:szCs w:val="28"/>
        </w:rPr>
      </w:pPr>
    </w:p>
    <w:p w:rsidR="004E5455" w:rsidRPr="00F04A3F" w:rsidRDefault="00D91CCF" w:rsidP="00644251">
      <w:pPr>
        <w:shd w:val="clear" w:color="auto" w:fill="FFFFFF"/>
        <w:spacing w:after="120"/>
        <w:ind w:firstLine="709"/>
        <w:outlineLvl w:val="2"/>
        <w:rPr>
          <w:bCs/>
          <w:color w:val="000000"/>
          <w:sz w:val="28"/>
          <w:szCs w:val="28"/>
        </w:rPr>
      </w:pPr>
      <w:r w:rsidRPr="00F04A3F">
        <w:rPr>
          <w:b/>
          <w:bCs/>
          <w:color w:val="000000"/>
          <w:sz w:val="28"/>
          <w:szCs w:val="28"/>
        </w:rPr>
        <w:t>Стаття 44</w:t>
      </w:r>
      <w:r w:rsidR="004E5455" w:rsidRPr="00F04A3F">
        <w:rPr>
          <w:b/>
          <w:bCs/>
          <w:color w:val="000000"/>
          <w:sz w:val="28"/>
          <w:szCs w:val="28"/>
        </w:rPr>
        <w:t>.</w:t>
      </w:r>
      <w:r w:rsidR="004E5455" w:rsidRPr="00F04A3F">
        <w:rPr>
          <w:bCs/>
          <w:color w:val="000000"/>
          <w:sz w:val="28"/>
          <w:szCs w:val="28"/>
        </w:rPr>
        <w:t xml:space="preserve"> Права і о</w:t>
      </w:r>
      <w:r w:rsidR="004E5455" w:rsidRPr="00F04A3F">
        <w:rPr>
          <w:color w:val="000000"/>
          <w:sz w:val="28"/>
          <w:szCs w:val="28"/>
        </w:rPr>
        <w:t>бов’язки,</w:t>
      </w:r>
      <w:r w:rsidR="004E5455" w:rsidRPr="00F04A3F">
        <w:rPr>
          <w:bCs/>
          <w:color w:val="000000"/>
          <w:sz w:val="28"/>
          <w:szCs w:val="28"/>
        </w:rPr>
        <w:t xml:space="preserve"> що випливають із реєстрації географічного зазначення (назви місця походження) вина, ароматизованого винного продукту </w:t>
      </w:r>
    </w:p>
    <w:p w:rsidR="004E5455" w:rsidRPr="00F04A3F" w:rsidRDefault="004E5455" w:rsidP="00644251">
      <w:pPr>
        <w:shd w:val="clear" w:color="auto" w:fill="FFFFFF"/>
        <w:spacing w:after="120"/>
        <w:ind w:firstLine="709"/>
        <w:outlineLvl w:val="2"/>
        <w:rPr>
          <w:color w:val="000000"/>
          <w:sz w:val="28"/>
          <w:szCs w:val="28"/>
        </w:rPr>
      </w:pPr>
      <w:r w:rsidRPr="00F04A3F">
        <w:rPr>
          <w:color w:val="000000"/>
          <w:sz w:val="28"/>
          <w:szCs w:val="28"/>
        </w:rPr>
        <w:t xml:space="preserve">Права, що випливають із реєстрації географічного зазначення (назви місця походження) вина, географічного зазначення ароматизованого винного продукту, визначаються Законом України </w:t>
      </w:r>
      <w:r w:rsidRPr="00F04A3F">
        <w:rPr>
          <w:color w:val="000000"/>
          <w:sz w:val="28"/>
          <w:szCs w:val="28"/>
          <w:lang w:val="ru-RU"/>
        </w:rPr>
        <w:t>“</w:t>
      </w:r>
      <w:r w:rsidRPr="00F04A3F">
        <w:rPr>
          <w:color w:val="000000"/>
          <w:sz w:val="28"/>
          <w:szCs w:val="28"/>
        </w:rPr>
        <w:t>Про правову охорону географічних зазначень</w:t>
      </w:r>
      <w:r w:rsidRPr="00F04A3F">
        <w:rPr>
          <w:color w:val="000000"/>
          <w:sz w:val="28"/>
          <w:szCs w:val="28"/>
          <w:lang w:val="ru-RU"/>
        </w:rPr>
        <w:t>”</w:t>
      </w:r>
      <w:r w:rsidRPr="00F04A3F">
        <w:rPr>
          <w:color w:val="000000"/>
          <w:sz w:val="28"/>
          <w:szCs w:val="28"/>
        </w:rPr>
        <w:t>.</w:t>
      </w:r>
    </w:p>
    <w:p w:rsidR="004E5455" w:rsidRPr="00F04A3F" w:rsidRDefault="004E5455" w:rsidP="00644251">
      <w:pPr>
        <w:spacing w:after="120"/>
        <w:ind w:firstLine="720"/>
        <w:rPr>
          <w:color w:val="000000"/>
          <w:sz w:val="28"/>
          <w:szCs w:val="28"/>
        </w:rPr>
      </w:pPr>
      <w:r w:rsidRPr="00F04A3F">
        <w:rPr>
          <w:color w:val="000000"/>
          <w:sz w:val="28"/>
          <w:szCs w:val="28"/>
        </w:rPr>
        <w:t>Виробники вина, ароматизованого винного продукту, які використовують зареєстроване географічне зазначення зобов’язані:</w:t>
      </w:r>
    </w:p>
    <w:p w:rsidR="004E5455" w:rsidRPr="00F04A3F" w:rsidRDefault="004E5455" w:rsidP="00644251">
      <w:pPr>
        <w:spacing w:after="120"/>
        <w:ind w:firstLine="720"/>
        <w:rPr>
          <w:color w:val="000000"/>
          <w:sz w:val="28"/>
          <w:szCs w:val="28"/>
        </w:rPr>
      </w:pPr>
      <w:r w:rsidRPr="00F04A3F">
        <w:rPr>
          <w:color w:val="000000"/>
          <w:sz w:val="28"/>
          <w:szCs w:val="28"/>
        </w:rPr>
        <w:t xml:space="preserve">забезпечувати відповідність якості, особливих властивостей та характеристик вина, ароматизованого винного продукту, що ними виробляються, згідно з їх специфікацією та описом в </w:t>
      </w:r>
      <w:r w:rsidR="00B15DF2" w:rsidRPr="00F04A3F">
        <w:rPr>
          <w:color w:val="000000"/>
          <w:sz w:val="28"/>
          <w:szCs w:val="28"/>
        </w:rPr>
        <w:t>Державному </w:t>
      </w:r>
      <w:hyperlink r:id="rId14" w:anchor="w1_10" w:history="1">
        <w:r w:rsidR="00B15DF2" w:rsidRPr="00F04A3F">
          <w:rPr>
            <w:color w:val="000000"/>
            <w:sz w:val="28"/>
            <w:szCs w:val="28"/>
          </w:rPr>
          <w:t>реєстр</w:t>
        </w:r>
      </w:hyperlink>
      <w:r w:rsidR="00B15DF2" w:rsidRPr="00F04A3F">
        <w:rPr>
          <w:color w:val="000000"/>
          <w:sz w:val="28"/>
          <w:szCs w:val="28"/>
        </w:rPr>
        <w:t>і України географічних зазначень</w:t>
      </w:r>
      <w:r w:rsidRPr="00F04A3F">
        <w:rPr>
          <w:color w:val="000000"/>
          <w:sz w:val="28"/>
          <w:szCs w:val="28"/>
        </w:rPr>
        <w:t>;</w:t>
      </w:r>
    </w:p>
    <w:p w:rsidR="004E5455" w:rsidRPr="00F04A3F" w:rsidRDefault="004E5455" w:rsidP="00644251">
      <w:pPr>
        <w:spacing w:after="120"/>
        <w:ind w:firstLine="720"/>
        <w:rPr>
          <w:color w:val="000000"/>
          <w:sz w:val="28"/>
          <w:szCs w:val="28"/>
        </w:rPr>
      </w:pPr>
      <w:r w:rsidRPr="00F04A3F">
        <w:rPr>
          <w:color w:val="000000"/>
          <w:sz w:val="28"/>
          <w:szCs w:val="28"/>
        </w:rPr>
        <w:t>відкликати та/або вилучати</w:t>
      </w:r>
      <w:r w:rsidR="00580234" w:rsidRPr="00F04A3F">
        <w:rPr>
          <w:color w:val="000000"/>
          <w:sz w:val="28"/>
          <w:szCs w:val="28"/>
        </w:rPr>
        <w:t xml:space="preserve"> </w:t>
      </w:r>
      <w:r w:rsidR="00580234" w:rsidRPr="00F04A3F">
        <w:rPr>
          <w:bCs/>
          <w:color w:val="000000"/>
          <w:sz w:val="28"/>
          <w:szCs w:val="28"/>
        </w:rPr>
        <w:t>з обігу</w:t>
      </w:r>
      <w:r w:rsidRPr="00F04A3F">
        <w:rPr>
          <w:color w:val="000000"/>
          <w:sz w:val="28"/>
          <w:szCs w:val="28"/>
        </w:rPr>
        <w:t xml:space="preserve"> вироблену ними продукцію, яка маркована як продукція із географічним зазначенням, але не відповідає встановленим у специфікації вимогам до її виробництва, обігу та маркування;</w:t>
      </w:r>
    </w:p>
    <w:p w:rsidR="004E5455" w:rsidRPr="00F04A3F" w:rsidRDefault="004E5455" w:rsidP="00644251">
      <w:pPr>
        <w:spacing w:after="120"/>
        <w:ind w:firstLine="720"/>
        <w:rPr>
          <w:color w:val="000000"/>
          <w:sz w:val="28"/>
          <w:szCs w:val="28"/>
        </w:rPr>
      </w:pPr>
      <w:bookmarkStart w:id="43" w:name="n58"/>
      <w:bookmarkStart w:id="44" w:name="n59"/>
      <w:bookmarkStart w:id="45" w:name="n60"/>
      <w:bookmarkEnd w:id="43"/>
      <w:bookmarkEnd w:id="44"/>
      <w:bookmarkEnd w:id="45"/>
      <w:r w:rsidRPr="00F04A3F">
        <w:rPr>
          <w:color w:val="000000"/>
          <w:sz w:val="28"/>
          <w:szCs w:val="28"/>
        </w:rPr>
        <w:t xml:space="preserve">забезпечувати безперешкодний доступ посадових осіб, які здійснюють державний контроль (нагляд) у сфері виробництва обігу та маркування вина, ароматизованого винного продукту із зареєстрованим географічним зазначенням, відповідно до цього </w:t>
      </w:r>
      <w:r w:rsidR="00F51FAB" w:rsidRPr="00F04A3F">
        <w:rPr>
          <w:color w:val="000000"/>
          <w:sz w:val="28"/>
          <w:szCs w:val="28"/>
        </w:rPr>
        <w:t>Закон</w:t>
      </w:r>
      <w:r w:rsidRPr="00F04A3F">
        <w:rPr>
          <w:color w:val="000000"/>
          <w:sz w:val="28"/>
          <w:szCs w:val="28"/>
        </w:rPr>
        <w:t>у, для здійснення заходів державного контролю (нагляду), у тому числі відбору зразків;</w:t>
      </w:r>
    </w:p>
    <w:p w:rsidR="004E5455" w:rsidRPr="00F04A3F" w:rsidRDefault="004E5455" w:rsidP="00644251">
      <w:pPr>
        <w:spacing w:after="120"/>
        <w:ind w:firstLine="720"/>
        <w:rPr>
          <w:color w:val="000000"/>
          <w:sz w:val="28"/>
          <w:szCs w:val="28"/>
        </w:rPr>
      </w:pPr>
      <w:r w:rsidRPr="00F04A3F">
        <w:rPr>
          <w:color w:val="000000"/>
          <w:sz w:val="28"/>
          <w:szCs w:val="28"/>
        </w:rPr>
        <w:t>надавати документи, пояснення, іншу інформацію з питань, що виникають у зв’язку із здійсненням заходів державного контролю (нагляду);</w:t>
      </w:r>
    </w:p>
    <w:p w:rsidR="004E5455" w:rsidRPr="00F04A3F" w:rsidRDefault="004E5455" w:rsidP="00644251">
      <w:pPr>
        <w:spacing w:after="120"/>
        <w:ind w:firstLine="720"/>
        <w:rPr>
          <w:color w:val="000000"/>
          <w:sz w:val="28"/>
          <w:szCs w:val="28"/>
        </w:rPr>
      </w:pPr>
      <w:r w:rsidRPr="00F04A3F">
        <w:rPr>
          <w:color w:val="000000"/>
          <w:sz w:val="28"/>
          <w:szCs w:val="28"/>
        </w:rPr>
        <w:t xml:space="preserve">забезпечити </w:t>
      </w:r>
      <w:proofErr w:type="spellStart"/>
      <w:r w:rsidRPr="00F04A3F">
        <w:rPr>
          <w:color w:val="000000"/>
          <w:sz w:val="28"/>
          <w:szCs w:val="28"/>
        </w:rPr>
        <w:t>простежуваність</w:t>
      </w:r>
      <w:proofErr w:type="spellEnd"/>
      <w:r w:rsidRPr="00F04A3F">
        <w:rPr>
          <w:color w:val="000000"/>
          <w:sz w:val="28"/>
          <w:szCs w:val="28"/>
        </w:rPr>
        <w:t xml:space="preserve"> походження вина, ароматизованого винного продукту із географічного місця походження, яке визначене у специфікації;</w:t>
      </w:r>
    </w:p>
    <w:p w:rsidR="004E5455" w:rsidRPr="00F04A3F" w:rsidRDefault="004E5455" w:rsidP="00644251">
      <w:pPr>
        <w:spacing w:after="120"/>
        <w:ind w:firstLine="720"/>
        <w:rPr>
          <w:color w:val="000000"/>
          <w:sz w:val="28"/>
          <w:szCs w:val="28"/>
        </w:rPr>
      </w:pPr>
      <w:bookmarkStart w:id="46" w:name="n61"/>
      <w:bookmarkEnd w:id="46"/>
      <w:r w:rsidRPr="00F04A3F">
        <w:rPr>
          <w:color w:val="000000"/>
          <w:sz w:val="28"/>
          <w:szCs w:val="28"/>
        </w:rPr>
        <w:t>декларувати обсяги вина, які вводяться в обіг.</w:t>
      </w:r>
    </w:p>
    <w:p w:rsidR="004E5455" w:rsidRPr="00F04A3F" w:rsidRDefault="004E5455" w:rsidP="00644251">
      <w:pPr>
        <w:shd w:val="clear" w:color="auto" w:fill="FFFFFF"/>
        <w:spacing w:after="120"/>
        <w:ind w:firstLine="709"/>
        <w:outlineLvl w:val="2"/>
        <w:rPr>
          <w:bCs/>
          <w:color w:val="000000"/>
          <w:sz w:val="28"/>
          <w:szCs w:val="28"/>
        </w:rPr>
      </w:pPr>
    </w:p>
    <w:p w:rsidR="004E5455" w:rsidRPr="00F04A3F" w:rsidRDefault="00D91CCF" w:rsidP="00644251">
      <w:pPr>
        <w:shd w:val="clear" w:color="auto" w:fill="FFFFFF"/>
        <w:spacing w:after="120"/>
        <w:ind w:firstLine="709"/>
        <w:outlineLvl w:val="2"/>
        <w:rPr>
          <w:bCs/>
          <w:color w:val="000000"/>
          <w:sz w:val="28"/>
          <w:szCs w:val="28"/>
        </w:rPr>
      </w:pPr>
      <w:r w:rsidRPr="00F04A3F">
        <w:rPr>
          <w:b/>
          <w:bCs/>
          <w:color w:val="000000"/>
          <w:sz w:val="28"/>
          <w:szCs w:val="28"/>
        </w:rPr>
        <w:t>Стаття 45</w:t>
      </w:r>
      <w:r w:rsidR="004E5455" w:rsidRPr="00F04A3F">
        <w:rPr>
          <w:b/>
          <w:bCs/>
          <w:color w:val="000000"/>
          <w:sz w:val="28"/>
          <w:szCs w:val="28"/>
        </w:rPr>
        <w:t>.</w:t>
      </w:r>
      <w:r w:rsidR="004E5455" w:rsidRPr="00F04A3F">
        <w:rPr>
          <w:bCs/>
          <w:color w:val="000000"/>
          <w:sz w:val="28"/>
          <w:szCs w:val="28"/>
        </w:rPr>
        <w:t xml:space="preserve"> Вимоги до виробництва вина із географічним зазначенням </w:t>
      </w:r>
    </w:p>
    <w:p w:rsidR="004E5455" w:rsidRPr="00F04A3F" w:rsidRDefault="004E5455" w:rsidP="00644251">
      <w:pPr>
        <w:spacing w:after="120"/>
        <w:ind w:firstLine="720"/>
        <w:rPr>
          <w:color w:val="000000"/>
          <w:sz w:val="28"/>
          <w:szCs w:val="28"/>
        </w:rPr>
      </w:pPr>
      <w:bookmarkStart w:id="47" w:name="_Hlk8738714"/>
      <w:r w:rsidRPr="00F04A3F">
        <w:rPr>
          <w:color w:val="000000"/>
          <w:sz w:val="28"/>
          <w:szCs w:val="28"/>
        </w:rPr>
        <w:t xml:space="preserve">Для виробництва вина із географічним зазначенням виробник зобов’язаний використовувати не менше 85 відсотків винограду, що походить виключно з визначеного у специфікації географічного місця. Дозволяється використання частки винограду до 15 відсотків, що походить з іншого географічного місця (поза межами визначеного географічного місця), однак такий виноград повинен походити з території України. </w:t>
      </w:r>
      <w:bookmarkEnd w:id="47"/>
    </w:p>
    <w:p w:rsidR="004E5455" w:rsidRPr="00F04A3F" w:rsidRDefault="004E5455" w:rsidP="00644251">
      <w:pPr>
        <w:spacing w:after="120"/>
        <w:ind w:firstLine="720"/>
        <w:rPr>
          <w:color w:val="000000"/>
          <w:sz w:val="28"/>
          <w:szCs w:val="28"/>
        </w:rPr>
      </w:pPr>
      <w:r w:rsidRPr="00F04A3F">
        <w:rPr>
          <w:color w:val="000000"/>
          <w:sz w:val="28"/>
          <w:szCs w:val="28"/>
        </w:rPr>
        <w:t>Дозволяється використання до 15 відсотків частки винограду, який походить з іншої країни виключно за умови, що межі визначеного географічного місця охоплюють територію (частину території) цієї країни.</w:t>
      </w:r>
    </w:p>
    <w:p w:rsidR="004E5455" w:rsidRPr="00F04A3F" w:rsidRDefault="004E5455" w:rsidP="00644251">
      <w:pPr>
        <w:spacing w:after="120"/>
        <w:ind w:firstLine="720"/>
        <w:rPr>
          <w:color w:val="000000"/>
          <w:sz w:val="28"/>
          <w:szCs w:val="28"/>
        </w:rPr>
      </w:pPr>
      <w:r w:rsidRPr="00F04A3F">
        <w:rPr>
          <w:color w:val="000000"/>
          <w:sz w:val="28"/>
          <w:szCs w:val="28"/>
        </w:rPr>
        <w:t>Для виробництва вина із назвою місця походження виробник зобов’язаний використовувати 100 відсотків винограду, що походить виключно з визначеного у специфікації географічного місця.</w:t>
      </w:r>
    </w:p>
    <w:p w:rsidR="004E5455" w:rsidRPr="00F04A3F" w:rsidRDefault="004E5455" w:rsidP="00644251">
      <w:pPr>
        <w:spacing w:after="120"/>
        <w:ind w:firstLine="720"/>
        <w:rPr>
          <w:color w:val="000000"/>
          <w:sz w:val="28"/>
          <w:szCs w:val="28"/>
        </w:rPr>
      </w:pPr>
      <w:r w:rsidRPr="00F04A3F">
        <w:rPr>
          <w:color w:val="000000"/>
          <w:sz w:val="28"/>
          <w:szCs w:val="28"/>
        </w:rPr>
        <w:t>У процесі виробництва вина із географічним зазначенням забороняється:</w:t>
      </w:r>
    </w:p>
    <w:p w:rsidR="004E5455" w:rsidRPr="00F04A3F" w:rsidRDefault="004E5455" w:rsidP="00644251">
      <w:pPr>
        <w:spacing w:after="120"/>
        <w:ind w:firstLine="720"/>
        <w:rPr>
          <w:color w:val="000000"/>
          <w:sz w:val="28"/>
          <w:szCs w:val="28"/>
        </w:rPr>
      </w:pPr>
      <w:r w:rsidRPr="00F04A3F">
        <w:rPr>
          <w:color w:val="000000"/>
          <w:sz w:val="28"/>
          <w:szCs w:val="28"/>
        </w:rPr>
        <w:t>додавання води;</w:t>
      </w:r>
    </w:p>
    <w:p w:rsidR="004E5455" w:rsidRPr="00F04A3F" w:rsidRDefault="004E5455" w:rsidP="00644251">
      <w:pPr>
        <w:spacing w:after="120"/>
        <w:ind w:firstLine="720"/>
        <w:rPr>
          <w:color w:val="000000"/>
          <w:sz w:val="28"/>
          <w:szCs w:val="28"/>
        </w:rPr>
      </w:pPr>
      <w:r w:rsidRPr="00F04A3F">
        <w:rPr>
          <w:color w:val="000000"/>
          <w:sz w:val="28"/>
          <w:szCs w:val="28"/>
        </w:rPr>
        <w:t xml:space="preserve">додання спирту (за винятком технології отримання свіжого виноградного сусла, процес бродіння якого зупинений шляхом додання спирту, лікерного вина, ігристого вина, вина кріпленого для дистиляції, </w:t>
      </w:r>
      <w:proofErr w:type="spellStart"/>
      <w:r w:rsidRPr="00F04A3F">
        <w:rPr>
          <w:color w:val="000000"/>
          <w:sz w:val="28"/>
          <w:szCs w:val="28"/>
        </w:rPr>
        <w:t>напівігристого</w:t>
      </w:r>
      <w:proofErr w:type="spellEnd"/>
      <w:r w:rsidRPr="00F04A3F">
        <w:rPr>
          <w:color w:val="000000"/>
          <w:sz w:val="28"/>
          <w:szCs w:val="28"/>
        </w:rPr>
        <w:t xml:space="preserve"> вина);</w:t>
      </w:r>
    </w:p>
    <w:p w:rsidR="004E5455" w:rsidRPr="00F04A3F" w:rsidRDefault="004E5455" w:rsidP="00644251">
      <w:pPr>
        <w:spacing w:after="120"/>
        <w:ind w:firstLine="720"/>
        <w:rPr>
          <w:color w:val="000000"/>
          <w:sz w:val="28"/>
          <w:szCs w:val="28"/>
        </w:rPr>
      </w:pPr>
      <w:r w:rsidRPr="00F04A3F">
        <w:rPr>
          <w:color w:val="000000"/>
          <w:sz w:val="28"/>
          <w:szCs w:val="28"/>
        </w:rPr>
        <w:t>додавання виноградного соку та концентрованого виноградного соку, або переробляти їх на вино чи піддавати алкогольному бродінню.</w:t>
      </w:r>
    </w:p>
    <w:p w:rsidR="004E5455" w:rsidRPr="00F04A3F" w:rsidRDefault="004E5455" w:rsidP="00644251">
      <w:pPr>
        <w:spacing w:after="120"/>
        <w:ind w:firstLine="720"/>
        <w:rPr>
          <w:color w:val="000000"/>
          <w:sz w:val="28"/>
          <w:szCs w:val="28"/>
        </w:rPr>
      </w:pPr>
      <w:r w:rsidRPr="00F04A3F">
        <w:rPr>
          <w:color w:val="000000"/>
          <w:sz w:val="28"/>
          <w:szCs w:val="28"/>
        </w:rPr>
        <w:t>Вино кріплене для дистиляції використовується лише для дистиляції.</w:t>
      </w:r>
    </w:p>
    <w:p w:rsidR="008B377F" w:rsidRPr="00F04A3F" w:rsidRDefault="004E5455" w:rsidP="008B377F">
      <w:pPr>
        <w:spacing w:after="120"/>
        <w:ind w:firstLine="720"/>
        <w:rPr>
          <w:color w:val="000000"/>
          <w:sz w:val="28"/>
          <w:szCs w:val="28"/>
        </w:rPr>
      </w:pPr>
      <w:r w:rsidRPr="00F04A3F">
        <w:rPr>
          <w:color w:val="000000"/>
          <w:sz w:val="28"/>
          <w:szCs w:val="28"/>
        </w:rPr>
        <w:t xml:space="preserve">Використання свіжого виноградного сусла, у якому бродіння було </w:t>
      </w:r>
      <w:proofErr w:type="spellStart"/>
      <w:r w:rsidRPr="00F04A3F">
        <w:rPr>
          <w:color w:val="000000"/>
          <w:sz w:val="28"/>
          <w:szCs w:val="28"/>
        </w:rPr>
        <w:t>зупинено</w:t>
      </w:r>
      <w:proofErr w:type="spellEnd"/>
      <w:r w:rsidRPr="00F04A3F">
        <w:rPr>
          <w:color w:val="000000"/>
          <w:sz w:val="28"/>
          <w:szCs w:val="28"/>
        </w:rPr>
        <w:t xml:space="preserve"> шляхом додання спирту дозволяється виключно на етапі приготування продуктів, зазначених під кодами УКТЗЕД 220410, 220421, 220429.</w:t>
      </w:r>
    </w:p>
    <w:p w:rsidR="004E5455" w:rsidRPr="00F04A3F" w:rsidRDefault="008B377F" w:rsidP="008B377F">
      <w:pPr>
        <w:spacing w:after="120"/>
        <w:ind w:firstLine="720"/>
        <w:rPr>
          <w:color w:val="000000"/>
          <w:sz w:val="28"/>
          <w:szCs w:val="28"/>
        </w:rPr>
      </w:pPr>
      <w:r w:rsidRPr="00F04A3F">
        <w:rPr>
          <w:color w:val="000000"/>
          <w:sz w:val="28"/>
          <w:szCs w:val="28"/>
        </w:rPr>
        <w:t>Виробництво вина із зареєстрованим географічним зазначенням/назвою місця походження включає всі стадії технологічного процесу (етапи виробництва): вирощування винограду, переробка винограду, первинне виробництво, купажування, змішування, обробка, розлив, а у виняткових випадках передбачених цим Законом і пакування.</w:t>
      </w:r>
    </w:p>
    <w:p w:rsidR="004E5455" w:rsidRPr="00F04A3F" w:rsidRDefault="004E5455" w:rsidP="006512FB">
      <w:pPr>
        <w:shd w:val="clear" w:color="auto" w:fill="FFFFFF"/>
        <w:spacing w:after="120"/>
        <w:jc w:val="center"/>
        <w:outlineLvl w:val="1"/>
        <w:rPr>
          <w:b/>
          <w:bCs/>
          <w:color w:val="000000"/>
          <w:sz w:val="28"/>
          <w:szCs w:val="28"/>
        </w:rPr>
      </w:pPr>
      <w:r w:rsidRPr="00F04A3F">
        <w:rPr>
          <w:b/>
          <w:bCs/>
          <w:color w:val="000000"/>
          <w:sz w:val="28"/>
          <w:szCs w:val="28"/>
        </w:rPr>
        <w:t>Розділ VІІ</w:t>
      </w:r>
    </w:p>
    <w:p w:rsidR="004E5455" w:rsidRPr="00F04A3F" w:rsidRDefault="004E5455" w:rsidP="006512FB">
      <w:pPr>
        <w:shd w:val="clear" w:color="auto" w:fill="FFFFFF"/>
        <w:spacing w:after="120"/>
        <w:jc w:val="center"/>
        <w:outlineLvl w:val="1"/>
        <w:rPr>
          <w:b/>
          <w:bCs/>
          <w:color w:val="000000"/>
          <w:sz w:val="28"/>
          <w:szCs w:val="28"/>
        </w:rPr>
      </w:pPr>
      <w:r w:rsidRPr="00F04A3F">
        <w:rPr>
          <w:b/>
          <w:bCs/>
          <w:color w:val="000000"/>
          <w:sz w:val="28"/>
          <w:szCs w:val="28"/>
        </w:rPr>
        <w:t>ОЦІНКА ВІДПОВІДНОСТІ ВИНА ІЗ ГЕОГРАФІЧНИМ ЗАЗНАЧЕННЯМ (НАЗВОЮ МІСЦЯ ПОХОДЖЕННЯ), АРОМАТИЗОВАНОГО ВИННОГО ПРОДУКТУ З ГЕОГРАФІЧНИМ ЗАЗНАЧЕННЯМ</w:t>
      </w:r>
    </w:p>
    <w:p w:rsidR="004E5455" w:rsidRPr="00F04A3F" w:rsidRDefault="004E5455" w:rsidP="00644251">
      <w:pPr>
        <w:shd w:val="clear" w:color="auto" w:fill="FFFFFF"/>
        <w:spacing w:after="120"/>
        <w:ind w:firstLine="709"/>
        <w:outlineLvl w:val="2"/>
        <w:rPr>
          <w:bCs/>
          <w:color w:val="000000"/>
          <w:sz w:val="28"/>
          <w:szCs w:val="28"/>
        </w:rPr>
      </w:pPr>
    </w:p>
    <w:p w:rsidR="004E5455" w:rsidRPr="00F04A3F" w:rsidRDefault="004E5455" w:rsidP="00644251">
      <w:pPr>
        <w:shd w:val="clear" w:color="auto" w:fill="FFFFFF"/>
        <w:spacing w:after="120"/>
        <w:ind w:firstLine="709"/>
        <w:outlineLvl w:val="2"/>
        <w:rPr>
          <w:bCs/>
          <w:color w:val="000000"/>
          <w:sz w:val="28"/>
          <w:szCs w:val="28"/>
        </w:rPr>
      </w:pPr>
      <w:r w:rsidRPr="00F04A3F">
        <w:rPr>
          <w:b/>
          <w:bCs/>
          <w:color w:val="000000"/>
          <w:sz w:val="28"/>
          <w:szCs w:val="28"/>
        </w:rPr>
        <w:t>Стаття </w:t>
      </w:r>
      <w:r w:rsidR="00D91CCF" w:rsidRPr="00F04A3F">
        <w:rPr>
          <w:b/>
          <w:bCs/>
          <w:color w:val="000000"/>
          <w:sz w:val="28"/>
          <w:szCs w:val="28"/>
          <w:lang w:val="ru-RU"/>
        </w:rPr>
        <w:t>46</w:t>
      </w:r>
      <w:r w:rsidRPr="00F04A3F">
        <w:rPr>
          <w:b/>
          <w:bCs/>
          <w:color w:val="000000"/>
          <w:sz w:val="28"/>
          <w:szCs w:val="28"/>
        </w:rPr>
        <w:t>.</w:t>
      </w:r>
      <w:r w:rsidRPr="00F04A3F">
        <w:rPr>
          <w:bCs/>
          <w:color w:val="000000"/>
          <w:sz w:val="28"/>
          <w:szCs w:val="28"/>
        </w:rPr>
        <w:t xml:space="preserve"> Оцінка відповідності вина географічним зазначенням (назвою місця походження), ароматизованого винного продукту із географічним зазначенням </w:t>
      </w:r>
    </w:p>
    <w:p w:rsidR="004E5455" w:rsidRPr="00F04A3F" w:rsidRDefault="004E5455" w:rsidP="00644251">
      <w:pPr>
        <w:spacing w:after="120"/>
        <w:ind w:firstLine="720"/>
        <w:rPr>
          <w:color w:val="000000"/>
          <w:sz w:val="28"/>
          <w:szCs w:val="28"/>
        </w:rPr>
      </w:pPr>
      <w:r w:rsidRPr="00F04A3F">
        <w:rPr>
          <w:color w:val="000000"/>
          <w:sz w:val="28"/>
          <w:szCs w:val="28"/>
        </w:rPr>
        <w:t>Виробник, який здійснює або має намір здійснювати виробництво вина, ароматизованого винного продукту із зареєстрованим географічним зазначенням, зобов’язаний укласти договір з органом з оцінки відповідності, акредитованим Національним органом з акредитації на виконання робіт у цій сфері.</w:t>
      </w:r>
    </w:p>
    <w:p w:rsidR="004E5455" w:rsidRPr="00F04A3F" w:rsidRDefault="004E5455" w:rsidP="00644251">
      <w:pPr>
        <w:spacing w:after="120"/>
        <w:ind w:firstLine="720"/>
        <w:rPr>
          <w:color w:val="000000"/>
          <w:sz w:val="28"/>
          <w:szCs w:val="28"/>
        </w:rPr>
      </w:pPr>
      <w:r w:rsidRPr="00F04A3F">
        <w:rPr>
          <w:color w:val="000000"/>
          <w:sz w:val="28"/>
          <w:szCs w:val="28"/>
        </w:rPr>
        <w:t>Орган оцінки відповідності, який здійснюватиме контроль виробництва вина, ароматизованого винного продукту зазначається у специфікації.</w:t>
      </w:r>
    </w:p>
    <w:p w:rsidR="004E5455" w:rsidRPr="00F04A3F" w:rsidRDefault="004E5455" w:rsidP="00644251">
      <w:pPr>
        <w:pStyle w:val="StyleZakonu"/>
        <w:spacing w:after="120" w:line="240" w:lineRule="auto"/>
        <w:ind w:firstLine="720"/>
        <w:rPr>
          <w:color w:val="000000"/>
          <w:sz w:val="28"/>
          <w:szCs w:val="28"/>
        </w:rPr>
      </w:pPr>
      <w:r w:rsidRPr="00F04A3F">
        <w:rPr>
          <w:color w:val="000000"/>
          <w:sz w:val="28"/>
          <w:szCs w:val="28"/>
        </w:rPr>
        <w:t>Оплата послуг з проведення робіт органом з оцінки відповідності здійснюється на договірних засадах за рахунок виробника.</w:t>
      </w:r>
    </w:p>
    <w:p w:rsidR="004E5455" w:rsidRPr="00F04A3F" w:rsidRDefault="004E5455" w:rsidP="00644251">
      <w:pPr>
        <w:pStyle w:val="StyleZakonu"/>
        <w:spacing w:after="120" w:line="240" w:lineRule="auto"/>
        <w:ind w:firstLine="720"/>
        <w:rPr>
          <w:color w:val="000000"/>
          <w:sz w:val="28"/>
          <w:szCs w:val="28"/>
        </w:rPr>
      </w:pPr>
      <w:r w:rsidRPr="00F04A3F">
        <w:rPr>
          <w:color w:val="000000"/>
          <w:sz w:val="28"/>
          <w:szCs w:val="28"/>
        </w:rPr>
        <w:t>Орган з оцінки відповідності, з яким укладено угоду проводить щорічну перевірку з метою встановлення процесу виробництва та обігу вина, ароматизованого винного продукту вимогам, наведеним у специфікації та законодавства у цій сфері відповідно до контрольного плану перевірки.</w:t>
      </w:r>
    </w:p>
    <w:p w:rsidR="004E5455" w:rsidRPr="00F04A3F" w:rsidRDefault="004E5455" w:rsidP="00644251">
      <w:pPr>
        <w:pStyle w:val="StyleZakonu"/>
        <w:spacing w:after="120" w:line="240" w:lineRule="auto"/>
        <w:ind w:firstLine="720"/>
        <w:rPr>
          <w:color w:val="000000"/>
          <w:sz w:val="28"/>
          <w:szCs w:val="28"/>
        </w:rPr>
      </w:pPr>
      <w:r w:rsidRPr="00F04A3F">
        <w:rPr>
          <w:color w:val="000000"/>
          <w:sz w:val="28"/>
          <w:szCs w:val="28"/>
        </w:rPr>
        <w:t>Для виробництва вина з географічним зазначенням щорічна перевірка проводиться з урахуванням строків маркетингового року.</w:t>
      </w:r>
    </w:p>
    <w:p w:rsidR="004E5455" w:rsidRPr="00F04A3F" w:rsidRDefault="004E5455" w:rsidP="00644251">
      <w:pPr>
        <w:pStyle w:val="StyleZakonu"/>
        <w:spacing w:after="120" w:line="240" w:lineRule="auto"/>
        <w:ind w:firstLine="720"/>
        <w:rPr>
          <w:color w:val="000000"/>
          <w:sz w:val="28"/>
          <w:szCs w:val="28"/>
        </w:rPr>
      </w:pPr>
      <w:r w:rsidRPr="00F04A3F">
        <w:rPr>
          <w:color w:val="000000"/>
          <w:sz w:val="28"/>
          <w:szCs w:val="28"/>
        </w:rPr>
        <w:t xml:space="preserve">Контрольний план передбачає періодичність, тривалість, обсяг, методи та способи, що застосовуються в процесі оцінки відповідності. </w:t>
      </w:r>
    </w:p>
    <w:p w:rsidR="004E5455" w:rsidRPr="00F04A3F" w:rsidRDefault="004E5455" w:rsidP="00644251">
      <w:pPr>
        <w:pStyle w:val="StyleZakonu"/>
        <w:spacing w:after="120" w:line="240" w:lineRule="auto"/>
        <w:ind w:firstLine="720"/>
        <w:rPr>
          <w:color w:val="000000"/>
          <w:sz w:val="28"/>
          <w:szCs w:val="28"/>
        </w:rPr>
      </w:pPr>
      <w:r w:rsidRPr="00F04A3F">
        <w:rPr>
          <w:color w:val="000000"/>
          <w:sz w:val="28"/>
          <w:szCs w:val="28"/>
        </w:rPr>
        <w:t>В результаті перевірки орган з оцінки відповідності ухвалює вмотивоване рішення про видачу або відмову у видачі сертифіката про виконання умов щодо використання географічного зазначення (назви місця походження) вина, географічного зазначення ароматизованого винного продукту.</w:t>
      </w:r>
    </w:p>
    <w:p w:rsidR="004E5455" w:rsidRPr="00F04A3F" w:rsidRDefault="004E5455" w:rsidP="00644251">
      <w:pPr>
        <w:pStyle w:val="StyleZakonu"/>
        <w:spacing w:after="120" w:line="240" w:lineRule="auto"/>
        <w:ind w:firstLine="720"/>
        <w:rPr>
          <w:color w:val="000000"/>
          <w:sz w:val="28"/>
          <w:szCs w:val="28"/>
        </w:rPr>
      </w:pPr>
      <w:r w:rsidRPr="00F04A3F">
        <w:rPr>
          <w:color w:val="000000"/>
          <w:sz w:val="28"/>
          <w:szCs w:val="28"/>
        </w:rPr>
        <w:t>Сертифікат про виконання умов щодо використання географічного зазначення (назви місця походження) вина, географічного зазначення ароматизованого винного продукту підтверджує виконання виробником умов, зазначених в специфікації щодо використання відповідних зареєстрованих географічних зазначень та виходу продукції на ринок.</w:t>
      </w:r>
    </w:p>
    <w:p w:rsidR="004E5455" w:rsidRPr="00F04A3F" w:rsidRDefault="004E5455" w:rsidP="00644251">
      <w:pPr>
        <w:pStyle w:val="StyleZakonu"/>
        <w:spacing w:after="120" w:line="240" w:lineRule="auto"/>
        <w:ind w:firstLine="720"/>
        <w:rPr>
          <w:color w:val="000000"/>
          <w:sz w:val="28"/>
          <w:szCs w:val="28"/>
        </w:rPr>
      </w:pPr>
      <w:r w:rsidRPr="00F04A3F">
        <w:rPr>
          <w:color w:val="000000"/>
          <w:sz w:val="28"/>
          <w:szCs w:val="28"/>
        </w:rPr>
        <w:t>Виключними підставами для відмови у видачі сертифіката є:</w:t>
      </w:r>
    </w:p>
    <w:p w:rsidR="004E5455" w:rsidRPr="00F04A3F" w:rsidRDefault="004E5455" w:rsidP="00644251">
      <w:pPr>
        <w:pStyle w:val="StyleZakonu"/>
        <w:spacing w:after="120" w:line="240" w:lineRule="auto"/>
        <w:ind w:firstLine="720"/>
        <w:rPr>
          <w:color w:val="000000"/>
          <w:sz w:val="28"/>
          <w:szCs w:val="28"/>
        </w:rPr>
      </w:pPr>
      <w:r w:rsidRPr="00F04A3F">
        <w:rPr>
          <w:color w:val="000000"/>
          <w:sz w:val="28"/>
          <w:szCs w:val="28"/>
        </w:rPr>
        <w:t>встановлення за результатами перевірки невідповідності будь-якої стадії виробництва або обігу зареєстрованого географічного зазначення (назви місця походження) вина, географічного зазначення ароматизованого винного продукту відомостям, наведеним у специфікації</w:t>
      </w:r>
      <w:bookmarkStart w:id="48" w:name="n408"/>
      <w:bookmarkEnd w:id="48"/>
      <w:r w:rsidRPr="00F04A3F">
        <w:rPr>
          <w:color w:val="000000"/>
          <w:sz w:val="28"/>
          <w:szCs w:val="28"/>
        </w:rPr>
        <w:t>;</w:t>
      </w:r>
    </w:p>
    <w:p w:rsidR="004E5455" w:rsidRPr="00F04A3F" w:rsidRDefault="004E5455" w:rsidP="00644251">
      <w:pPr>
        <w:pStyle w:val="StyleZakonu"/>
        <w:spacing w:after="120" w:line="240" w:lineRule="auto"/>
        <w:ind w:firstLine="720"/>
        <w:rPr>
          <w:color w:val="000000"/>
          <w:sz w:val="28"/>
          <w:szCs w:val="28"/>
        </w:rPr>
      </w:pPr>
      <w:r w:rsidRPr="00F04A3F">
        <w:rPr>
          <w:color w:val="000000"/>
          <w:sz w:val="28"/>
          <w:szCs w:val="28"/>
        </w:rPr>
        <w:t xml:space="preserve">виявлення недостовірності відомостей, поданих на підтвердження відповідності вимогам законодавства у сфері виробництва, обігу та маркування </w:t>
      </w:r>
      <w:bookmarkStart w:id="49" w:name="n409"/>
      <w:bookmarkEnd w:id="49"/>
      <w:r w:rsidRPr="00F04A3F">
        <w:rPr>
          <w:color w:val="000000"/>
          <w:sz w:val="28"/>
          <w:szCs w:val="28"/>
        </w:rPr>
        <w:t>зареєстрованого географічного зазначення (назви місця походження) вина, географічного зазначення ароматизованого винного продукту.</w:t>
      </w:r>
    </w:p>
    <w:p w:rsidR="004E5455" w:rsidRPr="00F04A3F" w:rsidRDefault="004E5455" w:rsidP="00644251">
      <w:pPr>
        <w:pStyle w:val="StyleZakonu"/>
        <w:spacing w:after="120" w:line="240" w:lineRule="auto"/>
        <w:ind w:firstLine="720"/>
        <w:rPr>
          <w:color w:val="000000"/>
          <w:sz w:val="28"/>
          <w:szCs w:val="28"/>
        </w:rPr>
      </w:pPr>
      <w:bookmarkStart w:id="50" w:name="n410"/>
      <w:bookmarkEnd w:id="50"/>
      <w:r w:rsidRPr="00F04A3F">
        <w:rPr>
          <w:color w:val="000000"/>
          <w:sz w:val="28"/>
          <w:szCs w:val="28"/>
        </w:rPr>
        <w:t>Строк дії сертифіката про виконання умов щодо використання географічного зазначення (назви місця походження) вина, географічного зазначення ароматизованого винного продукту становить 12 місяців з дати його видачі, а у разі його видачі на вино з географічним зазначенням (назвою місця походження) із зазначенням у ньому чітко визначеної кількості пляшок та їх місткості, дозволеної до випуску у визначеному маркетинговому році.</w:t>
      </w:r>
    </w:p>
    <w:p w:rsidR="004E5455" w:rsidRPr="00F04A3F" w:rsidRDefault="004E5455" w:rsidP="00644251">
      <w:pPr>
        <w:pStyle w:val="StyleZakonu"/>
        <w:spacing w:after="120" w:line="240" w:lineRule="auto"/>
        <w:ind w:firstLine="720"/>
        <w:rPr>
          <w:color w:val="000000"/>
          <w:sz w:val="28"/>
          <w:szCs w:val="28"/>
        </w:rPr>
      </w:pPr>
      <w:bookmarkStart w:id="51" w:name="n418"/>
      <w:bookmarkEnd w:id="51"/>
      <w:r w:rsidRPr="00F04A3F">
        <w:rPr>
          <w:color w:val="000000"/>
          <w:sz w:val="28"/>
          <w:szCs w:val="28"/>
        </w:rPr>
        <w:t>Порядок видачі сертифіката, його дубліката та його форма визначаються спеціально уповноваженим органом.</w:t>
      </w:r>
    </w:p>
    <w:p w:rsidR="004E5455" w:rsidRPr="00F04A3F" w:rsidRDefault="004E5455" w:rsidP="00644251">
      <w:pPr>
        <w:pStyle w:val="StyleZakonu"/>
        <w:spacing w:after="120" w:line="240" w:lineRule="auto"/>
        <w:ind w:firstLine="720"/>
        <w:rPr>
          <w:color w:val="000000"/>
          <w:sz w:val="28"/>
          <w:szCs w:val="28"/>
        </w:rPr>
      </w:pPr>
      <w:bookmarkStart w:id="52" w:name="n419"/>
      <w:bookmarkStart w:id="53" w:name="n426"/>
      <w:bookmarkEnd w:id="52"/>
      <w:bookmarkEnd w:id="53"/>
      <w:r w:rsidRPr="00F04A3F">
        <w:rPr>
          <w:color w:val="000000"/>
          <w:sz w:val="28"/>
          <w:szCs w:val="28"/>
        </w:rPr>
        <w:t>Підставами для скасування сертифіката є:</w:t>
      </w:r>
    </w:p>
    <w:p w:rsidR="004E5455" w:rsidRPr="00F04A3F" w:rsidRDefault="004E5455" w:rsidP="00644251">
      <w:pPr>
        <w:pStyle w:val="StyleZakonu"/>
        <w:spacing w:after="120" w:line="240" w:lineRule="auto"/>
        <w:ind w:firstLine="720"/>
        <w:rPr>
          <w:color w:val="000000"/>
          <w:sz w:val="28"/>
          <w:szCs w:val="28"/>
        </w:rPr>
      </w:pPr>
      <w:bookmarkStart w:id="54" w:name="n427"/>
      <w:bookmarkStart w:id="55" w:name="n430"/>
      <w:bookmarkEnd w:id="54"/>
      <w:bookmarkEnd w:id="55"/>
      <w:r w:rsidRPr="00F04A3F">
        <w:rPr>
          <w:color w:val="000000"/>
          <w:sz w:val="28"/>
          <w:szCs w:val="28"/>
        </w:rPr>
        <w:t>звернення оператора із заявою про скасування його сертифіката;</w:t>
      </w:r>
    </w:p>
    <w:p w:rsidR="004E5455" w:rsidRPr="00F04A3F" w:rsidRDefault="004E5455" w:rsidP="00644251">
      <w:pPr>
        <w:pStyle w:val="StyleZakonu"/>
        <w:spacing w:after="120" w:line="240" w:lineRule="auto"/>
        <w:ind w:firstLine="720"/>
        <w:rPr>
          <w:color w:val="000000"/>
          <w:sz w:val="28"/>
          <w:szCs w:val="28"/>
        </w:rPr>
      </w:pPr>
      <w:r w:rsidRPr="00F04A3F">
        <w:rPr>
          <w:color w:val="000000"/>
          <w:sz w:val="28"/>
          <w:szCs w:val="28"/>
        </w:rPr>
        <w:t>не проходження позапланової перевірки щодо відповідності виробництва або обігу зареєстрованого географічного зазначення вина, ароматизованого винного продукту відомостям, наведеним у специфікації</w:t>
      </w:r>
      <w:bookmarkStart w:id="56" w:name="n432"/>
      <w:bookmarkEnd w:id="56"/>
      <w:r w:rsidRPr="00F04A3F">
        <w:rPr>
          <w:color w:val="000000"/>
          <w:sz w:val="28"/>
          <w:szCs w:val="28"/>
        </w:rPr>
        <w:t>.</w:t>
      </w:r>
    </w:p>
    <w:p w:rsidR="004E5455" w:rsidRPr="00F04A3F" w:rsidRDefault="004E5455" w:rsidP="00644251">
      <w:pPr>
        <w:pStyle w:val="StyleZakonu"/>
        <w:spacing w:after="120" w:line="240" w:lineRule="auto"/>
        <w:ind w:firstLine="720"/>
        <w:rPr>
          <w:color w:val="000000"/>
          <w:sz w:val="28"/>
          <w:szCs w:val="28"/>
        </w:rPr>
      </w:pPr>
      <w:r w:rsidRPr="00F04A3F">
        <w:rPr>
          <w:color w:val="000000"/>
          <w:sz w:val="28"/>
          <w:szCs w:val="28"/>
        </w:rPr>
        <w:t>Забороняється розміщення на ринку (введення в обіг) продукції, на яку не виданий сертифікат про виконання умов щодо використання географічного зазначення (назви місця походження) вина, географічного зазначення ароматизованого винного продукту.</w:t>
      </w:r>
    </w:p>
    <w:p w:rsidR="004E5455" w:rsidRPr="00F04A3F" w:rsidRDefault="004E5455" w:rsidP="00644251">
      <w:pPr>
        <w:pStyle w:val="StyleZakonu"/>
        <w:spacing w:after="120" w:line="240" w:lineRule="auto"/>
        <w:ind w:firstLine="720"/>
        <w:rPr>
          <w:color w:val="000000"/>
          <w:sz w:val="28"/>
          <w:szCs w:val="28"/>
          <w:lang w:val="ru-RU"/>
        </w:rPr>
      </w:pPr>
      <w:r w:rsidRPr="00F04A3F">
        <w:rPr>
          <w:color w:val="000000"/>
          <w:sz w:val="28"/>
          <w:szCs w:val="28"/>
        </w:rPr>
        <w:t>Спеціально уповноважений орган веде Реєстр органів з оцінки відповідності, які акредитовані на виконання робіт у сфері контролю географічних зазначень вина, ароматизованого винного продукту.</w:t>
      </w:r>
    </w:p>
    <w:p w:rsidR="004E5455" w:rsidRPr="00F04A3F" w:rsidRDefault="004E5455" w:rsidP="00644251">
      <w:pPr>
        <w:pStyle w:val="StyleZakonu"/>
        <w:spacing w:after="120" w:line="240" w:lineRule="auto"/>
        <w:ind w:firstLine="720"/>
        <w:rPr>
          <w:color w:val="000000"/>
          <w:sz w:val="28"/>
          <w:szCs w:val="28"/>
          <w:lang w:val="ru-RU"/>
        </w:rPr>
      </w:pPr>
    </w:p>
    <w:p w:rsidR="004E5455" w:rsidRPr="00F04A3F" w:rsidRDefault="00D91CCF" w:rsidP="00644251">
      <w:pPr>
        <w:shd w:val="clear" w:color="auto" w:fill="FFFFFF"/>
        <w:spacing w:after="120"/>
        <w:ind w:firstLine="709"/>
        <w:outlineLvl w:val="2"/>
        <w:rPr>
          <w:bCs/>
          <w:color w:val="000000"/>
          <w:sz w:val="28"/>
          <w:szCs w:val="28"/>
        </w:rPr>
      </w:pPr>
      <w:r w:rsidRPr="00F04A3F">
        <w:rPr>
          <w:b/>
          <w:bCs/>
          <w:color w:val="000000"/>
          <w:sz w:val="28"/>
          <w:szCs w:val="28"/>
        </w:rPr>
        <w:t>Стаття 47</w:t>
      </w:r>
      <w:r w:rsidR="004E5455" w:rsidRPr="00F04A3F">
        <w:rPr>
          <w:b/>
          <w:bCs/>
          <w:color w:val="000000"/>
          <w:sz w:val="28"/>
          <w:szCs w:val="28"/>
        </w:rPr>
        <w:t>. </w:t>
      </w:r>
      <w:r w:rsidR="004E5455" w:rsidRPr="00F04A3F">
        <w:rPr>
          <w:bCs/>
          <w:color w:val="000000"/>
          <w:sz w:val="28"/>
          <w:szCs w:val="28"/>
        </w:rPr>
        <w:t>Вимоги до органу оцінки відповідності та його функції</w:t>
      </w:r>
    </w:p>
    <w:p w:rsidR="004E5455" w:rsidRPr="00F04A3F" w:rsidRDefault="004E5455" w:rsidP="00644251">
      <w:pPr>
        <w:spacing w:after="120"/>
        <w:ind w:firstLine="720"/>
        <w:rPr>
          <w:color w:val="000000"/>
          <w:sz w:val="28"/>
          <w:szCs w:val="28"/>
        </w:rPr>
      </w:pPr>
      <w:r w:rsidRPr="00F04A3F">
        <w:rPr>
          <w:color w:val="000000"/>
          <w:sz w:val="28"/>
          <w:szCs w:val="28"/>
        </w:rPr>
        <w:t>Спеціально уповноважений орган вносить до Реєстру органів оцінки відповідності підприємство, установу, організацію чи їхній підрозділ, що:</w:t>
      </w:r>
    </w:p>
    <w:p w:rsidR="004E5455" w:rsidRPr="00F04A3F" w:rsidRDefault="004E5455" w:rsidP="00B15DF2">
      <w:pPr>
        <w:pStyle w:val="2"/>
        <w:shd w:val="clear" w:color="auto" w:fill="FFFFFF"/>
        <w:spacing w:before="0" w:beforeAutospacing="0" w:after="150" w:afterAutospacing="0" w:line="300" w:lineRule="atLeast"/>
        <w:ind w:firstLine="709"/>
        <w:textAlignment w:val="baseline"/>
        <w:rPr>
          <w:b w:val="0"/>
          <w:bCs w:val="0"/>
          <w:color w:val="000000"/>
          <w:sz w:val="28"/>
          <w:szCs w:val="28"/>
        </w:rPr>
      </w:pPr>
      <w:bookmarkStart w:id="57" w:name="n437"/>
      <w:bookmarkEnd w:id="57"/>
      <w:r w:rsidRPr="00F04A3F">
        <w:rPr>
          <w:b w:val="0"/>
          <w:bCs w:val="0"/>
          <w:color w:val="000000"/>
          <w:sz w:val="28"/>
          <w:szCs w:val="28"/>
        </w:rPr>
        <w:t>має акредитацію відповідно до </w:t>
      </w:r>
      <w:hyperlink r:id="rId15" w:tgtFrame="_blank" w:history="1">
        <w:r w:rsidRPr="00F04A3F">
          <w:rPr>
            <w:b w:val="0"/>
            <w:bCs w:val="0"/>
            <w:color w:val="000000"/>
            <w:sz w:val="28"/>
            <w:szCs w:val="28"/>
          </w:rPr>
          <w:t>Закону України</w:t>
        </w:r>
      </w:hyperlink>
      <w:r w:rsidRPr="00F04A3F">
        <w:rPr>
          <w:b w:val="0"/>
          <w:bCs w:val="0"/>
          <w:color w:val="000000"/>
          <w:sz w:val="28"/>
          <w:szCs w:val="28"/>
        </w:rPr>
        <w:t xml:space="preserve"> “Про акредитацію органів з оцінки відповідності”, акредитовані відповідно до стандарту </w:t>
      </w:r>
      <w:r w:rsidR="00B15DF2" w:rsidRPr="00F04A3F">
        <w:rPr>
          <w:b w:val="0"/>
          <w:bCs w:val="0"/>
          <w:color w:val="000000"/>
          <w:sz w:val="28"/>
          <w:szCs w:val="28"/>
        </w:rPr>
        <w:t xml:space="preserve">ISO/IEC </w:t>
      </w:r>
      <w:r w:rsidRPr="00F04A3F">
        <w:rPr>
          <w:b w:val="0"/>
          <w:bCs w:val="0"/>
          <w:color w:val="000000"/>
          <w:sz w:val="28"/>
          <w:szCs w:val="28"/>
        </w:rPr>
        <w:t>17065:2012 на виконання робіт у сфері виробництва вина, ароматизованого винного продукту із зареєстрованими географічними зазначеннями;</w:t>
      </w:r>
    </w:p>
    <w:p w:rsidR="004E5455" w:rsidRPr="00F04A3F" w:rsidRDefault="004E5455" w:rsidP="00644251">
      <w:pPr>
        <w:spacing w:after="120"/>
        <w:ind w:firstLine="720"/>
        <w:rPr>
          <w:color w:val="000000"/>
          <w:sz w:val="28"/>
          <w:szCs w:val="28"/>
        </w:rPr>
      </w:pPr>
      <w:r w:rsidRPr="00F04A3F">
        <w:rPr>
          <w:color w:val="000000"/>
          <w:sz w:val="28"/>
          <w:szCs w:val="28"/>
        </w:rPr>
        <w:t>є юридичною особою, зареєстрованою згідно із законодавством України;</w:t>
      </w:r>
    </w:p>
    <w:p w:rsidR="004E5455" w:rsidRPr="00F04A3F" w:rsidRDefault="004E5455" w:rsidP="00644251">
      <w:pPr>
        <w:spacing w:after="120"/>
        <w:ind w:firstLine="720"/>
        <w:rPr>
          <w:color w:val="000000"/>
          <w:sz w:val="28"/>
          <w:szCs w:val="28"/>
        </w:rPr>
      </w:pPr>
      <w:r w:rsidRPr="00F04A3F">
        <w:rPr>
          <w:color w:val="000000"/>
          <w:sz w:val="28"/>
          <w:szCs w:val="28"/>
        </w:rPr>
        <w:t>не є оператором;</w:t>
      </w:r>
    </w:p>
    <w:p w:rsidR="004E5455" w:rsidRPr="00F04A3F" w:rsidRDefault="004E5455" w:rsidP="00644251">
      <w:pPr>
        <w:spacing w:after="120"/>
        <w:ind w:firstLine="720"/>
        <w:rPr>
          <w:color w:val="000000"/>
          <w:sz w:val="28"/>
          <w:szCs w:val="28"/>
        </w:rPr>
      </w:pPr>
      <w:r w:rsidRPr="00F04A3F">
        <w:rPr>
          <w:color w:val="000000"/>
          <w:sz w:val="28"/>
          <w:szCs w:val="28"/>
        </w:rPr>
        <w:t>має належну матеріально-технічну базу та інші об’єкти інфраструктури, необхідні для виконання функцій із оцінки відповідності;</w:t>
      </w:r>
    </w:p>
    <w:p w:rsidR="004E5455" w:rsidRPr="00F04A3F" w:rsidRDefault="004E5455" w:rsidP="00644251">
      <w:pPr>
        <w:spacing w:after="120"/>
        <w:ind w:firstLine="720"/>
        <w:rPr>
          <w:color w:val="000000"/>
          <w:sz w:val="28"/>
          <w:szCs w:val="28"/>
        </w:rPr>
      </w:pPr>
      <w:bookmarkStart w:id="58" w:name="n449"/>
      <w:bookmarkEnd w:id="58"/>
      <w:r w:rsidRPr="00F04A3F">
        <w:rPr>
          <w:color w:val="000000"/>
          <w:sz w:val="28"/>
          <w:szCs w:val="28"/>
        </w:rPr>
        <w:t>може підтвердити відповідний рівень компетентності персоналу у сфері оцінки відповідності (досвід роботи та спеціальні знання у галузі сільського господарства);</w:t>
      </w:r>
    </w:p>
    <w:p w:rsidR="004E5455" w:rsidRPr="00F04A3F" w:rsidRDefault="004E5455" w:rsidP="00644251">
      <w:pPr>
        <w:spacing w:after="120"/>
        <w:ind w:firstLine="720"/>
        <w:rPr>
          <w:color w:val="000000"/>
          <w:sz w:val="28"/>
          <w:szCs w:val="28"/>
        </w:rPr>
      </w:pPr>
      <w:r w:rsidRPr="00F04A3F">
        <w:rPr>
          <w:color w:val="000000"/>
          <w:sz w:val="28"/>
          <w:szCs w:val="28"/>
        </w:rPr>
        <w:t>має принаймні одного інспектора, який працює на постійній основі у сфері виноградарства та одного інспектора, який працює у сфері виноробства.</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r w:rsidRPr="00F04A3F">
        <w:rPr>
          <w:color w:val="000000"/>
          <w:sz w:val="28"/>
          <w:szCs w:val="28"/>
        </w:rPr>
        <w:t xml:space="preserve">Вимоги до матеріально-технічної бази та інших об’єктів інфраструктури, необхідних для виконання функцій із оцінки відповідності, визначаються центральним органом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r w:rsidRPr="00F04A3F">
        <w:rPr>
          <w:color w:val="000000"/>
          <w:sz w:val="28"/>
          <w:szCs w:val="28"/>
        </w:rPr>
        <w:t>Підприємство, установа, організація чи їхній підрозділ, що претендує на внесення до Реєстру органів оцінки відповідності, подає спеціально уповноваженому органу заявку на внесення згідно з формою, встановленою спеціально уповноваженим органом. До заявки додаються:</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r w:rsidRPr="00F04A3F">
        <w:rPr>
          <w:color w:val="000000"/>
          <w:sz w:val="28"/>
          <w:szCs w:val="28"/>
        </w:rPr>
        <w:t>копія атестата про акредитацію;</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r w:rsidRPr="00F04A3F">
        <w:rPr>
          <w:color w:val="000000"/>
          <w:sz w:val="28"/>
          <w:szCs w:val="28"/>
        </w:rPr>
        <w:t>копія свідоцтва про реєстрацію підприємства, установи, організації чи їхнього підрозділу;</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r w:rsidRPr="00F04A3F">
        <w:rPr>
          <w:color w:val="000000"/>
          <w:sz w:val="28"/>
          <w:szCs w:val="28"/>
        </w:rPr>
        <w:t>копія статуту підприємства, установи, організації чи їхнього підрозділу;</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r w:rsidRPr="00F04A3F">
        <w:rPr>
          <w:color w:val="000000"/>
          <w:sz w:val="28"/>
          <w:szCs w:val="28"/>
        </w:rPr>
        <w:t>перелік співробітників та документи, що підтверджують рівень компетентності персоналу у сфері оцінки відповідності сільськогосподарської продукції.</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r w:rsidRPr="00F04A3F">
        <w:rPr>
          <w:color w:val="000000"/>
          <w:sz w:val="28"/>
          <w:szCs w:val="28"/>
        </w:rPr>
        <w:t>Виключними підставами для відмови у внесенні до Реєстру органів оцінки відповідності є:</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r w:rsidRPr="00F04A3F">
        <w:rPr>
          <w:color w:val="000000"/>
          <w:sz w:val="28"/>
          <w:szCs w:val="28"/>
        </w:rPr>
        <w:t>невідповідність підприємства, установи, організації чи їхнього підрозділу вимогам, встановленим цією статтею;</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r w:rsidRPr="00F04A3F">
        <w:rPr>
          <w:color w:val="000000"/>
          <w:sz w:val="28"/>
          <w:szCs w:val="28"/>
        </w:rPr>
        <w:t>виявлення недостовірних відомостей у поданих документах.</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r w:rsidRPr="00F04A3F">
        <w:rPr>
          <w:color w:val="000000"/>
          <w:sz w:val="28"/>
          <w:szCs w:val="28"/>
        </w:rPr>
        <w:t xml:space="preserve">Рішення про внесення чи відмову у внесенні до Реєстру органів оцінки відповідності приймає центральний орган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 протягом 10 днів з дня отримання документів, зазначених у цій статті.</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r w:rsidRPr="00F04A3F">
        <w:rPr>
          <w:color w:val="000000"/>
          <w:sz w:val="28"/>
          <w:szCs w:val="28"/>
        </w:rPr>
        <w:t xml:space="preserve">Орган оцінки відповідності зобов’язаний подавати щороку до 31 грудня центральному органу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 перелік співробітників та інформацію про підтвердження рівня компетентності персоналу у сфері оцінки відповідності, а до 31 січня року, наступного за звітним – щорічний звіт щодо виконаних протягом року робіт з оцінки відповідності.</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r w:rsidRPr="00F04A3F">
        <w:rPr>
          <w:color w:val="000000"/>
          <w:sz w:val="28"/>
          <w:szCs w:val="28"/>
        </w:rPr>
        <w:t>Орган оцінки відповідності:</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r w:rsidRPr="00F04A3F">
        <w:rPr>
          <w:color w:val="000000"/>
          <w:sz w:val="28"/>
          <w:szCs w:val="28"/>
        </w:rPr>
        <w:t>проводить роботи з оцінки відповідності товару вимогам специфікації відповідно до законодавства у сфері географічних зазначень;</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r w:rsidRPr="00F04A3F">
        <w:rPr>
          <w:color w:val="000000"/>
          <w:sz w:val="28"/>
          <w:szCs w:val="28"/>
        </w:rPr>
        <w:t>розробляє і подає для затвердження спеціально уповноваженому органу контрольні плани оцінки відповідності для кожного зареєстрованого географічного зазначення, щодо якого з ним укладено договір про оцінку відповідності, а також вносить до нього зміни;</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r w:rsidRPr="00F04A3F">
        <w:rPr>
          <w:color w:val="000000"/>
          <w:sz w:val="28"/>
          <w:szCs w:val="28"/>
        </w:rPr>
        <w:t xml:space="preserve">здійснює заходи по забезпеченню </w:t>
      </w:r>
      <w:proofErr w:type="spellStart"/>
      <w:r w:rsidRPr="00F04A3F">
        <w:rPr>
          <w:color w:val="000000"/>
          <w:sz w:val="28"/>
          <w:szCs w:val="28"/>
        </w:rPr>
        <w:t>простежуваності</w:t>
      </w:r>
      <w:proofErr w:type="spellEnd"/>
      <w:r w:rsidRPr="00F04A3F">
        <w:rPr>
          <w:color w:val="000000"/>
          <w:sz w:val="28"/>
          <w:szCs w:val="28"/>
        </w:rPr>
        <w:t xml:space="preserve"> документації операторів;</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r w:rsidRPr="00F04A3F">
        <w:rPr>
          <w:color w:val="000000"/>
          <w:sz w:val="28"/>
          <w:szCs w:val="28"/>
        </w:rPr>
        <w:t>веде облік відомостей про видані, зупинені, скасовані сертифікати;</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r w:rsidRPr="00F04A3F">
        <w:rPr>
          <w:color w:val="000000"/>
          <w:sz w:val="28"/>
          <w:szCs w:val="28"/>
        </w:rPr>
        <w:t xml:space="preserve">протягом п’яти днів з дня видачі сертифіката або прийняття відповідного рішення про зупинення чи скасування сертифікатів письмово інформує центральний орган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 xml:space="preserve"> та </w:t>
      </w:r>
      <w:r w:rsidR="00392C25" w:rsidRPr="00F04A3F">
        <w:rPr>
          <w:bCs/>
          <w:color w:val="000000"/>
          <w:sz w:val="28"/>
          <w:szCs w:val="28"/>
        </w:rPr>
        <w:t>контролюючий орган</w:t>
      </w:r>
      <w:r w:rsidRPr="00F04A3F">
        <w:rPr>
          <w:color w:val="000000"/>
          <w:sz w:val="28"/>
          <w:szCs w:val="28"/>
        </w:rPr>
        <w:t xml:space="preserve"> про видачу, зупинення та скасування сертифікатів згідно з цим Законом;</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r w:rsidRPr="00F04A3F">
        <w:rPr>
          <w:color w:val="000000"/>
          <w:sz w:val="28"/>
          <w:szCs w:val="28"/>
        </w:rPr>
        <w:t xml:space="preserve">надає звіт щодо виконаних робіт з оцінки відповідності на запит центрального органу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 xml:space="preserve"> або </w:t>
      </w:r>
      <w:r w:rsidR="00392C25" w:rsidRPr="00F04A3F">
        <w:rPr>
          <w:bCs/>
          <w:color w:val="000000"/>
          <w:sz w:val="28"/>
          <w:szCs w:val="28"/>
        </w:rPr>
        <w:t>контролюючого органу</w:t>
      </w:r>
      <w:r w:rsidRPr="00F04A3F">
        <w:rPr>
          <w:color w:val="000000"/>
          <w:sz w:val="28"/>
          <w:szCs w:val="28"/>
        </w:rPr>
        <w:t>;</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r w:rsidRPr="00F04A3F">
        <w:rPr>
          <w:color w:val="000000"/>
          <w:sz w:val="28"/>
          <w:szCs w:val="28"/>
        </w:rPr>
        <w:t xml:space="preserve">у випадку виявлення істотної невідповідності товару вимогам специфікації негайно інформує центральний орган виконавчої влади, що 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 та </w:t>
      </w:r>
      <w:r w:rsidR="00392C25" w:rsidRPr="00F04A3F">
        <w:rPr>
          <w:bCs/>
          <w:color w:val="000000"/>
          <w:sz w:val="28"/>
          <w:szCs w:val="28"/>
        </w:rPr>
        <w:t>контролюючий орган</w:t>
      </w:r>
      <w:r w:rsidRPr="00F04A3F">
        <w:rPr>
          <w:color w:val="000000"/>
          <w:sz w:val="28"/>
          <w:szCs w:val="28"/>
        </w:rPr>
        <w:t xml:space="preserve"> про те, що оператор не забезпечує відповідність товару вимогам специфікації;</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bookmarkStart w:id="59" w:name="n466"/>
      <w:bookmarkStart w:id="60" w:name="n467"/>
      <w:bookmarkEnd w:id="59"/>
      <w:bookmarkEnd w:id="60"/>
      <w:r w:rsidRPr="00F04A3F">
        <w:rPr>
          <w:color w:val="000000"/>
          <w:sz w:val="28"/>
          <w:szCs w:val="28"/>
        </w:rPr>
        <w:t>виконує інші функції, передбачені цим Законом.</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bookmarkStart w:id="61" w:name="n468"/>
      <w:bookmarkEnd w:id="61"/>
      <w:r w:rsidRPr="00F04A3F">
        <w:rPr>
          <w:color w:val="000000"/>
          <w:sz w:val="28"/>
          <w:szCs w:val="28"/>
        </w:rPr>
        <w:t>Орган оцінки відповідності виключається з Реєстру органів оцінки відповідності на підставі рішення спеціально уповноваженого органу, у разі:</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bookmarkStart w:id="62" w:name="n469"/>
      <w:bookmarkEnd w:id="62"/>
      <w:r w:rsidRPr="00F04A3F">
        <w:rPr>
          <w:color w:val="000000"/>
          <w:sz w:val="28"/>
          <w:szCs w:val="28"/>
        </w:rPr>
        <w:t>звернення органу оцінки відповідності із заявою про виключення його з Реєстру органів оцінки відповідності за власним бажанням;</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bookmarkStart w:id="63" w:name="n470"/>
      <w:bookmarkEnd w:id="63"/>
      <w:r w:rsidRPr="00F04A3F">
        <w:rPr>
          <w:color w:val="000000"/>
          <w:sz w:val="28"/>
          <w:szCs w:val="28"/>
        </w:rPr>
        <w:t>повторного порушення протягом одного року порядку оцінки відповідності товару вимогам специфікації, яке мало наслідком неправомірну видачу сертифіката;</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bookmarkStart w:id="64" w:name="n471"/>
      <w:bookmarkEnd w:id="64"/>
      <w:r w:rsidRPr="00F04A3F">
        <w:rPr>
          <w:color w:val="000000"/>
          <w:sz w:val="28"/>
          <w:szCs w:val="28"/>
        </w:rPr>
        <w:t>тимчасового припинення дії або скасування атестата про акредитацію;</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bookmarkStart w:id="65" w:name="n472"/>
      <w:bookmarkEnd w:id="65"/>
      <w:r w:rsidRPr="00F04A3F">
        <w:rPr>
          <w:color w:val="000000"/>
          <w:sz w:val="28"/>
          <w:szCs w:val="28"/>
        </w:rPr>
        <w:t>невідповідності органу оцінки відповідності вимогам, встановленим цим Законом.</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bookmarkStart w:id="66" w:name="n473"/>
      <w:bookmarkEnd w:id="66"/>
      <w:r w:rsidRPr="00F04A3F">
        <w:rPr>
          <w:color w:val="000000"/>
          <w:sz w:val="28"/>
          <w:szCs w:val="28"/>
        </w:rPr>
        <w:t>У разі виключення органу оцінки відповідності з Реєстру органів оцінки відповідності він зобов’язаний негайно повідомити про це операторам, з якими він уклав договори на проведення оцінки відповідності. Сертифікати, видані таким органом оцінки відповідності, не втрачають чинність до закінчення строку, зазначеного в сертифікаті, а за оператором зберігається попередній статус виробництва, але не більше ніж на строк дії сертифіката, якщо інше не встановлено законодавством.</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bookmarkStart w:id="67" w:name="n474"/>
      <w:bookmarkEnd w:id="67"/>
      <w:r w:rsidRPr="00F04A3F">
        <w:rPr>
          <w:color w:val="000000"/>
          <w:sz w:val="28"/>
          <w:szCs w:val="28"/>
        </w:rPr>
        <w:t xml:space="preserve">Рішення органу оцінки відповідності може бути оскаржене до </w:t>
      </w:r>
      <w:r w:rsidR="00392C25" w:rsidRPr="00F04A3F">
        <w:rPr>
          <w:bCs/>
          <w:color w:val="000000"/>
          <w:sz w:val="28"/>
          <w:szCs w:val="28"/>
        </w:rPr>
        <w:t>контролюючого органу</w:t>
      </w:r>
      <w:r w:rsidRPr="00F04A3F">
        <w:rPr>
          <w:color w:val="000000"/>
          <w:sz w:val="28"/>
          <w:szCs w:val="28"/>
        </w:rPr>
        <w:t xml:space="preserve">. Порядок розгляду оскаржень на рішення органів оцінки відповідності </w:t>
      </w:r>
      <w:r w:rsidR="00B15DF2" w:rsidRPr="00F04A3F">
        <w:rPr>
          <w:color w:val="000000"/>
          <w:sz w:val="28"/>
          <w:szCs w:val="28"/>
        </w:rPr>
        <w:t>затверджується</w:t>
      </w:r>
      <w:r w:rsidRPr="00F04A3F">
        <w:rPr>
          <w:color w:val="000000"/>
          <w:sz w:val="28"/>
          <w:szCs w:val="28"/>
        </w:rPr>
        <w:t xml:space="preserve"> центральним органом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r w:rsidRPr="00F04A3F">
        <w:rPr>
          <w:color w:val="000000"/>
          <w:sz w:val="28"/>
          <w:szCs w:val="28"/>
        </w:rPr>
        <w:t xml:space="preserve">Органи оцінки відповідності підлягають щорічному аудиту спеціально уповноваженим органом, протягом якого зобов’язані надавати доступ до своєї документації, матеріально-технічної бази та інших об’єктів інфраструктури, що застосовуються в процесі виконання робіт з оцінки відповідності. </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p>
    <w:p w:rsidR="004E5455" w:rsidRPr="00F04A3F" w:rsidRDefault="00D91CCF" w:rsidP="00644251">
      <w:pPr>
        <w:shd w:val="clear" w:color="auto" w:fill="FFFFFF"/>
        <w:spacing w:after="120"/>
        <w:ind w:firstLine="709"/>
        <w:outlineLvl w:val="2"/>
        <w:rPr>
          <w:bCs/>
          <w:color w:val="000000"/>
          <w:sz w:val="28"/>
          <w:szCs w:val="28"/>
        </w:rPr>
      </w:pPr>
      <w:r w:rsidRPr="00F04A3F">
        <w:rPr>
          <w:b/>
          <w:bCs/>
          <w:color w:val="000000"/>
          <w:sz w:val="28"/>
          <w:szCs w:val="28"/>
        </w:rPr>
        <w:t>Стаття 48</w:t>
      </w:r>
      <w:r w:rsidR="004E5455" w:rsidRPr="00F04A3F">
        <w:rPr>
          <w:b/>
          <w:bCs/>
          <w:color w:val="000000"/>
          <w:sz w:val="28"/>
          <w:szCs w:val="28"/>
        </w:rPr>
        <w:t>.</w:t>
      </w:r>
      <w:r w:rsidR="004E5455" w:rsidRPr="00F04A3F">
        <w:rPr>
          <w:bCs/>
          <w:color w:val="000000"/>
          <w:sz w:val="28"/>
          <w:szCs w:val="28"/>
        </w:rPr>
        <w:t xml:space="preserve"> Права та обов’язки органів з оцінки відповідності</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r w:rsidRPr="00F04A3F">
        <w:rPr>
          <w:color w:val="000000"/>
          <w:sz w:val="28"/>
          <w:szCs w:val="28"/>
        </w:rPr>
        <w:t>Органи з оцінки відповідності мають право:</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bookmarkStart w:id="68" w:name="n66"/>
      <w:bookmarkEnd w:id="68"/>
      <w:r w:rsidRPr="00F04A3F">
        <w:rPr>
          <w:color w:val="000000"/>
          <w:sz w:val="28"/>
          <w:szCs w:val="28"/>
        </w:rPr>
        <w:t>вимагати від заявника або користувача документи, необхідні для проведення робіт з оцінки відповідності на відповідність вина, ароматизованого винного продукту щодо якого зареєстроване географічне зазначення специфікації, що містяться у Реєстрі;</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bookmarkStart w:id="69" w:name="n67"/>
      <w:bookmarkEnd w:id="69"/>
      <w:r w:rsidRPr="00F04A3F">
        <w:rPr>
          <w:color w:val="000000"/>
          <w:sz w:val="28"/>
          <w:szCs w:val="28"/>
        </w:rPr>
        <w:t>ухвалювати рішення про видачу або відмову у видачі сертифікатів про проведення робіт з оцінки відповідності на відповідність вина, ароматизованого винного продукту щодо якого зареєстроване географічне зазначення вимогам специфікації, що містяться у Реєстрі;</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bookmarkStart w:id="70" w:name="n68"/>
      <w:bookmarkEnd w:id="70"/>
      <w:r w:rsidRPr="00F04A3F">
        <w:rPr>
          <w:color w:val="000000"/>
          <w:sz w:val="28"/>
          <w:szCs w:val="28"/>
        </w:rPr>
        <w:t>видавати та скасовувати сертифікати, тимчасово припиняти дію сертифікатів відповідно до цього Закону;</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bookmarkStart w:id="71" w:name="n69"/>
      <w:bookmarkEnd w:id="71"/>
      <w:r w:rsidRPr="00F04A3F">
        <w:rPr>
          <w:color w:val="000000"/>
          <w:sz w:val="28"/>
          <w:szCs w:val="28"/>
        </w:rPr>
        <w:t>відбирати зразки ґрунту, садивного матеріалу, винограду, вина, ароматизованого винного продукту, води для проведення лабораторних досліджень.</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bookmarkStart w:id="72" w:name="n70"/>
      <w:bookmarkEnd w:id="72"/>
      <w:r w:rsidRPr="00F04A3F">
        <w:rPr>
          <w:color w:val="000000"/>
          <w:sz w:val="28"/>
          <w:szCs w:val="28"/>
        </w:rPr>
        <w:t>Органи з оцінки відповідності зобов’язані:</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bookmarkStart w:id="73" w:name="n71"/>
      <w:bookmarkEnd w:id="73"/>
      <w:r w:rsidRPr="00F04A3F">
        <w:rPr>
          <w:color w:val="000000"/>
          <w:sz w:val="28"/>
          <w:szCs w:val="28"/>
        </w:rPr>
        <w:t>дотримуватися вимог законодавства у сфері виробництва, обігу та маркування вин, ароматизованого винного продукту щодо яких зареєстровані географічні зазначення;</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bookmarkStart w:id="74" w:name="n72"/>
      <w:bookmarkEnd w:id="74"/>
      <w:r w:rsidRPr="00F04A3F">
        <w:rPr>
          <w:color w:val="000000"/>
          <w:sz w:val="28"/>
          <w:szCs w:val="28"/>
        </w:rPr>
        <w:t xml:space="preserve">надавати інформацію про заявників та користувачів, з якими вони уклали договір на проведення робіт з оцінки відповідності та яким видані, тимчасово припинені чи скасовані сертифікати до центрального органу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 для внесення її до Реєстру органів з оцінки відповідності;</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bookmarkStart w:id="75" w:name="n73"/>
      <w:bookmarkEnd w:id="75"/>
      <w:r w:rsidRPr="00F04A3F">
        <w:rPr>
          <w:color w:val="000000"/>
          <w:sz w:val="28"/>
          <w:szCs w:val="28"/>
        </w:rPr>
        <w:t xml:space="preserve">взаємодіяти з </w:t>
      </w:r>
      <w:r w:rsidR="00D731A7" w:rsidRPr="00F04A3F">
        <w:rPr>
          <w:bCs/>
          <w:color w:val="000000"/>
          <w:sz w:val="28"/>
          <w:szCs w:val="28"/>
        </w:rPr>
        <w:t>контролюючим органом</w:t>
      </w:r>
      <w:r w:rsidR="00D731A7" w:rsidRPr="00F04A3F">
        <w:rPr>
          <w:color w:val="000000"/>
          <w:sz w:val="28"/>
          <w:szCs w:val="28"/>
        </w:rPr>
        <w:t xml:space="preserve"> з питань</w:t>
      </w:r>
      <w:r w:rsidRPr="00F04A3F">
        <w:rPr>
          <w:color w:val="000000"/>
          <w:sz w:val="28"/>
          <w:szCs w:val="28"/>
        </w:rPr>
        <w:t xml:space="preserve"> діяльн</w:t>
      </w:r>
      <w:r w:rsidR="00D731A7" w:rsidRPr="00F04A3F">
        <w:rPr>
          <w:color w:val="000000"/>
          <w:sz w:val="28"/>
          <w:szCs w:val="28"/>
        </w:rPr>
        <w:t>о</w:t>
      </w:r>
      <w:r w:rsidRPr="00F04A3F">
        <w:rPr>
          <w:color w:val="000000"/>
          <w:sz w:val="28"/>
          <w:szCs w:val="28"/>
        </w:rPr>
        <w:t>ст</w:t>
      </w:r>
      <w:r w:rsidR="00D731A7" w:rsidRPr="00F04A3F">
        <w:rPr>
          <w:color w:val="000000"/>
          <w:sz w:val="28"/>
          <w:szCs w:val="28"/>
        </w:rPr>
        <w:t>і</w:t>
      </w:r>
      <w:r w:rsidRPr="00F04A3F">
        <w:rPr>
          <w:color w:val="000000"/>
          <w:sz w:val="28"/>
          <w:szCs w:val="28"/>
        </w:rPr>
        <w:t xml:space="preserve"> виробників вина, ароматизованого винного продукту, щодо яких зареєстроване географічне зазначення, та обігом такої продукції на ринку;</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bookmarkStart w:id="76" w:name="n74"/>
      <w:bookmarkEnd w:id="76"/>
      <w:r w:rsidRPr="00F04A3F">
        <w:rPr>
          <w:color w:val="000000"/>
          <w:sz w:val="28"/>
          <w:szCs w:val="28"/>
        </w:rPr>
        <w:t xml:space="preserve">надавати на </w:t>
      </w:r>
      <w:proofErr w:type="spellStart"/>
      <w:r w:rsidR="00520B1D" w:rsidRPr="00F04A3F">
        <w:rPr>
          <w:bCs/>
          <w:color w:val="000000"/>
          <w:sz w:val="28"/>
          <w:szCs w:val="28"/>
        </w:rPr>
        <w:t>контролююч</w:t>
      </w:r>
      <w:proofErr w:type="spellEnd"/>
      <w:r w:rsidR="00520B1D" w:rsidRPr="00F04A3F">
        <w:rPr>
          <w:bCs/>
          <w:color w:val="000000"/>
          <w:sz w:val="28"/>
          <w:szCs w:val="28"/>
          <w:lang w:val="ru-RU"/>
        </w:rPr>
        <w:t>ому</w:t>
      </w:r>
      <w:r w:rsidR="00520B1D" w:rsidRPr="00F04A3F">
        <w:rPr>
          <w:bCs/>
          <w:color w:val="000000"/>
          <w:sz w:val="28"/>
          <w:szCs w:val="28"/>
        </w:rPr>
        <w:t xml:space="preserve"> орган</w:t>
      </w:r>
      <w:r w:rsidR="00520B1D" w:rsidRPr="00F04A3F">
        <w:rPr>
          <w:bCs/>
          <w:color w:val="000000"/>
          <w:sz w:val="28"/>
          <w:szCs w:val="28"/>
          <w:lang w:val="ru-RU"/>
        </w:rPr>
        <w:t>у</w:t>
      </w:r>
      <w:r w:rsidRPr="00F04A3F">
        <w:rPr>
          <w:color w:val="000000"/>
          <w:sz w:val="28"/>
          <w:szCs w:val="28"/>
        </w:rPr>
        <w:t>, документи, необхідні для здійснення державного контролю (нагляду) за діяльністю органу з оцінки відповідності;</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bookmarkStart w:id="77" w:name="n75"/>
      <w:bookmarkEnd w:id="77"/>
      <w:r w:rsidRPr="00F04A3F">
        <w:rPr>
          <w:color w:val="000000"/>
          <w:sz w:val="28"/>
          <w:szCs w:val="28"/>
        </w:rPr>
        <w:t>проводити щорічну оцінку відповідності відповідно до договору про проведення оцінки відповідності, укладеного з виробниками вина, ароматизованого винного продукту, щодо якого зареєстроване географічне зазначення.</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bookmarkStart w:id="78" w:name="n76"/>
      <w:bookmarkEnd w:id="78"/>
      <w:r w:rsidRPr="00F04A3F">
        <w:rPr>
          <w:color w:val="000000"/>
          <w:sz w:val="28"/>
          <w:szCs w:val="28"/>
        </w:rPr>
        <w:t xml:space="preserve">Інформація (документи), отримана органом з оцінки відповідності від виробників вина, ароматизованого винного продукту. щодо яких зареєстроване географічне зазначення, не підлягає розголошенню чи вилученню без згоди виробників, крім випадків, передбачених </w:t>
      </w:r>
      <w:r w:rsidR="00F51FAB" w:rsidRPr="00F04A3F">
        <w:rPr>
          <w:color w:val="000000"/>
          <w:sz w:val="28"/>
          <w:szCs w:val="28"/>
        </w:rPr>
        <w:t>цим З</w:t>
      </w:r>
      <w:r w:rsidRPr="00F04A3F">
        <w:rPr>
          <w:color w:val="000000"/>
          <w:sz w:val="28"/>
          <w:szCs w:val="28"/>
        </w:rPr>
        <w:t>аконом.</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p>
    <w:p w:rsidR="004E5455" w:rsidRPr="00F04A3F" w:rsidRDefault="00D91CCF" w:rsidP="00644251">
      <w:pPr>
        <w:shd w:val="clear" w:color="auto" w:fill="FFFFFF"/>
        <w:spacing w:after="120"/>
        <w:ind w:firstLine="709"/>
        <w:outlineLvl w:val="2"/>
        <w:rPr>
          <w:bCs/>
          <w:color w:val="000000"/>
          <w:sz w:val="28"/>
          <w:szCs w:val="28"/>
        </w:rPr>
      </w:pPr>
      <w:r w:rsidRPr="00F04A3F">
        <w:rPr>
          <w:b/>
          <w:bCs/>
          <w:color w:val="000000"/>
          <w:sz w:val="28"/>
          <w:szCs w:val="28"/>
        </w:rPr>
        <w:t>Стаття 49</w:t>
      </w:r>
      <w:r w:rsidR="004E5455" w:rsidRPr="00F04A3F">
        <w:rPr>
          <w:b/>
          <w:bCs/>
          <w:color w:val="000000"/>
          <w:sz w:val="28"/>
          <w:szCs w:val="28"/>
        </w:rPr>
        <w:t>.</w:t>
      </w:r>
      <w:r w:rsidR="004E5455" w:rsidRPr="00F04A3F">
        <w:rPr>
          <w:bCs/>
          <w:color w:val="000000"/>
          <w:sz w:val="28"/>
          <w:szCs w:val="28"/>
        </w:rPr>
        <w:t xml:space="preserve"> Вимоги до інспектора з виноградарства, інспектора з виноробства та їх повноваження </w:t>
      </w:r>
    </w:p>
    <w:p w:rsidR="004E5455" w:rsidRPr="00F04A3F" w:rsidRDefault="004E5455" w:rsidP="00644251">
      <w:pPr>
        <w:pStyle w:val="StyleZakonu"/>
        <w:spacing w:after="120" w:line="240" w:lineRule="auto"/>
        <w:ind w:firstLine="720"/>
        <w:rPr>
          <w:color w:val="000000"/>
          <w:sz w:val="28"/>
          <w:szCs w:val="28"/>
        </w:rPr>
      </w:pPr>
      <w:r w:rsidRPr="00F04A3F">
        <w:rPr>
          <w:color w:val="000000"/>
          <w:sz w:val="28"/>
          <w:szCs w:val="28"/>
        </w:rPr>
        <w:t>Інспектор з виноградарства та інспектор з виноробства перебувають у трудових відносинах на постійній основі з органом з оцінки відповідності, проводять перевірку виробництва та обігу вина, ароматизованого винного продукту.</w:t>
      </w:r>
    </w:p>
    <w:p w:rsidR="004E5455" w:rsidRPr="00F04A3F" w:rsidRDefault="004E5455" w:rsidP="00644251">
      <w:pPr>
        <w:pStyle w:val="StyleZakonu"/>
        <w:spacing w:after="120" w:line="240" w:lineRule="auto"/>
        <w:ind w:firstLine="720"/>
        <w:rPr>
          <w:color w:val="000000"/>
          <w:sz w:val="28"/>
          <w:szCs w:val="28"/>
        </w:rPr>
      </w:pPr>
      <w:bookmarkStart w:id="79" w:name="n485"/>
      <w:bookmarkEnd w:id="79"/>
      <w:r w:rsidRPr="00F04A3F">
        <w:rPr>
          <w:color w:val="000000"/>
          <w:sz w:val="28"/>
          <w:szCs w:val="28"/>
        </w:rPr>
        <w:t>Інспектором виноградарства та інспектором з виноробства</w:t>
      </w:r>
      <w:r w:rsidR="00A714E6" w:rsidRPr="00F04A3F">
        <w:rPr>
          <w:color w:val="000000"/>
          <w:sz w:val="28"/>
          <w:szCs w:val="28"/>
        </w:rPr>
        <w:t xml:space="preserve"> є</w:t>
      </w:r>
      <w:r w:rsidRPr="00F04A3F">
        <w:rPr>
          <w:color w:val="000000"/>
          <w:sz w:val="28"/>
          <w:szCs w:val="28"/>
        </w:rPr>
        <w:t xml:space="preserve"> фізична особа, яка:</w:t>
      </w:r>
    </w:p>
    <w:p w:rsidR="004E5455" w:rsidRPr="00F04A3F" w:rsidRDefault="004E5455" w:rsidP="00644251">
      <w:pPr>
        <w:pStyle w:val="StyleZakonu"/>
        <w:spacing w:after="120" w:line="240" w:lineRule="auto"/>
        <w:ind w:firstLine="720"/>
        <w:rPr>
          <w:color w:val="000000"/>
          <w:sz w:val="28"/>
          <w:szCs w:val="28"/>
        </w:rPr>
      </w:pPr>
      <w:bookmarkStart w:id="80" w:name="n486"/>
      <w:bookmarkEnd w:id="80"/>
      <w:r w:rsidRPr="00F04A3F">
        <w:rPr>
          <w:color w:val="000000"/>
          <w:sz w:val="28"/>
          <w:szCs w:val="28"/>
        </w:rPr>
        <w:t>має,</w:t>
      </w:r>
      <w:r w:rsidR="00177244" w:rsidRPr="00F04A3F">
        <w:rPr>
          <w:color w:val="000000"/>
          <w:sz w:val="28"/>
          <w:szCs w:val="28"/>
        </w:rPr>
        <w:t xml:space="preserve"> не менш</w:t>
      </w:r>
      <w:r w:rsidRPr="00F04A3F">
        <w:rPr>
          <w:color w:val="000000"/>
          <w:sz w:val="28"/>
          <w:szCs w:val="28"/>
        </w:rPr>
        <w:t xml:space="preserve"> як, перший (бакалаврський) рівень аграрної освіти, досвід роботи в аграрній сфері та/або сфері харчової (переробної) промисловості не менше трьох років, а також спеціальні знання у сфері виноградарства та виноробства;</w:t>
      </w:r>
    </w:p>
    <w:p w:rsidR="004E5455" w:rsidRPr="00F04A3F" w:rsidRDefault="004E5455" w:rsidP="00644251">
      <w:pPr>
        <w:pStyle w:val="StyleZakonu"/>
        <w:spacing w:after="120" w:line="240" w:lineRule="auto"/>
        <w:ind w:firstLine="720"/>
        <w:rPr>
          <w:color w:val="000000"/>
          <w:sz w:val="28"/>
          <w:szCs w:val="28"/>
        </w:rPr>
      </w:pPr>
      <w:bookmarkStart w:id="81" w:name="n487"/>
      <w:bookmarkEnd w:id="81"/>
      <w:r w:rsidRPr="00F04A3F">
        <w:rPr>
          <w:color w:val="000000"/>
          <w:sz w:val="28"/>
          <w:szCs w:val="28"/>
        </w:rPr>
        <w:t>має перший (бакалаврський) рівень освіти, досвід роботи в аграрній сфері та/або сфері харчової чи переробної промисловості не менше п’яти років та спеціальні знання у сфері виноградарства та виноробства.</w:t>
      </w:r>
    </w:p>
    <w:p w:rsidR="004E5455" w:rsidRPr="00F04A3F" w:rsidRDefault="004E5455" w:rsidP="00644251">
      <w:pPr>
        <w:pStyle w:val="StyleZakonu"/>
        <w:spacing w:after="120" w:line="240" w:lineRule="auto"/>
        <w:ind w:firstLine="720"/>
        <w:rPr>
          <w:color w:val="000000"/>
          <w:sz w:val="28"/>
          <w:szCs w:val="28"/>
        </w:rPr>
      </w:pPr>
      <w:r w:rsidRPr="00F04A3F">
        <w:rPr>
          <w:color w:val="000000"/>
          <w:sz w:val="28"/>
          <w:szCs w:val="28"/>
        </w:rPr>
        <w:t>Інспектором з виноградарства/ виноробства не може бути фізична особа, яка перебуває на державній службі, перебуває у трудових та/або цивільно-правових відносинах з операторами та/або з органами виконавчої влади, що здійснюють державне управління та регулювання у сфері виробництва вина, ароматизованого винного продукту.</w:t>
      </w:r>
    </w:p>
    <w:p w:rsidR="004E5455" w:rsidRPr="00F04A3F" w:rsidRDefault="004E5455" w:rsidP="00644251">
      <w:pPr>
        <w:pStyle w:val="StyleZakonu"/>
        <w:spacing w:after="120" w:line="240" w:lineRule="auto"/>
        <w:ind w:firstLine="720"/>
        <w:rPr>
          <w:color w:val="000000"/>
          <w:sz w:val="28"/>
          <w:szCs w:val="28"/>
        </w:rPr>
      </w:pPr>
      <w:bookmarkStart w:id="82" w:name="n489"/>
      <w:bookmarkEnd w:id="82"/>
      <w:r w:rsidRPr="00F04A3F">
        <w:rPr>
          <w:color w:val="000000"/>
          <w:sz w:val="28"/>
          <w:szCs w:val="28"/>
        </w:rPr>
        <w:t xml:space="preserve">Спеціальні знання інспектора з виноградарства, інспектора з виноробства щодо виробництва вина, ароматизованого винного продукту з географічними зазначеннями підтверджуються у </w:t>
      </w:r>
      <w:hyperlink r:id="rId16" w:anchor="n12" w:tgtFrame="_blank" w:history="1">
        <w:r w:rsidRPr="00F04A3F">
          <w:rPr>
            <w:color w:val="000000"/>
            <w:sz w:val="28"/>
            <w:szCs w:val="28"/>
          </w:rPr>
          <w:t>порядку</w:t>
        </w:r>
      </w:hyperlink>
      <w:r w:rsidRPr="00F04A3F">
        <w:rPr>
          <w:color w:val="000000"/>
          <w:sz w:val="28"/>
          <w:szCs w:val="28"/>
        </w:rPr>
        <w:t>, встановленому спеціально уповноваженим органом.</w:t>
      </w:r>
    </w:p>
    <w:p w:rsidR="004E5455" w:rsidRPr="00F04A3F" w:rsidRDefault="004E5455" w:rsidP="00644251">
      <w:pPr>
        <w:pStyle w:val="StyleZakonu"/>
        <w:spacing w:after="120" w:line="240" w:lineRule="auto"/>
        <w:ind w:firstLine="720"/>
        <w:rPr>
          <w:color w:val="000000"/>
          <w:sz w:val="28"/>
          <w:szCs w:val="28"/>
        </w:rPr>
      </w:pPr>
      <w:r w:rsidRPr="00F04A3F">
        <w:rPr>
          <w:color w:val="000000"/>
          <w:sz w:val="28"/>
          <w:szCs w:val="28"/>
        </w:rPr>
        <w:t>З метою контролю аналітичних та органолептичних якостей вина, ароматизованого винного продукту із зареєстрованим географічним зазначенням інспектор з виноградарства/виноробства під час здійснення робіт з оцінки відповідності відбирає зразки з кожної партії:</w:t>
      </w:r>
    </w:p>
    <w:p w:rsidR="004E5455" w:rsidRPr="00F04A3F" w:rsidRDefault="004E5455" w:rsidP="00644251">
      <w:pPr>
        <w:pStyle w:val="StyleZakonu"/>
        <w:spacing w:after="120" w:line="240" w:lineRule="auto"/>
        <w:ind w:firstLine="720"/>
        <w:rPr>
          <w:color w:val="000000"/>
          <w:sz w:val="28"/>
          <w:szCs w:val="28"/>
        </w:rPr>
      </w:pPr>
      <w:r w:rsidRPr="00F04A3F">
        <w:rPr>
          <w:color w:val="000000"/>
          <w:sz w:val="28"/>
          <w:szCs w:val="28"/>
        </w:rPr>
        <w:t xml:space="preserve">винограду, у разі здійснення оцінки відповідності виробництва вина з географічним зазначенням, </w:t>
      </w:r>
    </w:p>
    <w:p w:rsidR="004E5455" w:rsidRPr="00F04A3F" w:rsidRDefault="004E5455" w:rsidP="00644251">
      <w:pPr>
        <w:pStyle w:val="StyleZakonu"/>
        <w:spacing w:after="120" w:line="240" w:lineRule="auto"/>
        <w:ind w:firstLine="720"/>
        <w:rPr>
          <w:color w:val="000000"/>
          <w:sz w:val="28"/>
          <w:szCs w:val="28"/>
        </w:rPr>
      </w:pPr>
      <w:r w:rsidRPr="00F04A3F">
        <w:rPr>
          <w:color w:val="000000"/>
          <w:sz w:val="28"/>
          <w:szCs w:val="28"/>
        </w:rPr>
        <w:t>вина, ароматизованого винного продукту.</w:t>
      </w:r>
    </w:p>
    <w:p w:rsidR="004E5455" w:rsidRPr="00F04A3F" w:rsidRDefault="004E5455" w:rsidP="00644251">
      <w:pPr>
        <w:pStyle w:val="StyleZakonu"/>
        <w:spacing w:after="120" w:line="240" w:lineRule="auto"/>
        <w:ind w:firstLine="720"/>
        <w:rPr>
          <w:color w:val="000000"/>
          <w:sz w:val="28"/>
          <w:szCs w:val="28"/>
        </w:rPr>
      </w:pPr>
      <w:r w:rsidRPr="00F04A3F">
        <w:rPr>
          <w:color w:val="000000"/>
          <w:sz w:val="28"/>
          <w:szCs w:val="28"/>
        </w:rPr>
        <w:t xml:space="preserve">Методи відбору зразків вина, ароматизованого винного продукту, контролю їх якості та органолептичних випробувань визначає спеціально уповноважений орган. </w:t>
      </w:r>
    </w:p>
    <w:p w:rsidR="004E5455" w:rsidRPr="00F04A3F" w:rsidRDefault="004E5455" w:rsidP="00644251">
      <w:pPr>
        <w:pStyle w:val="StyleZakonu"/>
        <w:spacing w:after="120" w:line="240" w:lineRule="auto"/>
        <w:ind w:firstLine="720"/>
        <w:rPr>
          <w:color w:val="000000"/>
          <w:sz w:val="28"/>
          <w:szCs w:val="28"/>
        </w:rPr>
      </w:pPr>
    </w:p>
    <w:p w:rsidR="004E5455" w:rsidRPr="00F04A3F" w:rsidRDefault="00D91CCF" w:rsidP="00644251">
      <w:pPr>
        <w:shd w:val="clear" w:color="auto" w:fill="FFFFFF"/>
        <w:spacing w:after="120"/>
        <w:ind w:firstLine="709"/>
        <w:outlineLvl w:val="2"/>
        <w:rPr>
          <w:bCs/>
          <w:color w:val="000000"/>
          <w:sz w:val="28"/>
          <w:szCs w:val="28"/>
        </w:rPr>
      </w:pPr>
      <w:r w:rsidRPr="00F04A3F">
        <w:rPr>
          <w:b/>
          <w:bCs/>
          <w:color w:val="000000"/>
          <w:sz w:val="28"/>
          <w:szCs w:val="28"/>
        </w:rPr>
        <w:t>Стаття 50</w:t>
      </w:r>
      <w:r w:rsidR="004E5455" w:rsidRPr="00F04A3F">
        <w:rPr>
          <w:b/>
          <w:bCs/>
          <w:color w:val="000000"/>
          <w:sz w:val="28"/>
          <w:szCs w:val="28"/>
        </w:rPr>
        <w:t>.</w:t>
      </w:r>
      <w:r w:rsidR="004E5455" w:rsidRPr="00F04A3F">
        <w:rPr>
          <w:bCs/>
          <w:color w:val="000000"/>
          <w:sz w:val="28"/>
          <w:szCs w:val="28"/>
        </w:rPr>
        <w:t xml:space="preserve"> Перевірка відповідності вина з географічним зазначенням (назвою місця походження), ароматизованого винного продукту із географічним зазначенням вимогам специфікації </w:t>
      </w:r>
    </w:p>
    <w:p w:rsidR="004E5455" w:rsidRPr="00F04A3F" w:rsidRDefault="004E5455" w:rsidP="00644251">
      <w:pPr>
        <w:spacing w:after="120"/>
        <w:ind w:firstLine="720"/>
        <w:rPr>
          <w:color w:val="000000"/>
          <w:sz w:val="28"/>
          <w:szCs w:val="28"/>
        </w:rPr>
      </w:pPr>
      <w:r w:rsidRPr="00F04A3F">
        <w:rPr>
          <w:color w:val="000000"/>
          <w:sz w:val="28"/>
          <w:szCs w:val="28"/>
        </w:rPr>
        <w:t>Під час перевірки орган з оцінки відповідності, з яким укладено угоду, з метою встановлення відповідності процесу виробництва та обігу вина, ароматизованого винного продукту вимогам, наведеним у специфікації, орган з оцінки відповідності повинен здійснити перевірку (інспектування) на всіх етапах виробництва відповідно до контрольного плану.</w:t>
      </w:r>
    </w:p>
    <w:p w:rsidR="004E5455" w:rsidRPr="00F04A3F" w:rsidRDefault="004E5455" w:rsidP="00644251">
      <w:pPr>
        <w:spacing w:after="120"/>
        <w:ind w:firstLine="720"/>
        <w:rPr>
          <w:color w:val="000000"/>
          <w:sz w:val="28"/>
          <w:szCs w:val="28"/>
        </w:rPr>
      </w:pPr>
      <w:r w:rsidRPr="00F04A3F">
        <w:rPr>
          <w:color w:val="000000"/>
          <w:sz w:val="28"/>
          <w:szCs w:val="28"/>
        </w:rPr>
        <w:t>Орган з оцінки відповідності розробляє контрольний план перевірки оцінки відповідності в залежності від зареєстрованої специфікації географічного зазначення вина, ароматизованого винного продукту для охоплення усіх стадій виробництва.</w:t>
      </w:r>
    </w:p>
    <w:p w:rsidR="004E5455" w:rsidRPr="00F04A3F" w:rsidRDefault="004E5455" w:rsidP="00644251">
      <w:pPr>
        <w:spacing w:after="120"/>
        <w:ind w:firstLine="720"/>
        <w:rPr>
          <w:color w:val="000000"/>
          <w:sz w:val="28"/>
          <w:szCs w:val="28"/>
        </w:rPr>
      </w:pPr>
      <w:r w:rsidRPr="00F04A3F">
        <w:rPr>
          <w:color w:val="000000"/>
          <w:sz w:val="28"/>
          <w:szCs w:val="28"/>
        </w:rPr>
        <w:t>Для виробництва вина з географічним зазначенням контрольний план розробляється до початку збору врожаю та повинен включати:</w:t>
      </w:r>
    </w:p>
    <w:p w:rsidR="004E5455" w:rsidRPr="00F04A3F" w:rsidRDefault="004E5455" w:rsidP="00644251">
      <w:pPr>
        <w:spacing w:after="120"/>
        <w:ind w:firstLine="720"/>
        <w:rPr>
          <w:color w:val="000000"/>
          <w:sz w:val="28"/>
          <w:szCs w:val="28"/>
        </w:rPr>
      </w:pPr>
      <w:r w:rsidRPr="00F04A3F">
        <w:rPr>
          <w:color w:val="000000"/>
          <w:sz w:val="28"/>
          <w:szCs w:val="28"/>
        </w:rPr>
        <w:t>контроль винограду;</w:t>
      </w:r>
    </w:p>
    <w:p w:rsidR="004E5455" w:rsidRPr="00F04A3F" w:rsidRDefault="004E5455" w:rsidP="00644251">
      <w:pPr>
        <w:spacing w:after="120"/>
        <w:ind w:firstLine="720"/>
        <w:rPr>
          <w:color w:val="000000"/>
          <w:sz w:val="28"/>
          <w:szCs w:val="28"/>
        </w:rPr>
      </w:pPr>
      <w:r w:rsidRPr="00F04A3F">
        <w:rPr>
          <w:color w:val="000000"/>
          <w:sz w:val="28"/>
          <w:szCs w:val="28"/>
        </w:rPr>
        <w:t>контроль виробництва вина.</w:t>
      </w:r>
    </w:p>
    <w:p w:rsidR="004E5455" w:rsidRPr="00F04A3F" w:rsidRDefault="004E5455" w:rsidP="00644251">
      <w:pPr>
        <w:spacing w:after="120"/>
        <w:ind w:firstLine="720"/>
        <w:rPr>
          <w:color w:val="000000"/>
          <w:sz w:val="28"/>
          <w:szCs w:val="28"/>
        </w:rPr>
      </w:pPr>
      <w:r w:rsidRPr="00F04A3F">
        <w:rPr>
          <w:color w:val="000000"/>
          <w:sz w:val="28"/>
          <w:szCs w:val="28"/>
        </w:rPr>
        <w:t xml:space="preserve">Контроль винограду передбачає: </w:t>
      </w:r>
    </w:p>
    <w:p w:rsidR="004E5455" w:rsidRPr="00F04A3F" w:rsidRDefault="004E5455" w:rsidP="00644251">
      <w:pPr>
        <w:spacing w:after="120"/>
        <w:ind w:firstLine="720"/>
        <w:rPr>
          <w:color w:val="000000"/>
          <w:sz w:val="28"/>
          <w:szCs w:val="28"/>
        </w:rPr>
      </w:pPr>
      <w:r w:rsidRPr="00F04A3F">
        <w:rPr>
          <w:color w:val="000000"/>
          <w:sz w:val="28"/>
          <w:szCs w:val="28"/>
        </w:rPr>
        <w:t xml:space="preserve">перевірку якісних та територіальних вимог специфікації, що включає технічний огляд </w:t>
      </w:r>
      <w:proofErr w:type="spellStart"/>
      <w:r w:rsidRPr="00F04A3F">
        <w:rPr>
          <w:color w:val="000000"/>
          <w:sz w:val="28"/>
          <w:szCs w:val="28"/>
        </w:rPr>
        <w:t>ампелографічних</w:t>
      </w:r>
      <w:proofErr w:type="spellEnd"/>
      <w:r w:rsidRPr="00F04A3F">
        <w:rPr>
          <w:color w:val="000000"/>
          <w:sz w:val="28"/>
          <w:szCs w:val="28"/>
        </w:rPr>
        <w:t xml:space="preserve"> ознак сортів винограду у вегетаційний період, перевірка виноградних ділянок на наявність </w:t>
      </w:r>
      <w:proofErr w:type="spellStart"/>
      <w:r w:rsidRPr="00F04A3F">
        <w:rPr>
          <w:color w:val="000000"/>
          <w:sz w:val="28"/>
          <w:szCs w:val="28"/>
        </w:rPr>
        <w:t>хвороб</w:t>
      </w:r>
      <w:proofErr w:type="spellEnd"/>
      <w:r w:rsidRPr="00F04A3F">
        <w:rPr>
          <w:color w:val="000000"/>
          <w:sz w:val="28"/>
          <w:szCs w:val="28"/>
        </w:rPr>
        <w:t>;</w:t>
      </w:r>
    </w:p>
    <w:p w:rsidR="004E5455" w:rsidRPr="00F04A3F" w:rsidRDefault="004E5455" w:rsidP="00644251">
      <w:pPr>
        <w:spacing w:after="120"/>
        <w:ind w:firstLine="720"/>
        <w:rPr>
          <w:color w:val="000000"/>
          <w:sz w:val="28"/>
          <w:szCs w:val="28"/>
        </w:rPr>
      </w:pPr>
      <w:r w:rsidRPr="00F04A3F">
        <w:rPr>
          <w:color w:val="000000"/>
          <w:sz w:val="28"/>
          <w:szCs w:val="28"/>
        </w:rPr>
        <w:t>перевірку меж виноградників та включення їх в межі визначеного географічного місця;</w:t>
      </w:r>
    </w:p>
    <w:p w:rsidR="004E5455" w:rsidRPr="00F04A3F" w:rsidRDefault="004E5455" w:rsidP="00644251">
      <w:pPr>
        <w:spacing w:after="120"/>
        <w:ind w:firstLine="720"/>
        <w:rPr>
          <w:color w:val="000000"/>
          <w:sz w:val="28"/>
          <w:szCs w:val="28"/>
        </w:rPr>
      </w:pPr>
      <w:r w:rsidRPr="00F04A3F">
        <w:rPr>
          <w:color w:val="000000"/>
          <w:sz w:val="28"/>
          <w:szCs w:val="28"/>
        </w:rPr>
        <w:t>перевірка (оцінка) максимального виробництва винограду/Га виноградників до збору врожаю;</w:t>
      </w:r>
    </w:p>
    <w:p w:rsidR="004E5455" w:rsidRPr="00F04A3F" w:rsidRDefault="004E5455" w:rsidP="00644251">
      <w:pPr>
        <w:spacing w:after="120"/>
        <w:ind w:firstLine="720"/>
        <w:rPr>
          <w:color w:val="000000"/>
          <w:sz w:val="28"/>
          <w:szCs w:val="28"/>
        </w:rPr>
      </w:pPr>
      <w:r w:rsidRPr="00F04A3F">
        <w:rPr>
          <w:color w:val="000000"/>
          <w:sz w:val="28"/>
          <w:szCs w:val="28"/>
        </w:rPr>
        <w:t>контроль збору врожаю винограду та вмісту цукру у винограді;</w:t>
      </w:r>
    </w:p>
    <w:p w:rsidR="004E5455" w:rsidRPr="00F04A3F" w:rsidRDefault="004E5455" w:rsidP="00644251">
      <w:pPr>
        <w:spacing w:after="120"/>
        <w:ind w:firstLine="720"/>
        <w:rPr>
          <w:color w:val="000000"/>
          <w:sz w:val="28"/>
          <w:szCs w:val="28"/>
        </w:rPr>
      </w:pPr>
      <w:r w:rsidRPr="00F04A3F">
        <w:rPr>
          <w:color w:val="000000"/>
          <w:sz w:val="28"/>
          <w:szCs w:val="28"/>
        </w:rPr>
        <w:t>перевірку кількості рослин на гектар;</w:t>
      </w:r>
    </w:p>
    <w:p w:rsidR="004E5455" w:rsidRPr="00F04A3F" w:rsidRDefault="004E5455" w:rsidP="00644251">
      <w:pPr>
        <w:spacing w:after="120"/>
        <w:ind w:firstLine="720"/>
        <w:rPr>
          <w:color w:val="000000"/>
          <w:sz w:val="28"/>
          <w:szCs w:val="28"/>
        </w:rPr>
      </w:pPr>
      <w:r w:rsidRPr="00F04A3F">
        <w:rPr>
          <w:color w:val="000000"/>
          <w:sz w:val="28"/>
          <w:szCs w:val="28"/>
        </w:rPr>
        <w:t>форми розведення рослин та культурних потреб виноградника;</w:t>
      </w:r>
    </w:p>
    <w:p w:rsidR="004E5455" w:rsidRPr="00F04A3F" w:rsidRDefault="004E5455" w:rsidP="00644251">
      <w:pPr>
        <w:spacing w:after="120"/>
        <w:ind w:firstLine="720"/>
        <w:rPr>
          <w:color w:val="000000"/>
          <w:sz w:val="28"/>
          <w:szCs w:val="28"/>
        </w:rPr>
      </w:pPr>
      <w:r w:rsidRPr="00F04A3F">
        <w:rPr>
          <w:color w:val="000000"/>
          <w:sz w:val="28"/>
          <w:szCs w:val="28"/>
        </w:rPr>
        <w:t>Контроль виробництва вина передбачає:</w:t>
      </w:r>
    </w:p>
    <w:p w:rsidR="004E5455" w:rsidRPr="00F04A3F" w:rsidRDefault="004E5455" w:rsidP="00644251">
      <w:pPr>
        <w:spacing w:after="120"/>
        <w:ind w:firstLine="720"/>
        <w:rPr>
          <w:color w:val="000000"/>
          <w:sz w:val="28"/>
          <w:szCs w:val="28"/>
        </w:rPr>
      </w:pPr>
      <w:r w:rsidRPr="00F04A3F">
        <w:rPr>
          <w:color w:val="000000"/>
          <w:sz w:val="28"/>
          <w:szCs w:val="28"/>
        </w:rPr>
        <w:t>визначення кількості переробленого винограду, перевірка відповідності процедур виробництва вина з географічним зазначенням, специфікації на продукцію та визначення кінцевої кількості виробленого вина,</w:t>
      </w:r>
    </w:p>
    <w:p w:rsidR="004E5455" w:rsidRPr="00F04A3F" w:rsidRDefault="004E5455" w:rsidP="00644251">
      <w:pPr>
        <w:spacing w:after="120"/>
        <w:ind w:firstLine="720"/>
        <w:rPr>
          <w:color w:val="000000"/>
          <w:sz w:val="28"/>
          <w:szCs w:val="28"/>
        </w:rPr>
      </w:pPr>
      <w:r w:rsidRPr="00F04A3F">
        <w:rPr>
          <w:color w:val="000000"/>
          <w:sz w:val="28"/>
          <w:szCs w:val="28"/>
        </w:rPr>
        <w:t>сенсорна характеристика вина, вміст спирту, діоксиду сірки, кислот, цукру, колір, аромат, смак;</w:t>
      </w:r>
    </w:p>
    <w:p w:rsidR="004E5455" w:rsidRPr="00F04A3F" w:rsidRDefault="004E5455" w:rsidP="00644251">
      <w:pPr>
        <w:spacing w:after="120"/>
        <w:ind w:firstLine="720"/>
        <w:rPr>
          <w:color w:val="000000"/>
          <w:sz w:val="28"/>
          <w:szCs w:val="28"/>
        </w:rPr>
      </w:pPr>
      <w:r w:rsidRPr="00F04A3F">
        <w:rPr>
          <w:color w:val="000000"/>
          <w:sz w:val="28"/>
          <w:szCs w:val="28"/>
        </w:rPr>
        <w:t>відбір проб (зразків) вина;</w:t>
      </w:r>
    </w:p>
    <w:p w:rsidR="004E5455" w:rsidRPr="00F04A3F" w:rsidRDefault="004E5455" w:rsidP="00644251">
      <w:pPr>
        <w:spacing w:after="120"/>
        <w:ind w:firstLine="720"/>
        <w:rPr>
          <w:color w:val="000000"/>
          <w:sz w:val="28"/>
          <w:szCs w:val="28"/>
        </w:rPr>
      </w:pPr>
      <w:r w:rsidRPr="00F04A3F">
        <w:rPr>
          <w:color w:val="000000"/>
          <w:sz w:val="28"/>
          <w:szCs w:val="28"/>
        </w:rPr>
        <w:t>будь-які інші вимоги, встановлені специфікацією вина.</w:t>
      </w:r>
    </w:p>
    <w:p w:rsidR="004E5455" w:rsidRPr="00F04A3F" w:rsidRDefault="004E5455" w:rsidP="00644251">
      <w:pPr>
        <w:spacing w:after="120"/>
        <w:ind w:firstLine="720"/>
        <w:rPr>
          <w:color w:val="000000"/>
          <w:sz w:val="28"/>
          <w:szCs w:val="28"/>
        </w:rPr>
      </w:pPr>
      <w:r w:rsidRPr="00F04A3F">
        <w:rPr>
          <w:color w:val="000000"/>
          <w:sz w:val="28"/>
          <w:szCs w:val="28"/>
        </w:rPr>
        <w:t>Орган оцінки відповідності зобов’язаний проводити оцінку відповідності вимогам специфікації кожної партії ароматизованих винних продуктів з зареєстрованим географічним зазначенням.</w:t>
      </w:r>
    </w:p>
    <w:p w:rsidR="004E5455" w:rsidRPr="00F04A3F" w:rsidRDefault="004E5455" w:rsidP="00644251">
      <w:pPr>
        <w:spacing w:after="120"/>
        <w:ind w:firstLine="720"/>
        <w:rPr>
          <w:color w:val="000000"/>
          <w:sz w:val="28"/>
          <w:szCs w:val="28"/>
        </w:rPr>
      </w:pPr>
      <w:r w:rsidRPr="00F04A3F">
        <w:rPr>
          <w:color w:val="000000"/>
          <w:sz w:val="28"/>
          <w:szCs w:val="28"/>
        </w:rPr>
        <w:t>Партія визначається оператором ринку, який є виробником ароматизованого винного продукту з зареєстрованим географічним зазначенням.</w:t>
      </w:r>
    </w:p>
    <w:p w:rsidR="004E5455" w:rsidRPr="00F04A3F" w:rsidRDefault="004E5455" w:rsidP="00644251">
      <w:pPr>
        <w:spacing w:after="120"/>
        <w:ind w:firstLine="720"/>
        <w:rPr>
          <w:color w:val="000000"/>
          <w:sz w:val="28"/>
          <w:szCs w:val="28"/>
        </w:rPr>
      </w:pPr>
    </w:p>
    <w:p w:rsidR="004E5455" w:rsidRPr="00F04A3F" w:rsidRDefault="004E5455" w:rsidP="00644251">
      <w:pPr>
        <w:shd w:val="clear" w:color="auto" w:fill="FFFFFF"/>
        <w:spacing w:after="120"/>
        <w:jc w:val="center"/>
        <w:outlineLvl w:val="1"/>
        <w:rPr>
          <w:b/>
          <w:bCs/>
          <w:color w:val="000000"/>
          <w:sz w:val="28"/>
          <w:szCs w:val="28"/>
        </w:rPr>
      </w:pPr>
      <w:r w:rsidRPr="00F04A3F">
        <w:rPr>
          <w:b/>
          <w:bCs/>
          <w:color w:val="000000"/>
          <w:sz w:val="28"/>
          <w:szCs w:val="28"/>
        </w:rPr>
        <w:t>Розділ VІІІ</w:t>
      </w:r>
    </w:p>
    <w:p w:rsidR="004E5455" w:rsidRPr="00F04A3F" w:rsidRDefault="004E5455" w:rsidP="00644251">
      <w:pPr>
        <w:shd w:val="clear" w:color="auto" w:fill="FFFFFF"/>
        <w:spacing w:after="120"/>
        <w:jc w:val="center"/>
        <w:outlineLvl w:val="1"/>
        <w:rPr>
          <w:b/>
          <w:bCs/>
          <w:color w:val="000000"/>
          <w:sz w:val="28"/>
          <w:szCs w:val="28"/>
        </w:rPr>
      </w:pPr>
      <w:r w:rsidRPr="00F04A3F">
        <w:rPr>
          <w:b/>
          <w:bCs/>
          <w:color w:val="000000"/>
          <w:sz w:val="28"/>
          <w:szCs w:val="28"/>
        </w:rPr>
        <w:t>КОНТРОЛЬ ВІДПОВІДНОСТІ ВИНА ІЗ ЗАРЕЄСТРОВАНИМ ГЕОГРАФІЧНИМ ЗАЗНАЧЕННЯМ (НАЗВОЮ МІСЦЯ ПОХОДЖЕННЯ), АРОМАТИЗОВАНОГО ВИННОГО ПРОДУКТУ ІЗ ЗАРЕЄСТРОВАНИМ ГЕОГРАФІЧНИМ ЗАЗНАЧЕННЯМ ВИМОГАМ СПЕЦИФІКАЦІЇ</w:t>
      </w:r>
    </w:p>
    <w:p w:rsidR="004E5455" w:rsidRPr="00F04A3F" w:rsidRDefault="004E5455" w:rsidP="00644251">
      <w:pPr>
        <w:spacing w:after="120"/>
        <w:ind w:firstLine="720"/>
        <w:rPr>
          <w:color w:val="000000"/>
          <w:sz w:val="28"/>
          <w:szCs w:val="28"/>
        </w:rPr>
      </w:pPr>
    </w:p>
    <w:p w:rsidR="004E5455" w:rsidRPr="00F04A3F" w:rsidRDefault="00D91CCF" w:rsidP="00644251">
      <w:pPr>
        <w:shd w:val="clear" w:color="auto" w:fill="FFFFFF"/>
        <w:spacing w:after="120"/>
        <w:ind w:firstLine="709"/>
        <w:outlineLvl w:val="2"/>
        <w:rPr>
          <w:bCs/>
          <w:color w:val="000000"/>
          <w:sz w:val="28"/>
          <w:szCs w:val="28"/>
        </w:rPr>
      </w:pPr>
      <w:r w:rsidRPr="00F04A3F">
        <w:rPr>
          <w:b/>
          <w:bCs/>
          <w:color w:val="000000"/>
          <w:sz w:val="28"/>
          <w:szCs w:val="28"/>
        </w:rPr>
        <w:t>Стаття 51</w:t>
      </w:r>
      <w:r w:rsidR="004E5455" w:rsidRPr="00F04A3F">
        <w:rPr>
          <w:b/>
          <w:bCs/>
          <w:color w:val="000000"/>
          <w:sz w:val="28"/>
          <w:szCs w:val="28"/>
        </w:rPr>
        <w:t>.</w:t>
      </w:r>
      <w:r w:rsidR="004E5455" w:rsidRPr="00F04A3F">
        <w:rPr>
          <w:bCs/>
          <w:color w:val="000000"/>
          <w:sz w:val="28"/>
          <w:szCs w:val="28"/>
        </w:rPr>
        <w:t xml:space="preserve"> Заходи державного нагляду (контролю) </w:t>
      </w:r>
    </w:p>
    <w:p w:rsidR="004E5455" w:rsidRPr="00F04A3F" w:rsidRDefault="004E5455" w:rsidP="00644251">
      <w:pPr>
        <w:pStyle w:val="StyleZakonu"/>
        <w:spacing w:after="120" w:line="240" w:lineRule="auto"/>
        <w:ind w:firstLine="720"/>
        <w:rPr>
          <w:color w:val="000000"/>
          <w:sz w:val="28"/>
          <w:szCs w:val="28"/>
        </w:rPr>
      </w:pPr>
      <w:r w:rsidRPr="00F04A3F">
        <w:rPr>
          <w:color w:val="000000"/>
          <w:sz w:val="28"/>
          <w:szCs w:val="28"/>
        </w:rPr>
        <w:t xml:space="preserve">Заходи державного нагляду (контролю), здійснюються </w:t>
      </w:r>
      <w:r w:rsidR="00520B1D" w:rsidRPr="00F04A3F">
        <w:rPr>
          <w:bCs/>
          <w:color w:val="000000"/>
          <w:sz w:val="28"/>
          <w:szCs w:val="28"/>
        </w:rPr>
        <w:t>контролюючим органо</w:t>
      </w:r>
      <w:r w:rsidR="00520B1D" w:rsidRPr="00F04A3F">
        <w:rPr>
          <w:bCs/>
          <w:color w:val="000000"/>
          <w:sz w:val="28"/>
          <w:szCs w:val="28"/>
          <w:lang w:val="ru-RU"/>
        </w:rPr>
        <w:t>м</w:t>
      </w:r>
      <w:r w:rsidRPr="00F04A3F">
        <w:rPr>
          <w:color w:val="000000"/>
          <w:sz w:val="28"/>
          <w:szCs w:val="28"/>
        </w:rPr>
        <w:t xml:space="preserve"> шляхом проведення планових та позапланових заходів: </w:t>
      </w:r>
    </w:p>
    <w:p w:rsidR="004E5455" w:rsidRPr="00F04A3F" w:rsidRDefault="004E5455" w:rsidP="00644251">
      <w:pPr>
        <w:tabs>
          <w:tab w:val="left" w:pos="851"/>
        </w:tabs>
        <w:spacing w:after="120"/>
        <w:ind w:firstLine="720"/>
        <w:rPr>
          <w:color w:val="000000"/>
          <w:sz w:val="28"/>
          <w:szCs w:val="28"/>
          <w:lang w:eastAsia="ru-RU"/>
        </w:rPr>
      </w:pPr>
      <w:r w:rsidRPr="00F04A3F">
        <w:rPr>
          <w:color w:val="000000"/>
          <w:sz w:val="28"/>
          <w:szCs w:val="28"/>
          <w:lang w:eastAsia="ru-RU"/>
        </w:rPr>
        <w:tab/>
        <w:t>моніторингу використання зареєстрованих географічних зазначень вина, ароматизованого винного продукту на ринку з метою запобігання потраплянню на ринок продукції, яка не відноситься до продукції з географічними зазначеннями проте реалізовується як така;</w:t>
      </w:r>
      <w:bookmarkStart w:id="83" w:name="n549"/>
      <w:bookmarkEnd w:id="83"/>
    </w:p>
    <w:p w:rsidR="004E5455" w:rsidRPr="00F04A3F" w:rsidRDefault="004E5455" w:rsidP="00644251">
      <w:pPr>
        <w:tabs>
          <w:tab w:val="left" w:pos="851"/>
        </w:tabs>
        <w:spacing w:after="120"/>
        <w:ind w:firstLine="720"/>
        <w:rPr>
          <w:color w:val="000000"/>
          <w:sz w:val="28"/>
          <w:szCs w:val="28"/>
          <w:lang w:eastAsia="ru-RU"/>
        </w:rPr>
      </w:pPr>
      <w:r w:rsidRPr="00F04A3F">
        <w:rPr>
          <w:color w:val="000000"/>
          <w:sz w:val="28"/>
          <w:szCs w:val="28"/>
          <w:lang w:eastAsia="ru-RU"/>
        </w:rPr>
        <w:tab/>
        <w:t>перевірки діяльності органів з оцінки відповідності;</w:t>
      </w:r>
      <w:bookmarkStart w:id="84" w:name="n550"/>
      <w:bookmarkEnd w:id="84"/>
    </w:p>
    <w:p w:rsidR="004E5455" w:rsidRPr="00F04A3F" w:rsidRDefault="004E5455" w:rsidP="00644251">
      <w:pPr>
        <w:tabs>
          <w:tab w:val="left" w:pos="851"/>
        </w:tabs>
        <w:spacing w:after="120"/>
        <w:ind w:firstLine="720"/>
        <w:rPr>
          <w:color w:val="000000"/>
          <w:sz w:val="28"/>
          <w:szCs w:val="28"/>
          <w:lang w:eastAsia="ru-RU"/>
        </w:rPr>
      </w:pPr>
      <w:r w:rsidRPr="00F04A3F">
        <w:rPr>
          <w:color w:val="000000"/>
          <w:sz w:val="28"/>
          <w:szCs w:val="28"/>
          <w:lang w:eastAsia="ru-RU"/>
        </w:rPr>
        <w:tab/>
        <w:t>вибіркової перевірки діяльності операторів.</w:t>
      </w:r>
    </w:p>
    <w:p w:rsidR="004E5455" w:rsidRPr="00F04A3F" w:rsidRDefault="004E5455" w:rsidP="00644251">
      <w:pPr>
        <w:spacing w:after="120"/>
        <w:ind w:firstLine="720"/>
        <w:rPr>
          <w:color w:val="000000"/>
          <w:sz w:val="28"/>
          <w:szCs w:val="28"/>
          <w:lang w:eastAsia="ru-RU"/>
        </w:rPr>
      </w:pPr>
      <w:r w:rsidRPr="00F04A3F">
        <w:rPr>
          <w:color w:val="000000"/>
          <w:sz w:val="28"/>
          <w:szCs w:val="28"/>
          <w:lang w:eastAsia="ru-RU"/>
        </w:rPr>
        <w:t xml:space="preserve">У разі виявлення </w:t>
      </w:r>
      <w:r w:rsidR="00520B1D" w:rsidRPr="00F04A3F">
        <w:rPr>
          <w:bCs/>
          <w:color w:val="000000"/>
          <w:sz w:val="28"/>
          <w:szCs w:val="28"/>
        </w:rPr>
        <w:t>контролюючим органом</w:t>
      </w:r>
      <w:r w:rsidRPr="00F04A3F">
        <w:rPr>
          <w:color w:val="000000"/>
          <w:sz w:val="28"/>
          <w:szCs w:val="28"/>
          <w:lang w:eastAsia="ru-RU"/>
        </w:rPr>
        <w:t xml:space="preserve">, невідповідності вина, ароматизованих винних напоїв вимогам специфікації виробнику видається припис щодо усунення порушень вимог законодавства у сфері виробництва, обігу та маркування зазначення вина, ароматизованого винного продукту з географічними зазначеннями, про що направляється відповідне повідомлення органу з оцінки відповідності. Виробник зобов’язаний вжити необхідних заходів для усунення такої невідповідності у строк, встановлений </w:t>
      </w:r>
      <w:r w:rsidR="00520B1D" w:rsidRPr="00F04A3F">
        <w:rPr>
          <w:bCs/>
          <w:color w:val="000000"/>
          <w:sz w:val="28"/>
          <w:szCs w:val="28"/>
        </w:rPr>
        <w:t>контролюючим органом</w:t>
      </w:r>
      <w:r w:rsidRPr="00F04A3F">
        <w:rPr>
          <w:color w:val="000000"/>
          <w:sz w:val="28"/>
          <w:szCs w:val="28"/>
          <w:lang w:eastAsia="ru-RU"/>
        </w:rPr>
        <w:t>.</w:t>
      </w:r>
    </w:p>
    <w:p w:rsidR="004E5455" w:rsidRPr="00F04A3F" w:rsidRDefault="00520B1D" w:rsidP="00644251">
      <w:pPr>
        <w:spacing w:after="120"/>
        <w:ind w:firstLine="720"/>
        <w:rPr>
          <w:color w:val="000000"/>
          <w:sz w:val="28"/>
          <w:szCs w:val="28"/>
        </w:rPr>
      </w:pPr>
      <w:r w:rsidRPr="00F04A3F">
        <w:rPr>
          <w:bCs/>
          <w:color w:val="000000"/>
          <w:sz w:val="28"/>
          <w:szCs w:val="28"/>
          <w:lang w:val="ru-RU"/>
        </w:rPr>
        <w:t>К</w:t>
      </w:r>
      <w:proofErr w:type="spellStart"/>
      <w:r w:rsidRPr="00F04A3F">
        <w:rPr>
          <w:bCs/>
          <w:color w:val="000000"/>
          <w:sz w:val="28"/>
          <w:szCs w:val="28"/>
        </w:rPr>
        <w:t>онтролюючи</w:t>
      </w:r>
      <w:proofErr w:type="spellEnd"/>
      <w:r w:rsidRPr="00F04A3F">
        <w:rPr>
          <w:bCs/>
          <w:color w:val="000000"/>
          <w:sz w:val="28"/>
          <w:szCs w:val="28"/>
          <w:lang w:val="ru-RU"/>
        </w:rPr>
        <w:t>й</w:t>
      </w:r>
      <w:r w:rsidRPr="00F04A3F">
        <w:rPr>
          <w:bCs/>
          <w:color w:val="000000"/>
          <w:sz w:val="28"/>
          <w:szCs w:val="28"/>
        </w:rPr>
        <w:t xml:space="preserve"> орган</w:t>
      </w:r>
      <w:r w:rsidR="004E5455" w:rsidRPr="00F04A3F">
        <w:rPr>
          <w:color w:val="000000"/>
          <w:sz w:val="28"/>
          <w:szCs w:val="28"/>
          <w:lang w:eastAsia="ru-RU"/>
        </w:rPr>
        <w:t xml:space="preserve"> </w:t>
      </w:r>
      <w:r w:rsidR="004E5455" w:rsidRPr="00F04A3F">
        <w:rPr>
          <w:color w:val="000000"/>
          <w:sz w:val="28"/>
          <w:szCs w:val="28"/>
        </w:rPr>
        <w:t>здійснює вибіркову перевірку усіх виробників вина, ароматизованого винного продукту, які здійснюють виробництво вина, ароматизованого винного продукту із зареєстрованим географічним зазначенням та внесені до Реєстру.</w:t>
      </w:r>
    </w:p>
    <w:p w:rsidR="004E5455" w:rsidRPr="00F04A3F" w:rsidRDefault="004E5455" w:rsidP="00644251">
      <w:pPr>
        <w:spacing w:after="120"/>
        <w:ind w:firstLine="720"/>
        <w:rPr>
          <w:color w:val="000000"/>
          <w:sz w:val="28"/>
          <w:szCs w:val="28"/>
        </w:rPr>
      </w:pPr>
    </w:p>
    <w:p w:rsidR="004E5455" w:rsidRPr="00F04A3F" w:rsidRDefault="00D91CCF" w:rsidP="00644251">
      <w:pPr>
        <w:shd w:val="clear" w:color="auto" w:fill="FFFFFF"/>
        <w:spacing w:after="120"/>
        <w:ind w:firstLine="709"/>
        <w:outlineLvl w:val="2"/>
        <w:rPr>
          <w:bCs/>
          <w:color w:val="000000"/>
          <w:sz w:val="28"/>
          <w:szCs w:val="28"/>
        </w:rPr>
      </w:pPr>
      <w:r w:rsidRPr="00F04A3F">
        <w:rPr>
          <w:b/>
          <w:bCs/>
          <w:color w:val="000000"/>
          <w:sz w:val="28"/>
          <w:szCs w:val="28"/>
        </w:rPr>
        <w:t>Стаття 52</w:t>
      </w:r>
      <w:r w:rsidR="004E5455" w:rsidRPr="00F04A3F">
        <w:rPr>
          <w:b/>
          <w:bCs/>
          <w:color w:val="000000"/>
          <w:sz w:val="28"/>
          <w:szCs w:val="28"/>
        </w:rPr>
        <w:t>.</w:t>
      </w:r>
      <w:r w:rsidR="004E5455" w:rsidRPr="00F04A3F">
        <w:rPr>
          <w:bCs/>
          <w:color w:val="000000"/>
          <w:sz w:val="28"/>
          <w:szCs w:val="28"/>
        </w:rPr>
        <w:t xml:space="preserve"> Вибіркова перевірка виробників вина з географічним зазначенням (назвою місця походження), ароматизованих винних продуктів з географічним зазначенням</w:t>
      </w:r>
    </w:p>
    <w:p w:rsidR="004E5455" w:rsidRPr="00F04A3F" w:rsidRDefault="004E5455" w:rsidP="00644251">
      <w:pPr>
        <w:spacing w:after="120"/>
        <w:ind w:firstLine="720"/>
        <w:rPr>
          <w:color w:val="000000"/>
          <w:sz w:val="28"/>
          <w:szCs w:val="28"/>
        </w:rPr>
      </w:pPr>
      <w:r w:rsidRPr="00F04A3F">
        <w:rPr>
          <w:color w:val="000000"/>
          <w:sz w:val="28"/>
          <w:szCs w:val="28"/>
        </w:rPr>
        <w:t xml:space="preserve">Виробники вина з географічним зазначенням (назвою місця походження), ароматизованих винних продуктів з географічним зазначенням підлягають вибірковій перевірці, яку проводить </w:t>
      </w:r>
      <w:r w:rsidR="00520B1D" w:rsidRPr="00F04A3F">
        <w:rPr>
          <w:bCs/>
          <w:color w:val="000000"/>
          <w:sz w:val="28"/>
          <w:szCs w:val="28"/>
        </w:rPr>
        <w:t>контролюючий орган</w:t>
      </w:r>
      <w:r w:rsidRPr="00F04A3F">
        <w:rPr>
          <w:color w:val="000000"/>
          <w:sz w:val="28"/>
          <w:szCs w:val="28"/>
          <w:lang w:eastAsia="ru-RU"/>
        </w:rPr>
        <w:t xml:space="preserve">, </w:t>
      </w:r>
      <w:r w:rsidR="00520B1D" w:rsidRPr="00F04A3F">
        <w:rPr>
          <w:color w:val="000000"/>
          <w:sz w:val="28"/>
          <w:szCs w:val="28"/>
          <w:lang w:eastAsia="ru-RU"/>
        </w:rPr>
        <w:t>що</w:t>
      </w:r>
      <w:r w:rsidRPr="00F04A3F">
        <w:rPr>
          <w:color w:val="000000"/>
          <w:sz w:val="28"/>
          <w:szCs w:val="28"/>
          <w:lang w:eastAsia="ru-RU"/>
        </w:rPr>
        <w:t xml:space="preserve"> </w:t>
      </w:r>
      <w:r w:rsidRPr="00F04A3F">
        <w:rPr>
          <w:color w:val="000000"/>
          <w:sz w:val="28"/>
          <w:szCs w:val="28"/>
        </w:rPr>
        <w:t>складається з:</w:t>
      </w:r>
    </w:p>
    <w:p w:rsidR="004E5455" w:rsidRPr="00F04A3F" w:rsidRDefault="004E5455" w:rsidP="00644251">
      <w:pPr>
        <w:spacing w:after="120"/>
        <w:ind w:firstLine="720"/>
        <w:rPr>
          <w:color w:val="000000"/>
          <w:sz w:val="28"/>
          <w:szCs w:val="28"/>
          <w:lang w:eastAsia="ru-RU"/>
        </w:rPr>
      </w:pPr>
      <w:r w:rsidRPr="00F04A3F">
        <w:rPr>
          <w:color w:val="000000"/>
          <w:sz w:val="28"/>
          <w:szCs w:val="28"/>
          <w:lang w:eastAsia="ru-RU"/>
        </w:rPr>
        <w:t xml:space="preserve">органолептичних та аналітичних досліджень для продуктів, які охоплює зареєстрована назва місця походження або географічне зазначення; </w:t>
      </w:r>
    </w:p>
    <w:p w:rsidR="004E5455" w:rsidRPr="00F04A3F" w:rsidRDefault="004E5455" w:rsidP="00644251">
      <w:pPr>
        <w:spacing w:after="120"/>
        <w:ind w:firstLine="720"/>
        <w:rPr>
          <w:color w:val="000000"/>
          <w:sz w:val="28"/>
          <w:szCs w:val="28"/>
        </w:rPr>
      </w:pPr>
      <w:r w:rsidRPr="00F04A3F">
        <w:rPr>
          <w:color w:val="000000"/>
          <w:sz w:val="28"/>
          <w:szCs w:val="28"/>
        </w:rPr>
        <w:t>перевірки умов, викладених у специфікації вина, ароматизованого винного продукту.</w:t>
      </w:r>
    </w:p>
    <w:p w:rsidR="004E5455" w:rsidRPr="00F04A3F" w:rsidRDefault="004E5455" w:rsidP="00644251">
      <w:pPr>
        <w:spacing w:after="120"/>
        <w:ind w:firstLine="720"/>
        <w:rPr>
          <w:color w:val="000000"/>
          <w:sz w:val="28"/>
          <w:szCs w:val="28"/>
        </w:rPr>
      </w:pPr>
      <w:r w:rsidRPr="00F04A3F">
        <w:rPr>
          <w:color w:val="000000"/>
          <w:sz w:val="28"/>
          <w:szCs w:val="28"/>
        </w:rPr>
        <w:t xml:space="preserve">Випробуваний продукт перевіряється на відповідність характеристикам та якостям, які описані у специфікації продукту для відповідної назви місця походження або географічного зазначення, і проводиться на будь-якому етапі виробничого процесу, включаючи етап упаковки (якщо про це було зазначено у специфікації як обов’язковий елемент). </w:t>
      </w:r>
    </w:p>
    <w:p w:rsidR="004E5455" w:rsidRPr="00F04A3F" w:rsidRDefault="00520B1D" w:rsidP="00644251">
      <w:pPr>
        <w:spacing w:after="120"/>
        <w:ind w:firstLine="720"/>
        <w:rPr>
          <w:color w:val="000000"/>
          <w:sz w:val="28"/>
          <w:szCs w:val="28"/>
        </w:rPr>
      </w:pPr>
      <w:r w:rsidRPr="00F04A3F">
        <w:rPr>
          <w:bCs/>
          <w:color w:val="000000"/>
          <w:sz w:val="28"/>
          <w:szCs w:val="28"/>
          <w:lang w:val="ru-RU"/>
        </w:rPr>
        <w:t>К</w:t>
      </w:r>
      <w:proofErr w:type="spellStart"/>
      <w:r w:rsidRPr="00F04A3F">
        <w:rPr>
          <w:bCs/>
          <w:color w:val="000000"/>
          <w:sz w:val="28"/>
          <w:szCs w:val="28"/>
        </w:rPr>
        <w:t>онтролюючи</w:t>
      </w:r>
      <w:proofErr w:type="spellEnd"/>
      <w:r w:rsidRPr="00F04A3F">
        <w:rPr>
          <w:bCs/>
          <w:color w:val="000000"/>
          <w:sz w:val="28"/>
          <w:szCs w:val="28"/>
          <w:lang w:val="ru-RU"/>
        </w:rPr>
        <w:t>й</w:t>
      </w:r>
      <w:r w:rsidRPr="00F04A3F">
        <w:rPr>
          <w:bCs/>
          <w:color w:val="000000"/>
          <w:sz w:val="28"/>
          <w:szCs w:val="28"/>
        </w:rPr>
        <w:t xml:space="preserve"> орган</w:t>
      </w:r>
      <w:r w:rsidR="004E5455" w:rsidRPr="00F04A3F">
        <w:rPr>
          <w:color w:val="000000"/>
          <w:sz w:val="28"/>
          <w:szCs w:val="28"/>
        </w:rPr>
        <w:t>, з метою перевірки відповідності специфікації вина/ароматизованого винного продукту повинен перевірити:</w:t>
      </w:r>
    </w:p>
    <w:p w:rsidR="004E5455" w:rsidRPr="00F04A3F" w:rsidRDefault="004E5455" w:rsidP="00644251">
      <w:pPr>
        <w:spacing w:after="120"/>
        <w:ind w:firstLine="720"/>
        <w:rPr>
          <w:color w:val="000000"/>
          <w:sz w:val="28"/>
          <w:szCs w:val="28"/>
        </w:rPr>
      </w:pPr>
      <w:r w:rsidRPr="00F04A3F">
        <w:rPr>
          <w:color w:val="000000"/>
          <w:sz w:val="28"/>
          <w:szCs w:val="28"/>
        </w:rPr>
        <w:t>приміщення операторів, що мають відповідати умовам, викладеним у специфікації продукту;</w:t>
      </w:r>
    </w:p>
    <w:p w:rsidR="004E5455" w:rsidRPr="00F04A3F" w:rsidRDefault="004E5455" w:rsidP="00644251">
      <w:pPr>
        <w:spacing w:after="120"/>
        <w:ind w:firstLine="720"/>
        <w:rPr>
          <w:color w:val="000000"/>
          <w:sz w:val="28"/>
          <w:szCs w:val="28"/>
        </w:rPr>
      </w:pPr>
      <w:r w:rsidRPr="00F04A3F">
        <w:rPr>
          <w:color w:val="000000"/>
          <w:sz w:val="28"/>
          <w:szCs w:val="28"/>
        </w:rPr>
        <w:t xml:space="preserve">продукт на будь-якому етапі виробничого процесу, включаючи етап упаковки (якщо про це було зазначено у специфікації як обов’язковий елемент). </w:t>
      </w:r>
    </w:p>
    <w:p w:rsidR="004E5455" w:rsidRPr="00F04A3F" w:rsidRDefault="004E5455" w:rsidP="00644251">
      <w:pPr>
        <w:spacing w:after="120"/>
        <w:ind w:firstLine="720"/>
        <w:rPr>
          <w:color w:val="000000"/>
          <w:sz w:val="28"/>
          <w:szCs w:val="28"/>
        </w:rPr>
      </w:pPr>
      <w:r w:rsidRPr="00F04A3F">
        <w:rPr>
          <w:color w:val="000000"/>
          <w:sz w:val="28"/>
          <w:szCs w:val="28"/>
        </w:rPr>
        <w:t>У випадку транскордонної зареєстрованої назви місця походження або зареєстрованого географічного зазначення, перевірка може здійснюватися органом контролю будь-якої з держав, на які поширюється ця назва місця походження або географічне зазначення.</w:t>
      </w:r>
    </w:p>
    <w:p w:rsidR="004E5455" w:rsidRPr="00F04A3F" w:rsidRDefault="004E5455" w:rsidP="00644251">
      <w:pPr>
        <w:spacing w:after="120"/>
        <w:ind w:firstLine="720"/>
        <w:rPr>
          <w:color w:val="000000"/>
          <w:sz w:val="28"/>
          <w:szCs w:val="28"/>
        </w:rPr>
      </w:pPr>
      <w:r w:rsidRPr="00F04A3F">
        <w:rPr>
          <w:color w:val="000000"/>
          <w:sz w:val="28"/>
          <w:szCs w:val="28"/>
        </w:rPr>
        <w:t xml:space="preserve">Перевірка здійснюється шляхом відбору зразків в усіх виробників вина, ароматизованого винного продукту, які здійснюють виробництво продукту відповідно до зареєстрованої специфікації. </w:t>
      </w:r>
    </w:p>
    <w:p w:rsidR="004E5455" w:rsidRPr="00F04A3F" w:rsidRDefault="004E5455" w:rsidP="00644251">
      <w:pPr>
        <w:spacing w:after="120"/>
        <w:ind w:firstLine="720"/>
        <w:rPr>
          <w:color w:val="000000"/>
          <w:sz w:val="28"/>
          <w:szCs w:val="28"/>
        </w:rPr>
      </w:pPr>
    </w:p>
    <w:p w:rsidR="004E5455" w:rsidRPr="00F04A3F" w:rsidRDefault="00D91CCF" w:rsidP="00644251">
      <w:pPr>
        <w:shd w:val="clear" w:color="auto" w:fill="FFFFFF"/>
        <w:spacing w:after="120"/>
        <w:ind w:firstLine="709"/>
        <w:outlineLvl w:val="2"/>
        <w:rPr>
          <w:bCs/>
          <w:color w:val="000000"/>
          <w:sz w:val="28"/>
          <w:szCs w:val="28"/>
        </w:rPr>
      </w:pPr>
      <w:r w:rsidRPr="00F04A3F">
        <w:rPr>
          <w:b/>
          <w:bCs/>
          <w:color w:val="000000"/>
          <w:sz w:val="28"/>
          <w:szCs w:val="28"/>
        </w:rPr>
        <w:t>Стаття 53</w:t>
      </w:r>
      <w:r w:rsidR="004E5455" w:rsidRPr="00F04A3F">
        <w:rPr>
          <w:b/>
          <w:bCs/>
          <w:color w:val="000000"/>
          <w:sz w:val="28"/>
          <w:szCs w:val="28"/>
        </w:rPr>
        <w:t>.</w:t>
      </w:r>
      <w:r w:rsidR="004E5455" w:rsidRPr="00F04A3F">
        <w:rPr>
          <w:bCs/>
          <w:color w:val="000000"/>
          <w:sz w:val="28"/>
          <w:szCs w:val="28"/>
        </w:rPr>
        <w:t xml:space="preserve"> Аналітичне та органолептичне дослідження вина з географічним зазначенням (назвою місця походження), ароматизованого винного продукту із географічним зазначенням </w:t>
      </w:r>
    </w:p>
    <w:p w:rsidR="004E5455" w:rsidRPr="00F04A3F" w:rsidRDefault="004E5455" w:rsidP="00644251">
      <w:pPr>
        <w:spacing w:after="120"/>
        <w:ind w:firstLine="720"/>
        <w:rPr>
          <w:color w:val="000000"/>
          <w:sz w:val="28"/>
          <w:szCs w:val="28"/>
        </w:rPr>
      </w:pPr>
      <w:r w:rsidRPr="00F04A3F">
        <w:rPr>
          <w:color w:val="000000"/>
          <w:sz w:val="28"/>
          <w:szCs w:val="28"/>
        </w:rPr>
        <w:t>Аналітичне дослідження вина із географічним зазначенням (назво. місця походження), ароматизованого винного продукту із географічним зазначенням здійснюється на підставі фізико-хімічного аналізу (вимірювання) наступних характерних властивостей:</w:t>
      </w:r>
    </w:p>
    <w:p w:rsidR="004E5455" w:rsidRPr="00F04A3F" w:rsidRDefault="004E5455" w:rsidP="00644251">
      <w:pPr>
        <w:spacing w:after="120"/>
        <w:ind w:firstLine="720"/>
        <w:rPr>
          <w:color w:val="000000"/>
          <w:sz w:val="28"/>
          <w:szCs w:val="28"/>
        </w:rPr>
      </w:pPr>
      <w:r w:rsidRPr="00F04A3F">
        <w:rPr>
          <w:color w:val="000000"/>
          <w:sz w:val="28"/>
          <w:szCs w:val="28"/>
        </w:rPr>
        <w:t>загальний та фактичний відсотковий вміст спирту;</w:t>
      </w:r>
    </w:p>
    <w:p w:rsidR="004E5455" w:rsidRPr="00F04A3F" w:rsidRDefault="004E5455" w:rsidP="00644251">
      <w:pPr>
        <w:spacing w:after="120"/>
        <w:ind w:firstLine="720"/>
        <w:rPr>
          <w:color w:val="000000"/>
          <w:sz w:val="28"/>
          <w:szCs w:val="28"/>
        </w:rPr>
      </w:pPr>
      <w:r w:rsidRPr="00F04A3F">
        <w:rPr>
          <w:color w:val="000000"/>
          <w:sz w:val="28"/>
          <w:szCs w:val="28"/>
        </w:rPr>
        <w:t xml:space="preserve">сумарний вміст цукрів, виражений у перерахунку на фруктозу та глюкозу (включаючи будь-яку сахарозу, у випадку </w:t>
      </w:r>
      <w:proofErr w:type="spellStart"/>
      <w:r w:rsidRPr="00F04A3F">
        <w:rPr>
          <w:color w:val="000000"/>
          <w:sz w:val="28"/>
          <w:szCs w:val="28"/>
        </w:rPr>
        <w:t>напів</w:t>
      </w:r>
      <w:proofErr w:type="spellEnd"/>
      <w:r w:rsidRPr="00F04A3F">
        <w:rPr>
          <w:color w:val="000000"/>
          <w:sz w:val="28"/>
          <w:szCs w:val="28"/>
        </w:rPr>
        <w:t>-ігристих та ігристих вин);</w:t>
      </w:r>
    </w:p>
    <w:p w:rsidR="004E5455" w:rsidRPr="00F04A3F" w:rsidRDefault="004E5455" w:rsidP="00644251">
      <w:pPr>
        <w:spacing w:after="120"/>
        <w:ind w:firstLine="720"/>
        <w:rPr>
          <w:color w:val="000000"/>
          <w:sz w:val="28"/>
          <w:szCs w:val="28"/>
        </w:rPr>
      </w:pPr>
      <w:r w:rsidRPr="00F04A3F">
        <w:rPr>
          <w:color w:val="000000"/>
          <w:sz w:val="28"/>
          <w:szCs w:val="28"/>
        </w:rPr>
        <w:t>загальна кислотність;</w:t>
      </w:r>
    </w:p>
    <w:p w:rsidR="004E5455" w:rsidRPr="00F04A3F" w:rsidRDefault="004E5455" w:rsidP="00644251">
      <w:pPr>
        <w:spacing w:after="120"/>
        <w:ind w:firstLine="720"/>
        <w:rPr>
          <w:color w:val="000000"/>
          <w:sz w:val="28"/>
          <w:szCs w:val="28"/>
        </w:rPr>
      </w:pPr>
      <w:r w:rsidRPr="00F04A3F">
        <w:rPr>
          <w:color w:val="000000"/>
          <w:sz w:val="28"/>
          <w:szCs w:val="28"/>
        </w:rPr>
        <w:t>вміст летючих кислот;</w:t>
      </w:r>
    </w:p>
    <w:p w:rsidR="004E5455" w:rsidRPr="00F04A3F" w:rsidRDefault="004E5455" w:rsidP="00644251">
      <w:pPr>
        <w:spacing w:after="120"/>
        <w:ind w:firstLine="720"/>
        <w:rPr>
          <w:color w:val="000000"/>
          <w:sz w:val="28"/>
          <w:szCs w:val="28"/>
        </w:rPr>
      </w:pPr>
      <w:r w:rsidRPr="00F04A3F">
        <w:rPr>
          <w:color w:val="000000"/>
          <w:sz w:val="28"/>
          <w:szCs w:val="28"/>
        </w:rPr>
        <w:t>загальний вміст діоксиду сірки;</w:t>
      </w:r>
    </w:p>
    <w:p w:rsidR="004E5455" w:rsidRPr="00F04A3F" w:rsidRDefault="004E5455" w:rsidP="00644251">
      <w:pPr>
        <w:spacing w:after="120"/>
        <w:ind w:firstLine="720"/>
        <w:rPr>
          <w:color w:val="000000"/>
          <w:sz w:val="28"/>
          <w:szCs w:val="28"/>
        </w:rPr>
      </w:pPr>
      <w:r w:rsidRPr="00F04A3F">
        <w:rPr>
          <w:color w:val="000000"/>
          <w:sz w:val="28"/>
          <w:szCs w:val="28"/>
        </w:rPr>
        <w:t>визначені на підставі додаткового аналізу:</w:t>
      </w:r>
    </w:p>
    <w:p w:rsidR="004E5455" w:rsidRPr="00F04A3F" w:rsidRDefault="004E5455" w:rsidP="00644251">
      <w:pPr>
        <w:spacing w:after="120"/>
        <w:ind w:firstLine="720"/>
        <w:rPr>
          <w:color w:val="000000"/>
          <w:sz w:val="28"/>
          <w:szCs w:val="28"/>
        </w:rPr>
      </w:pPr>
      <w:r w:rsidRPr="00F04A3F">
        <w:rPr>
          <w:color w:val="000000"/>
          <w:sz w:val="28"/>
          <w:szCs w:val="28"/>
        </w:rPr>
        <w:t>вміст вуглекислого газу (</w:t>
      </w:r>
      <w:proofErr w:type="spellStart"/>
      <w:r w:rsidRPr="00F04A3F">
        <w:rPr>
          <w:color w:val="000000"/>
          <w:sz w:val="28"/>
          <w:szCs w:val="28"/>
        </w:rPr>
        <w:t>напівігристі</w:t>
      </w:r>
      <w:proofErr w:type="spellEnd"/>
      <w:r w:rsidRPr="00F04A3F">
        <w:rPr>
          <w:color w:val="000000"/>
          <w:sz w:val="28"/>
          <w:szCs w:val="28"/>
        </w:rPr>
        <w:t xml:space="preserve"> та ігристі вина, надлишковий тиск у барах при 20°С);</w:t>
      </w:r>
    </w:p>
    <w:p w:rsidR="004E5455" w:rsidRPr="00F04A3F" w:rsidRDefault="004E5455" w:rsidP="00644251">
      <w:pPr>
        <w:spacing w:after="120"/>
        <w:ind w:firstLine="720"/>
        <w:rPr>
          <w:color w:val="000000"/>
          <w:sz w:val="28"/>
          <w:szCs w:val="28"/>
        </w:rPr>
      </w:pPr>
      <w:r w:rsidRPr="00F04A3F">
        <w:rPr>
          <w:color w:val="000000"/>
          <w:sz w:val="28"/>
          <w:szCs w:val="28"/>
        </w:rPr>
        <w:t>будь-які інші характерні властивості, передбачені законодавством інших країн або специфікаціями продуктів із зареєстрованою назвою місця походження та географічним зазначенням.</w:t>
      </w:r>
    </w:p>
    <w:p w:rsidR="004E5455" w:rsidRPr="00F04A3F" w:rsidRDefault="004E5455" w:rsidP="00644251">
      <w:pPr>
        <w:spacing w:after="120"/>
        <w:ind w:firstLine="720"/>
        <w:rPr>
          <w:color w:val="000000"/>
          <w:sz w:val="28"/>
          <w:szCs w:val="28"/>
        </w:rPr>
      </w:pPr>
      <w:r w:rsidRPr="00F04A3F">
        <w:rPr>
          <w:color w:val="000000"/>
          <w:sz w:val="28"/>
          <w:szCs w:val="28"/>
        </w:rPr>
        <w:t xml:space="preserve">Фізико-хімічний аналіз мають право здійснювати </w:t>
      </w:r>
      <w:r w:rsidR="00F1711D" w:rsidRPr="00F04A3F">
        <w:rPr>
          <w:color w:val="000000"/>
          <w:sz w:val="28"/>
          <w:szCs w:val="28"/>
        </w:rPr>
        <w:t xml:space="preserve">уповноважені </w:t>
      </w:r>
      <w:r w:rsidRPr="00F04A3F">
        <w:rPr>
          <w:color w:val="000000"/>
          <w:sz w:val="28"/>
          <w:szCs w:val="28"/>
        </w:rPr>
        <w:t>лабораторії,</w:t>
      </w:r>
      <w:r w:rsidR="00FD5106" w:rsidRPr="00F04A3F">
        <w:rPr>
          <w:color w:val="000000"/>
          <w:sz w:val="28"/>
          <w:szCs w:val="28"/>
        </w:rPr>
        <w:t xml:space="preserve"> які</w:t>
      </w:r>
      <w:r w:rsidRPr="00F04A3F">
        <w:rPr>
          <w:color w:val="000000"/>
          <w:sz w:val="28"/>
          <w:szCs w:val="28"/>
        </w:rPr>
        <w:t xml:space="preserve"> уповноважені спеціально уповноваженим органом. За результатами тестування (перевірки) вина, ароматизованого винного продукту видають протоколи дослідження фізико-хімічного аналізу. </w:t>
      </w:r>
    </w:p>
    <w:p w:rsidR="004E5455" w:rsidRPr="00F04A3F" w:rsidRDefault="004E5455" w:rsidP="00644251">
      <w:pPr>
        <w:spacing w:after="120"/>
        <w:ind w:firstLine="720"/>
        <w:rPr>
          <w:color w:val="000000"/>
          <w:sz w:val="28"/>
          <w:szCs w:val="28"/>
        </w:rPr>
      </w:pPr>
      <w:r w:rsidRPr="00F04A3F">
        <w:rPr>
          <w:color w:val="000000"/>
          <w:sz w:val="28"/>
          <w:szCs w:val="28"/>
        </w:rPr>
        <w:t>Органолептичне дослідження вин із географічним зазначенням (назво. місця походження), ароматизованих винних продуктів з географічним зазначенням здійснюється незалежною Комісією з сенсорного аналізу вина/ароматизованого винного продукту із географічним зазначенням. Порядок роботи, формування, перевірки фахових компетенцій сенсорних оцінювачів, методи тестування (оцінювання) вина, ароматизованого винного продукту визначається спеціально уповноваженим органом.</w:t>
      </w:r>
    </w:p>
    <w:p w:rsidR="004E5455" w:rsidRPr="00F04A3F" w:rsidRDefault="00F1711D" w:rsidP="00644251">
      <w:pPr>
        <w:spacing w:after="120"/>
        <w:ind w:firstLine="720"/>
        <w:rPr>
          <w:color w:val="000000"/>
          <w:sz w:val="28"/>
          <w:szCs w:val="28"/>
        </w:rPr>
      </w:pPr>
      <w:r w:rsidRPr="00F04A3F">
        <w:rPr>
          <w:color w:val="000000"/>
          <w:sz w:val="28"/>
          <w:szCs w:val="28"/>
        </w:rPr>
        <w:t>Уповноважена</w:t>
      </w:r>
      <w:r w:rsidR="004E5455" w:rsidRPr="00F04A3F">
        <w:rPr>
          <w:color w:val="000000"/>
          <w:sz w:val="28"/>
          <w:szCs w:val="28"/>
        </w:rPr>
        <w:t xml:space="preserve"> лабораторія створює Комісією з сенсорного аналізу вина/ароматизованого винного продукту із географічним зазначенням в порядку та на умовах, визначених цим </w:t>
      </w:r>
      <w:r w:rsidR="00F51FAB" w:rsidRPr="00F04A3F">
        <w:rPr>
          <w:color w:val="000000"/>
          <w:sz w:val="28"/>
          <w:szCs w:val="28"/>
        </w:rPr>
        <w:t>Закон</w:t>
      </w:r>
      <w:r w:rsidR="004E5455" w:rsidRPr="00F04A3F">
        <w:rPr>
          <w:color w:val="000000"/>
          <w:sz w:val="28"/>
          <w:szCs w:val="28"/>
        </w:rPr>
        <w:t xml:space="preserve">ом. </w:t>
      </w:r>
    </w:p>
    <w:p w:rsidR="004E5455" w:rsidRPr="00F04A3F" w:rsidRDefault="004E5455" w:rsidP="00644251">
      <w:pPr>
        <w:shd w:val="clear" w:color="auto" w:fill="FFFFFF"/>
        <w:spacing w:after="120"/>
        <w:jc w:val="center"/>
        <w:outlineLvl w:val="1"/>
        <w:rPr>
          <w:b/>
          <w:bCs/>
          <w:color w:val="000000"/>
          <w:sz w:val="28"/>
          <w:szCs w:val="28"/>
        </w:rPr>
      </w:pPr>
    </w:p>
    <w:p w:rsidR="004E5455" w:rsidRPr="00F04A3F" w:rsidRDefault="004E5455" w:rsidP="00644251">
      <w:pPr>
        <w:shd w:val="clear" w:color="auto" w:fill="FFFFFF"/>
        <w:spacing w:after="120"/>
        <w:jc w:val="center"/>
        <w:outlineLvl w:val="1"/>
        <w:rPr>
          <w:b/>
          <w:bCs/>
          <w:color w:val="000000"/>
          <w:sz w:val="28"/>
          <w:szCs w:val="28"/>
        </w:rPr>
      </w:pPr>
      <w:r w:rsidRPr="00F04A3F">
        <w:rPr>
          <w:b/>
          <w:bCs/>
          <w:color w:val="000000"/>
          <w:sz w:val="28"/>
          <w:szCs w:val="28"/>
        </w:rPr>
        <w:t xml:space="preserve">Розділ ІХ </w:t>
      </w:r>
    </w:p>
    <w:p w:rsidR="004E5455" w:rsidRPr="00F04A3F" w:rsidRDefault="004E5455" w:rsidP="00644251">
      <w:pPr>
        <w:shd w:val="clear" w:color="auto" w:fill="FFFFFF"/>
        <w:spacing w:after="120"/>
        <w:jc w:val="center"/>
        <w:outlineLvl w:val="1"/>
        <w:rPr>
          <w:b/>
          <w:bCs/>
          <w:color w:val="000000"/>
          <w:sz w:val="28"/>
          <w:szCs w:val="28"/>
        </w:rPr>
      </w:pPr>
      <w:r w:rsidRPr="00F04A3F">
        <w:rPr>
          <w:b/>
          <w:bCs/>
          <w:color w:val="000000"/>
          <w:sz w:val="28"/>
          <w:szCs w:val="28"/>
        </w:rPr>
        <w:t>РЕАЛІЗАЦІЯ</w:t>
      </w:r>
    </w:p>
    <w:p w:rsidR="004E5455" w:rsidRPr="00F04A3F" w:rsidRDefault="004E5455" w:rsidP="00644251">
      <w:pPr>
        <w:shd w:val="clear" w:color="auto" w:fill="FFFFFF"/>
        <w:spacing w:after="120"/>
        <w:ind w:firstLine="709"/>
        <w:outlineLvl w:val="2"/>
        <w:rPr>
          <w:bCs/>
          <w:color w:val="000000"/>
          <w:sz w:val="28"/>
          <w:szCs w:val="28"/>
        </w:rPr>
      </w:pPr>
    </w:p>
    <w:p w:rsidR="004E5455" w:rsidRPr="00F04A3F" w:rsidRDefault="00D91CCF" w:rsidP="00644251">
      <w:pPr>
        <w:shd w:val="clear" w:color="auto" w:fill="FFFFFF"/>
        <w:spacing w:after="120"/>
        <w:ind w:firstLine="709"/>
        <w:outlineLvl w:val="2"/>
        <w:rPr>
          <w:bCs/>
          <w:color w:val="000000"/>
          <w:sz w:val="28"/>
          <w:szCs w:val="28"/>
        </w:rPr>
      </w:pPr>
      <w:r w:rsidRPr="00F04A3F">
        <w:rPr>
          <w:b/>
          <w:bCs/>
          <w:color w:val="000000"/>
          <w:sz w:val="28"/>
          <w:szCs w:val="28"/>
        </w:rPr>
        <w:t>Стаття 54</w:t>
      </w:r>
      <w:r w:rsidR="004E5455" w:rsidRPr="00F04A3F">
        <w:rPr>
          <w:b/>
          <w:bCs/>
          <w:color w:val="000000"/>
          <w:sz w:val="28"/>
          <w:szCs w:val="28"/>
        </w:rPr>
        <w:t>.</w:t>
      </w:r>
      <w:r w:rsidR="004E5455" w:rsidRPr="00F04A3F">
        <w:rPr>
          <w:bCs/>
          <w:color w:val="000000"/>
          <w:sz w:val="28"/>
          <w:szCs w:val="28"/>
        </w:rPr>
        <w:t xml:space="preserve"> Умови введення в обіг</w:t>
      </w:r>
    </w:p>
    <w:p w:rsidR="004E5455" w:rsidRPr="00F04A3F" w:rsidRDefault="004E5455" w:rsidP="00644251">
      <w:pPr>
        <w:spacing w:after="120"/>
        <w:ind w:firstLine="720"/>
        <w:rPr>
          <w:color w:val="000000"/>
          <w:sz w:val="28"/>
          <w:szCs w:val="28"/>
        </w:rPr>
      </w:pPr>
      <w:r w:rsidRPr="00F04A3F">
        <w:rPr>
          <w:color w:val="000000"/>
          <w:sz w:val="28"/>
          <w:szCs w:val="28"/>
        </w:rPr>
        <w:t>Введення в обіг винограду для виробництва виноробної продукції</w:t>
      </w:r>
      <w:r w:rsidR="00060C62" w:rsidRPr="00F04A3F">
        <w:rPr>
          <w:color w:val="000000"/>
          <w:sz w:val="28"/>
          <w:szCs w:val="28"/>
        </w:rPr>
        <w:t>,</w:t>
      </w:r>
      <w:r w:rsidR="00060C62" w:rsidRPr="00F04A3F">
        <w:rPr>
          <w:bCs/>
          <w:color w:val="FF0000"/>
          <w:sz w:val="28"/>
          <w:szCs w:val="28"/>
        </w:rPr>
        <w:t xml:space="preserve"> </w:t>
      </w:r>
      <w:r w:rsidR="00060C62" w:rsidRPr="00F04A3F">
        <w:rPr>
          <w:bCs/>
          <w:color w:val="000000" w:themeColor="text1"/>
          <w:sz w:val="28"/>
          <w:szCs w:val="28"/>
        </w:rPr>
        <w:t>продуктів виноградарства і виноробства, ароматизованих винних продуктів та інших продуктів виноробства</w:t>
      </w:r>
      <w:r w:rsidR="00060C62" w:rsidRPr="00F04A3F">
        <w:rPr>
          <w:color w:val="000000"/>
          <w:sz w:val="28"/>
          <w:szCs w:val="28"/>
        </w:rPr>
        <w:t xml:space="preserve"> </w:t>
      </w:r>
      <w:r w:rsidRPr="00F04A3F">
        <w:rPr>
          <w:color w:val="000000"/>
          <w:sz w:val="28"/>
          <w:szCs w:val="28"/>
        </w:rPr>
        <w:t>дозволене у випадку, якщо він вирощений відповідно до вимог цього Закону та нормативно-правових актів, які регулюють безпечність харчових продуктів.</w:t>
      </w:r>
    </w:p>
    <w:p w:rsidR="004E5455" w:rsidRPr="00F04A3F" w:rsidRDefault="004E5455" w:rsidP="00644251">
      <w:pPr>
        <w:spacing w:after="120"/>
        <w:ind w:firstLine="720"/>
        <w:rPr>
          <w:color w:val="000000"/>
          <w:sz w:val="28"/>
          <w:szCs w:val="28"/>
        </w:rPr>
      </w:pPr>
      <w:r w:rsidRPr="00F04A3F">
        <w:rPr>
          <w:color w:val="000000"/>
          <w:sz w:val="28"/>
          <w:szCs w:val="28"/>
        </w:rPr>
        <w:t xml:space="preserve">Введення в обіг </w:t>
      </w:r>
      <w:r w:rsidR="00257DEA" w:rsidRPr="00F04A3F">
        <w:rPr>
          <w:color w:val="000000"/>
          <w:sz w:val="28"/>
          <w:szCs w:val="28"/>
        </w:rPr>
        <w:t xml:space="preserve">виноробної продукції, </w:t>
      </w:r>
      <w:r w:rsidRPr="00F04A3F">
        <w:rPr>
          <w:color w:val="000000"/>
          <w:sz w:val="28"/>
          <w:szCs w:val="28"/>
        </w:rPr>
        <w:t>продуктів категорії виноградарства</w:t>
      </w:r>
      <w:r w:rsidR="00060C62" w:rsidRPr="00F04A3F">
        <w:rPr>
          <w:color w:val="000000"/>
          <w:sz w:val="28"/>
          <w:szCs w:val="28"/>
        </w:rPr>
        <w:t xml:space="preserve"> і виноробства,</w:t>
      </w:r>
      <w:r w:rsidRPr="00F04A3F">
        <w:rPr>
          <w:color w:val="000000"/>
          <w:sz w:val="28"/>
          <w:szCs w:val="28"/>
        </w:rPr>
        <w:t xml:space="preserve"> ароматизованих винних продуктів,</w:t>
      </w:r>
      <w:r w:rsidR="00060C62" w:rsidRPr="00F04A3F">
        <w:rPr>
          <w:color w:val="000000"/>
          <w:sz w:val="28"/>
          <w:szCs w:val="28"/>
        </w:rPr>
        <w:t xml:space="preserve"> інших продуктів виноробства, </w:t>
      </w:r>
      <w:r w:rsidRPr="00F04A3F">
        <w:rPr>
          <w:color w:val="000000"/>
          <w:sz w:val="28"/>
          <w:szCs w:val="28"/>
        </w:rPr>
        <w:t xml:space="preserve"> дозволене виключно у випадках, якщо ці продукти виготовлені із застосуванням дозволених цим </w:t>
      </w:r>
      <w:r w:rsidR="00F51FAB" w:rsidRPr="00F04A3F">
        <w:rPr>
          <w:color w:val="000000"/>
          <w:sz w:val="28"/>
          <w:szCs w:val="28"/>
        </w:rPr>
        <w:t>Закон</w:t>
      </w:r>
      <w:r w:rsidRPr="00F04A3F">
        <w:rPr>
          <w:color w:val="000000"/>
          <w:sz w:val="28"/>
          <w:szCs w:val="28"/>
        </w:rPr>
        <w:t xml:space="preserve">ом </w:t>
      </w:r>
      <w:proofErr w:type="spellStart"/>
      <w:r w:rsidRPr="00F04A3F">
        <w:rPr>
          <w:color w:val="000000"/>
          <w:sz w:val="28"/>
          <w:szCs w:val="28"/>
        </w:rPr>
        <w:t>енологічних</w:t>
      </w:r>
      <w:proofErr w:type="spellEnd"/>
      <w:r w:rsidRPr="00F04A3F">
        <w:rPr>
          <w:color w:val="000000"/>
          <w:sz w:val="28"/>
          <w:szCs w:val="28"/>
        </w:rPr>
        <w:t xml:space="preserve"> практик.</w:t>
      </w:r>
    </w:p>
    <w:p w:rsidR="004E5455" w:rsidRPr="00F04A3F" w:rsidRDefault="004E5455" w:rsidP="00644251">
      <w:pPr>
        <w:spacing w:after="120"/>
        <w:ind w:firstLine="720"/>
        <w:rPr>
          <w:color w:val="000000"/>
          <w:sz w:val="28"/>
          <w:szCs w:val="28"/>
        </w:rPr>
      </w:pPr>
      <w:r w:rsidRPr="00F04A3F">
        <w:rPr>
          <w:color w:val="000000"/>
          <w:sz w:val="28"/>
          <w:szCs w:val="28"/>
        </w:rPr>
        <w:t>Виноград</w:t>
      </w:r>
      <w:r w:rsidR="00060C62" w:rsidRPr="00F04A3F">
        <w:rPr>
          <w:color w:val="000000"/>
          <w:sz w:val="28"/>
          <w:szCs w:val="28"/>
        </w:rPr>
        <w:t>,</w:t>
      </w:r>
      <w:r w:rsidRPr="00F04A3F">
        <w:rPr>
          <w:color w:val="000000"/>
          <w:sz w:val="28"/>
          <w:szCs w:val="28"/>
        </w:rPr>
        <w:t xml:space="preserve"> </w:t>
      </w:r>
      <w:r w:rsidR="00060C62" w:rsidRPr="00F04A3F">
        <w:rPr>
          <w:bCs/>
          <w:color w:val="000000" w:themeColor="text1"/>
          <w:sz w:val="28"/>
          <w:szCs w:val="28"/>
        </w:rPr>
        <w:t>продукти виноградарства і виноробства</w:t>
      </w:r>
      <w:r w:rsidR="00060C62" w:rsidRPr="00F04A3F">
        <w:rPr>
          <w:bCs/>
          <w:color w:val="000000" w:themeColor="text1"/>
          <w:sz w:val="28"/>
          <w:szCs w:val="28"/>
          <w:lang w:val="ru-RU"/>
        </w:rPr>
        <w:t xml:space="preserve">, </w:t>
      </w:r>
      <w:proofErr w:type="spellStart"/>
      <w:r w:rsidR="00060C62" w:rsidRPr="00F04A3F">
        <w:rPr>
          <w:bCs/>
          <w:color w:val="000000" w:themeColor="text1"/>
          <w:sz w:val="28"/>
          <w:szCs w:val="28"/>
          <w:lang w:val="ru-RU"/>
        </w:rPr>
        <w:t>ароматизовані</w:t>
      </w:r>
      <w:proofErr w:type="spellEnd"/>
      <w:r w:rsidR="00060C62" w:rsidRPr="00F04A3F">
        <w:rPr>
          <w:bCs/>
          <w:color w:val="000000" w:themeColor="text1"/>
          <w:sz w:val="28"/>
          <w:szCs w:val="28"/>
          <w:lang w:val="ru-RU"/>
        </w:rPr>
        <w:t xml:space="preserve"> </w:t>
      </w:r>
      <w:proofErr w:type="spellStart"/>
      <w:r w:rsidR="00060C62" w:rsidRPr="00F04A3F">
        <w:rPr>
          <w:bCs/>
          <w:color w:val="000000" w:themeColor="text1"/>
          <w:sz w:val="28"/>
          <w:szCs w:val="28"/>
          <w:lang w:val="ru-RU"/>
        </w:rPr>
        <w:t>винні</w:t>
      </w:r>
      <w:proofErr w:type="spellEnd"/>
      <w:r w:rsidR="00060C62" w:rsidRPr="00F04A3F">
        <w:rPr>
          <w:bCs/>
          <w:color w:val="000000" w:themeColor="text1"/>
          <w:sz w:val="28"/>
          <w:szCs w:val="28"/>
          <w:lang w:val="ru-RU"/>
        </w:rPr>
        <w:t xml:space="preserve"> </w:t>
      </w:r>
      <w:proofErr w:type="spellStart"/>
      <w:r w:rsidR="00060C62" w:rsidRPr="00F04A3F">
        <w:rPr>
          <w:bCs/>
          <w:color w:val="000000" w:themeColor="text1"/>
          <w:sz w:val="28"/>
          <w:szCs w:val="28"/>
          <w:lang w:val="ru-RU"/>
        </w:rPr>
        <w:t>продукти</w:t>
      </w:r>
      <w:proofErr w:type="spellEnd"/>
      <w:r w:rsidR="00060C62" w:rsidRPr="00F04A3F">
        <w:rPr>
          <w:bCs/>
          <w:color w:val="000000" w:themeColor="text1"/>
          <w:sz w:val="28"/>
          <w:szCs w:val="28"/>
          <w:lang w:val="ru-RU"/>
        </w:rPr>
        <w:t xml:space="preserve"> та </w:t>
      </w:r>
      <w:proofErr w:type="spellStart"/>
      <w:r w:rsidR="00060C62" w:rsidRPr="00F04A3F">
        <w:rPr>
          <w:bCs/>
          <w:color w:val="000000" w:themeColor="text1"/>
          <w:sz w:val="28"/>
          <w:szCs w:val="28"/>
          <w:lang w:val="ru-RU"/>
        </w:rPr>
        <w:t>інші</w:t>
      </w:r>
      <w:proofErr w:type="spellEnd"/>
      <w:r w:rsidR="00060C62" w:rsidRPr="00F04A3F">
        <w:rPr>
          <w:bCs/>
          <w:color w:val="000000" w:themeColor="text1"/>
          <w:sz w:val="28"/>
          <w:szCs w:val="28"/>
          <w:lang w:val="ru-RU"/>
        </w:rPr>
        <w:t xml:space="preserve"> </w:t>
      </w:r>
      <w:proofErr w:type="spellStart"/>
      <w:r w:rsidR="00060C62" w:rsidRPr="00F04A3F">
        <w:rPr>
          <w:bCs/>
          <w:color w:val="000000" w:themeColor="text1"/>
          <w:sz w:val="28"/>
          <w:szCs w:val="28"/>
          <w:lang w:val="ru-RU"/>
        </w:rPr>
        <w:t>продукти</w:t>
      </w:r>
      <w:proofErr w:type="spellEnd"/>
      <w:r w:rsidR="00060C62" w:rsidRPr="00F04A3F">
        <w:rPr>
          <w:bCs/>
          <w:color w:val="000000" w:themeColor="text1"/>
          <w:sz w:val="28"/>
          <w:szCs w:val="28"/>
          <w:lang w:val="ru-RU"/>
        </w:rPr>
        <w:t xml:space="preserve"> </w:t>
      </w:r>
      <w:proofErr w:type="spellStart"/>
      <w:r w:rsidR="00060C62" w:rsidRPr="00F04A3F">
        <w:rPr>
          <w:bCs/>
          <w:color w:val="000000" w:themeColor="text1"/>
          <w:sz w:val="28"/>
          <w:szCs w:val="28"/>
          <w:lang w:val="ru-RU"/>
        </w:rPr>
        <w:t>виноробства</w:t>
      </w:r>
      <w:proofErr w:type="spellEnd"/>
      <w:r w:rsidRPr="00F04A3F">
        <w:rPr>
          <w:color w:val="000000" w:themeColor="text1"/>
          <w:sz w:val="28"/>
          <w:szCs w:val="28"/>
        </w:rPr>
        <w:t xml:space="preserve">, </w:t>
      </w:r>
      <w:r w:rsidRPr="00F04A3F">
        <w:rPr>
          <w:color w:val="000000"/>
          <w:sz w:val="28"/>
          <w:szCs w:val="28"/>
        </w:rPr>
        <w:t>призначені для експорту виробляються із застосуванням вимог, процедур, визначених імпортером, згідно з умовами відповідної угоди на експорт або вимог, які передбачені законодавством країни призначення.</w:t>
      </w:r>
    </w:p>
    <w:p w:rsidR="004E5455" w:rsidRPr="00F04A3F" w:rsidRDefault="004E5455" w:rsidP="00644251">
      <w:pPr>
        <w:spacing w:after="120"/>
        <w:ind w:firstLine="720"/>
        <w:rPr>
          <w:color w:val="000000"/>
          <w:sz w:val="28"/>
          <w:szCs w:val="28"/>
        </w:rPr>
      </w:pPr>
      <w:r w:rsidRPr="00F04A3F">
        <w:rPr>
          <w:color w:val="000000"/>
          <w:sz w:val="28"/>
          <w:szCs w:val="28"/>
        </w:rPr>
        <w:t>Розлив виноробної продукції,</w:t>
      </w:r>
      <w:r w:rsidR="00257DEA" w:rsidRPr="00F04A3F">
        <w:rPr>
          <w:color w:val="000000"/>
          <w:sz w:val="28"/>
          <w:szCs w:val="28"/>
        </w:rPr>
        <w:t xml:space="preserve"> </w:t>
      </w:r>
      <w:r w:rsidR="00257DEA" w:rsidRPr="00F04A3F">
        <w:rPr>
          <w:bCs/>
          <w:color w:val="000000" w:themeColor="text1"/>
          <w:sz w:val="28"/>
          <w:szCs w:val="28"/>
        </w:rPr>
        <w:t>продуктів виноградарства і виноробства</w:t>
      </w:r>
      <w:r w:rsidR="00257DEA" w:rsidRPr="00F04A3F">
        <w:rPr>
          <w:bCs/>
          <w:color w:val="000000" w:themeColor="text1"/>
          <w:sz w:val="28"/>
          <w:szCs w:val="28"/>
          <w:lang w:val="ru-RU"/>
        </w:rPr>
        <w:t xml:space="preserve">, </w:t>
      </w:r>
      <w:proofErr w:type="spellStart"/>
      <w:r w:rsidR="00257DEA" w:rsidRPr="00F04A3F">
        <w:rPr>
          <w:bCs/>
          <w:color w:val="000000" w:themeColor="text1"/>
          <w:sz w:val="28"/>
          <w:szCs w:val="28"/>
          <w:lang w:val="ru-RU"/>
        </w:rPr>
        <w:t>ароматизованих</w:t>
      </w:r>
      <w:proofErr w:type="spellEnd"/>
      <w:r w:rsidR="00257DEA" w:rsidRPr="00F04A3F">
        <w:rPr>
          <w:bCs/>
          <w:color w:val="000000" w:themeColor="text1"/>
          <w:sz w:val="28"/>
          <w:szCs w:val="28"/>
          <w:lang w:val="ru-RU"/>
        </w:rPr>
        <w:t xml:space="preserve"> </w:t>
      </w:r>
      <w:proofErr w:type="spellStart"/>
      <w:r w:rsidR="00257DEA" w:rsidRPr="00F04A3F">
        <w:rPr>
          <w:bCs/>
          <w:color w:val="000000" w:themeColor="text1"/>
          <w:sz w:val="28"/>
          <w:szCs w:val="28"/>
          <w:lang w:val="ru-RU"/>
        </w:rPr>
        <w:t>винних</w:t>
      </w:r>
      <w:proofErr w:type="spellEnd"/>
      <w:r w:rsidR="00257DEA" w:rsidRPr="00F04A3F">
        <w:rPr>
          <w:bCs/>
          <w:color w:val="000000" w:themeColor="text1"/>
          <w:sz w:val="28"/>
          <w:szCs w:val="28"/>
          <w:lang w:val="ru-RU"/>
        </w:rPr>
        <w:t xml:space="preserve"> </w:t>
      </w:r>
      <w:proofErr w:type="spellStart"/>
      <w:r w:rsidR="00257DEA" w:rsidRPr="00F04A3F">
        <w:rPr>
          <w:bCs/>
          <w:color w:val="000000" w:themeColor="text1"/>
          <w:sz w:val="28"/>
          <w:szCs w:val="28"/>
          <w:lang w:val="ru-RU"/>
        </w:rPr>
        <w:t>продуктів</w:t>
      </w:r>
      <w:proofErr w:type="spellEnd"/>
      <w:r w:rsidR="00257DEA" w:rsidRPr="00F04A3F">
        <w:rPr>
          <w:bCs/>
          <w:color w:val="000000" w:themeColor="text1"/>
          <w:sz w:val="28"/>
          <w:szCs w:val="28"/>
          <w:lang w:val="ru-RU"/>
        </w:rPr>
        <w:t xml:space="preserve"> та </w:t>
      </w:r>
      <w:proofErr w:type="spellStart"/>
      <w:r w:rsidR="00257DEA" w:rsidRPr="00F04A3F">
        <w:rPr>
          <w:bCs/>
          <w:color w:val="000000" w:themeColor="text1"/>
          <w:sz w:val="28"/>
          <w:szCs w:val="28"/>
          <w:lang w:val="ru-RU"/>
        </w:rPr>
        <w:t>інших</w:t>
      </w:r>
      <w:proofErr w:type="spellEnd"/>
      <w:r w:rsidR="00257DEA" w:rsidRPr="00F04A3F">
        <w:rPr>
          <w:bCs/>
          <w:color w:val="000000" w:themeColor="text1"/>
          <w:sz w:val="28"/>
          <w:szCs w:val="28"/>
          <w:lang w:val="ru-RU"/>
        </w:rPr>
        <w:t xml:space="preserve"> </w:t>
      </w:r>
      <w:proofErr w:type="spellStart"/>
      <w:r w:rsidR="00257DEA" w:rsidRPr="00F04A3F">
        <w:rPr>
          <w:bCs/>
          <w:color w:val="000000" w:themeColor="text1"/>
          <w:sz w:val="28"/>
          <w:szCs w:val="28"/>
          <w:lang w:val="ru-RU"/>
        </w:rPr>
        <w:t>продуктів</w:t>
      </w:r>
      <w:proofErr w:type="spellEnd"/>
      <w:r w:rsidR="00257DEA" w:rsidRPr="00F04A3F">
        <w:rPr>
          <w:bCs/>
          <w:color w:val="000000" w:themeColor="text1"/>
          <w:sz w:val="28"/>
          <w:szCs w:val="28"/>
          <w:lang w:val="ru-RU"/>
        </w:rPr>
        <w:t xml:space="preserve"> </w:t>
      </w:r>
      <w:proofErr w:type="spellStart"/>
      <w:r w:rsidR="00257DEA" w:rsidRPr="00F04A3F">
        <w:rPr>
          <w:bCs/>
          <w:color w:val="000000" w:themeColor="text1"/>
          <w:sz w:val="28"/>
          <w:szCs w:val="28"/>
          <w:lang w:val="ru-RU"/>
        </w:rPr>
        <w:t>виноробства</w:t>
      </w:r>
      <w:proofErr w:type="spellEnd"/>
      <w:r w:rsidR="00257DEA" w:rsidRPr="00F04A3F">
        <w:rPr>
          <w:bCs/>
          <w:color w:val="000000" w:themeColor="text1"/>
          <w:sz w:val="28"/>
          <w:szCs w:val="28"/>
          <w:lang w:val="ru-RU"/>
        </w:rPr>
        <w:t>,</w:t>
      </w:r>
      <w:r w:rsidRPr="00F04A3F">
        <w:rPr>
          <w:color w:val="000000" w:themeColor="text1"/>
          <w:sz w:val="28"/>
          <w:szCs w:val="28"/>
        </w:rPr>
        <w:t xml:space="preserve"> </w:t>
      </w:r>
      <w:r w:rsidRPr="00F04A3F">
        <w:rPr>
          <w:color w:val="000000"/>
          <w:sz w:val="28"/>
          <w:szCs w:val="28"/>
        </w:rPr>
        <w:t>які вводяться в обіг в тарі (упаковці) для безпосереднього споживання кінцевим споживачем, проводиться в умовах, які забезпечують збереження якості і органолептичних характеристик цих продуктів.</w:t>
      </w:r>
    </w:p>
    <w:p w:rsidR="004E5455" w:rsidRPr="00F04A3F" w:rsidRDefault="004E5455" w:rsidP="00644251">
      <w:pPr>
        <w:spacing w:after="120"/>
        <w:ind w:firstLine="720"/>
        <w:rPr>
          <w:color w:val="000000"/>
          <w:sz w:val="28"/>
          <w:szCs w:val="28"/>
        </w:rPr>
      </w:pPr>
      <w:r w:rsidRPr="00F04A3F">
        <w:rPr>
          <w:color w:val="000000"/>
          <w:sz w:val="28"/>
          <w:szCs w:val="28"/>
        </w:rPr>
        <w:t>Тара (упаковка), відповідні пробки, а також умови зберігання виноробної продукції</w:t>
      </w:r>
      <w:r w:rsidR="00257DEA" w:rsidRPr="00F04A3F">
        <w:rPr>
          <w:color w:val="000000"/>
          <w:sz w:val="28"/>
          <w:szCs w:val="28"/>
        </w:rPr>
        <w:t xml:space="preserve">, </w:t>
      </w:r>
      <w:r w:rsidR="00257DEA" w:rsidRPr="00F04A3F">
        <w:rPr>
          <w:bCs/>
          <w:color w:val="000000" w:themeColor="text1"/>
          <w:sz w:val="28"/>
          <w:szCs w:val="28"/>
        </w:rPr>
        <w:t>продуктів виноградарства і виноробства, ароматизованих винних продуктів та інших продуктів виноробства,</w:t>
      </w:r>
      <w:r w:rsidRPr="00F04A3F">
        <w:rPr>
          <w:color w:val="000000"/>
          <w:sz w:val="28"/>
          <w:szCs w:val="28"/>
        </w:rPr>
        <w:t xml:space="preserve"> повинні забезпечувати її незмінність.</w:t>
      </w:r>
    </w:p>
    <w:p w:rsidR="004E5455" w:rsidRPr="00F04A3F" w:rsidRDefault="004E5455" w:rsidP="00644251">
      <w:pPr>
        <w:spacing w:after="120"/>
        <w:ind w:firstLine="720"/>
        <w:rPr>
          <w:color w:val="000000"/>
          <w:sz w:val="28"/>
          <w:szCs w:val="28"/>
        </w:rPr>
      </w:pPr>
      <w:r w:rsidRPr="00F04A3F">
        <w:rPr>
          <w:color w:val="000000"/>
          <w:sz w:val="28"/>
          <w:szCs w:val="28"/>
        </w:rPr>
        <w:t>Виноробна продукція,</w:t>
      </w:r>
      <w:r w:rsidR="00257DEA" w:rsidRPr="00F04A3F">
        <w:rPr>
          <w:color w:val="000000"/>
          <w:sz w:val="28"/>
          <w:szCs w:val="28"/>
        </w:rPr>
        <w:t xml:space="preserve"> </w:t>
      </w:r>
      <w:r w:rsidR="00257DEA" w:rsidRPr="00F04A3F">
        <w:rPr>
          <w:bCs/>
          <w:color w:val="000000" w:themeColor="text1"/>
          <w:sz w:val="28"/>
          <w:szCs w:val="28"/>
        </w:rPr>
        <w:t>продукти виноградарства і виноробства, ароматизовані винні продукти та інші продукти виноробства</w:t>
      </w:r>
      <w:r w:rsidR="00257DEA" w:rsidRPr="00F04A3F">
        <w:rPr>
          <w:color w:val="000000" w:themeColor="text1"/>
          <w:sz w:val="28"/>
          <w:szCs w:val="28"/>
        </w:rPr>
        <w:t>,</w:t>
      </w:r>
      <w:r w:rsidRPr="00F04A3F">
        <w:rPr>
          <w:color w:val="000000"/>
          <w:sz w:val="28"/>
          <w:szCs w:val="28"/>
        </w:rPr>
        <w:t xml:space="preserve"> як</w:t>
      </w:r>
      <w:r w:rsidR="00257DEA" w:rsidRPr="00F04A3F">
        <w:rPr>
          <w:color w:val="000000"/>
          <w:sz w:val="28"/>
          <w:szCs w:val="28"/>
        </w:rPr>
        <w:t>і</w:t>
      </w:r>
      <w:r w:rsidRPr="00F04A3F">
        <w:rPr>
          <w:color w:val="000000"/>
          <w:sz w:val="28"/>
          <w:szCs w:val="28"/>
        </w:rPr>
        <w:t xml:space="preserve"> реалізу</w:t>
      </w:r>
      <w:r w:rsidR="00257DEA" w:rsidRPr="00F04A3F">
        <w:rPr>
          <w:color w:val="000000"/>
          <w:sz w:val="28"/>
          <w:szCs w:val="28"/>
        </w:rPr>
        <w:t>ю</w:t>
      </w:r>
      <w:r w:rsidRPr="00F04A3F">
        <w:rPr>
          <w:color w:val="000000"/>
          <w:sz w:val="28"/>
          <w:szCs w:val="28"/>
        </w:rPr>
        <w:t xml:space="preserve">ться наливом та призначена для безпосереднього споживання кінцевим споживачем, повинна зберігатися в </w:t>
      </w:r>
      <w:proofErr w:type="spellStart"/>
      <w:r w:rsidRPr="00F04A3F">
        <w:rPr>
          <w:color w:val="000000"/>
          <w:sz w:val="28"/>
          <w:szCs w:val="28"/>
        </w:rPr>
        <w:t>ємностях</w:t>
      </w:r>
      <w:proofErr w:type="spellEnd"/>
      <w:r w:rsidRPr="00F04A3F">
        <w:rPr>
          <w:color w:val="000000"/>
          <w:sz w:val="28"/>
          <w:szCs w:val="28"/>
        </w:rPr>
        <w:t xml:space="preserve"> та в умовах, які забезпечують збереження якості і органолептичних характеристик цих продуктів, а також їхньої незмінності та реалізуватися у визначений термін придатності.</w:t>
      </w:r>
    </w:p>
    <w:p w:rsidR="004E5455" w:rsidRPr="00F04A3F" w:rsidRDefault="004E5455" w:rsidP="00644251">
      <w:pPr>
        <w:spacing w:after="120"/>
        <w:ind w:firstLine="720"/>
        <w:rPr>
          <w:color w:val="000000"/>
          <w:sz w:val="28"/>
          <w:szCs w:val="28"/>
        </w:rPr>
      </w:pPr>
      <w:r w:rsidRPr="00F04A3F">
        <w:rPr>
          <w:color w:val="000000"/>
          <w:sz w:val="28"/>
          <w:szCs w:val="28"/>
        </w:rPr>
        <w:t>Умови і порядок введення винограду</w:t>
      </w:r>
      <w:r w:rsidR="00231875" w:rsidRPr="00F04A3F">
        <w:rPr>
          <w:color w:val="000000"/>
          <w:sz w:val="28"/>
          <w:szCs w:val="28"/>
        </w:rPr>
        <w:t xml:space="preserve">, </w:t>
      </w:r>
      <w:r w:rsidRPr="00F04A3F">
        <w:rPr>
          <w:color w:val="000000"/>
          <w:sz w:val="28"/>
          <w:szCs w:val="28"/>
        </w:rPr>
        <w:t xml:space="preserve"> </w:t>
      </w:r>
      <w:r w:rsidR="00231875" w:rsidRPr="00F04A3F">
        <w:rPr>
          <w:color w:val="000000"/>
          <w:sz w:val="28"/>
          <w:szCs w:val="28"/>
        </w:rPr>
        <w:t xml:space="preserve">виноробної продукції, </w:t>
      </w:r>
      <w:r w:rsidR="00231875" w:rsidRPr="00F04A3F">
        <w:rPr>
          <w:bCs/>
          <w:color w:val="000000" w:themeColor="text1"/>
          <w:sz w:val="28"/>
          <w:szCs w:val="28"/>
        </w:rPr>
        <w:t>продуктів виноградарства і виноробства</w:t>
      </w:r>
      <w:r w:rsidR="00231875" w:rsidRPr="00F04A3F">
        <w:rPr>
          <w:bCs/>
          <w:color w:val="000000" w:themeColor="text1"/>
          <w:sz w:val="28"/>
          <w:szCs w:val="28"/>
          <w:lang w:val="ru-RU"/>
        </w:rPr>
        <w:t xml:space="preserve">, </w:t>
      </w:r>
      <w:proofErr w:type="spellStart"/>
      <w:r w:rsidR="00231875" w:rsidRPr="00F04A3F">
        <w:rPr>
          <w:bCs/>
          <w:color w:val="000000" w:themeColor="text1"/>
          <w:sz w:val="28"/>
          <w:szCs w:val="28"/>
          <w:lang w:val="ru-RU"/>
        </w:rPr>
        <w:t>ароматизованих</w:t>
      </w:r>
      <w:proofErr w:type="spellEnd"/>
      <w:r w:rsidR="00231875" w:rsidRPr="00F04A3F">
        <w:rPr>
          <w:bCs/>
          <w:color w:val="000000" w:themeColor="text1"/>
          <w:sz w:val="28"/>
          <w:szCs w:val="28"/>
          <w:lang w:val="ru-RU"/>
        </w:rPr>
        <w:t xml:space="preserve"> </w:t>
      </w:r>
      <w:proofErr w:type="spellStart"/>
      <w:r w:rsidR="00231875" w:rsidRPr="00F04A3F">
        <w:rPr>
          <w:bCs/>
          <w:color w:val="000000" w:themeColor="text1"/>
          <w:sz w:val="28"/>
          <w:szCs w:val="28"/>
          <w:lang w:val="ru-RU"/>
        </w:rPr>
        <w:t>винних</w:t>
      </w:r>
      <w:proofErr w:type="spellEnd"/>
      <w:r w:rsidR="00231875" w:rsidRPr="00F04A3F">
        <w:rPr>
          <w:bCs/>
          <w:color w:val="000000" w:themeColor="text1"/>
          <w:sz w:val="28"/>
          <w:szCs w:val="28"/>
          <w:lang w:val="ru-RU"/>
        </w:rPr>
        <w:t xml:space="preserve"> </w:t>
      </w:r>
      <w:proofErr w:type="spellStart"/>
      <w:r w:rsidR="00231875" w:rsidRPr="00F04A3F">
        <w:rPr>
          <w:bCs/>
          <w:color w:val="000000" w:themeColor="text1"/>
          <w:sz w:val="28"/>
          <w:szCs w:val="28"/>
          <w:lang w:val="ru-RU"/>
        </w:rPr>
        <w:t>продуктів</w:t>
      </w:r>
      <w:proofErr w:type="spellEnd"/>
      <w:r w:rsidR="00231875" w:rsidRPr="00F04A3F">
        <w:rPr>
          <w:bCs/>
          <w:color w:val="000000" w:themeColor="text1"/>
          <w:sz w:val="28"/>
          <w:szCs w:val="28"/>
          <w:lang w:val="ru-RU"/>
        </w:rPr>
        <w:t xml:space="preserve"> та </w:t>
      </w:r>
      <w:proofErr w:type="spellStart"/>
      <w:r w:rsidR="00231875" w:rsidRPr="00F04A3F">
        <w:rPr>
          <w:bCs/>
          <w:color w:val="000000" w:themeColor="text1"/>
          <w:sz w:val="28"/>
          <w:szCs w:val="28"/>
          <w:lang w:val="ru-RU"/>
        </w:rPr>
        <w:t>інших</w:t>
      </w:r>
      <w:proofErr w:type="spellEnd"/>
      <w:r w:rsidR="00231875" w:rsidRPr="00F04A3F">
        <w:rPr>
          <w:bCs/>
          <w:color w:val="000000" w:themeColor="text1"/>
          <w:sz w:val="28"/>
          <w:szCs w:val="28"/>
          <w:lang w:val="ru-RU"/>
        </w:rPr>
        <w:t xml:space="preserve"> </w:t>
      </w:r>
      <w:proofErr w:type="spellStart"/>
      <w:r w:rsidR="00231875" w:rsidRPr="00F04A3F">
        <w:rPr>
          <w:bCs/>
          <w:color w:val="000000" w:themeColor="text1"/>
          <w:sz w:val="28"/>
          <w:szCs w:val="28"/>
          <w:lang w:val="ru-RU"/>
        </w:rPr>
        <w:t>продуктів</w:t>
      </w:r>
      <w:proofErr w:type="spellEnd"/>
      <w:r w:rsidR="00231875" w:rsidRPr="00F04A3F">
        <w:rPr>
          <w:bCs/>
          <w:color w:val="000000" w:themeColor="text1"/>
          <w:sz w:val="28"/>
          <w:szCs w:val="28"/>
          <w:lang w:val="ru-RU"/>
        </w:rPr>
        <w:t xml:space="preserve"> </w:t>
      </w:r>
      <w:proofErr w:type="spellStart"/>
      <w:r w:rsidR="00231875" w:rsidRPr="00F04A3F">
        <w:rPr>
          <w:bCs/>
          <w:color w:val="000000" w:themeColor="text1"/>
          <w:sz w:val="28"/>
          <w:szCs w:val="28"/>
          <w:lang w:val="ru-RU"/>
        </w:rPr>
        <w:t>виноробства</w:t>
      </w:r>
      <w:proofErr w:type="spellEnd"/>
      <w:r w:rsidR="00231875" w:rsidRPr="00F04A3F">
        <w:rPr>
          <w:bCs/>
          <w:color w:val="000000" w:themeColor="text1"/>
          <w:sz w:val="28"/>
          <w:szCs w:val="28"/>
          <w:lang w:val="ru-RU"/>
        </w:rPr>
        <w:t>,</w:t>
      </w:r>
      <w:r w:rsidR="00231875" w:rsidRPr="00F04A3F">
        <w:rPr>
          <w:color w:val="000000" w:themeColor="text1"/>
          <w:sz w:val="28"/>
          <w:szCs w:val="28"/>
        </w:rPr>
        <w:t xml:space="preserve"> </w:t>
      </w:r>
      <w:r w:rsidRPr="00F04A3F">
        <w:rPr>
          <w:color w:val="000000"/>
          <w:sz w:val="28"/>
          <w:szCs w:val="28"/>
        </w:rPr>
        <w:t xml:space="preserve">в обіг, а також умови і спосіб зберігання цих продуктів визначаються центральним органом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w:t>
      </w:r>
    </w:p>
    <w:p w:rsidR="004E5455" w:rsidRPr="00F04A3F" w:rsidRDefault="004E5455" w:rsidP="00644251">
      <w:pPr>
        <w:spacing w:after="120"/>
        <w:ind w:firstLine="720"/>
        <w:rPr>
          <w:color w:val="000000"/>
          <w:sz w:val="28"/>
          <w:szCs w:val="28"/>
        </w:rPr>
      </w:pPr>
    </w:p>
    <w:p w:rsidR="004E5455" w:rsidRPr="00F04A3F" w:rsidRDefault="00D91CCF" w:rsidP="00644251">
      <w:pPr>
        <w:shd w:val="clear" w:color="auto" w:fill="FFFFFF"/>
        <w:spacing w:after="120"/>
        <w:ind w:firstLine="709"/>
        <w:outlineLvl w:val="2"/>
        <w:rPr>
          <w:bCs/>
          <w:color w:val="000000"/>
          <w:sz w:val="28"/>
          <w:szCs w:val="28"/>
        </w:rPr>
      </w:pPr>
      <w:r w:rsidRPr="00F04A3F">
        <w:rPr>
          <w:b/>
          <w:bCs/>
          <w:color w:val="000000"/>
          <w:sz w:val="28"/>
          <w:szCs w:val="28"/>
        </w:rPr>
        <w:t>Стаття 55</w:t>
      </w:r>
      <w:r w:rsidR="004E5455" w:rsidRPr="00F04A3F">
        <w:rPr>
          <w:b/>
          <w:bCs/>
          <w:color w:val="000000"/>
          <w:sz w:val="28"/>
          <w:szCs w:val="28"/>
        </w:rPr>
        <w:t>.</w:t>
      </w:r>
      <w:r w:rsidR="004E5455" w:rsidRPr="00F04A3F">
        <w:rPr>
          <w:bCs/>
          <w:color w:val="000000"/>
          <w:sz w:val="28"/>
          <w:szCs w:val="28"/>
        </w:rPr>
        <w:t xml:space="preserve"> Спеціальні умови імпорту та експорту</w:t>
      </w:r>
    </w:p>
    <w:p w:rsidR="004E5455" w:rsidRPr="00F04A3F" w:rsidRDefault="004E5455" w:rsidP="00644251">
      <w:pPr>
        <w:spacing w:after="120"/>
        <w:ind w:firstLine="720"/>
        <w:rPr>
          <w:color w:val="000000"/>
          <w:sz w:val="28"/>
          <w:szCs w:val="28"/>
        </w:rPr>
      </w:pPr>
      <w:r w:rsidRPr="00F04A3F">
        <w:rPr>
          <w:color w:val="000000"/>
          <w:sz w:val="28"/>
          <w:szCs w:val="28"/>
        </w:rPr>
        <w:t>До продуктів категорії УКТЗЕД 200961, УКТЗЕД 200969 та УКТЗЕД 2204, ввезених на територію України, застосовуються положення цього Закону, що застосовуються до продукції із зареєстрованою  назвою місця походження, географічного зазначення вин, а також ті положення, які стосуються визначення продуктів, їхнього позначення і опису, якщо інакше не передбачено міжнародною угодою, яку зобов’язалася виконувати Україна.</w:t>
      </w:r>
    </w:p>
    <w:p w:rsidR="004E5455" w:rsidRPr="00F04A3F" w:rsidRDefault="004E5455" w:rsidP="00644251">
      <w:pPr>
        <w:spacing w:after="120"/>
        <w:ind w:firstLine="720"/>
        <w:rPr>
          <w:color w:val="000000"/>
          <w:sz w:val="28"/>
          <w:szCs w:val="28"/>
        </w:rPr>
      </w:pPr>
      <w:r w:rsidRPr="00F04A3F">
        <w:rPr>
          <w:color w:val="000000"/>
          <w:sz w:val="28"/>
          <w:szCs w:val="28"/>
        </w:rPr>
        <w:t>Імпортована виноробна продукція повинна супроводжуватися:</w:t>
      </w:r>
    </w:p>
    <w:p w:rsidR="004E5455" w:rsidRPr="00F04A3F" w:rsidRDefault="004E5455" w:rsidP="00644251">
      <w:pPr>
        <w:spacing w:after="120"/>
        <w:ind w:firstLine="720"/>
        <w:rPr>
          <w:color w:val="000000"/>
          <w:sz w:val="28"/>
          <w:szCs w:val="28"/>
        </w:rPr>
      </w:pPr>
      <w:r w:rsidRPr="00F04A3F">
        <w:rPr>
          <w:color w:val="000000"/>
          <w:sz w:val="28"/>
          <w:szCs w:val="28"/>
        </w:rPr>
        <w:t xml:space="preserve">1) сертифікатом, що свідчить про відповідність продукту вимогам безпечності харчових продуктів та вимогам, зазначеним у частині першій цієї статті, виданим компетентним органом країни походження продукту, який може бути складовою частиною звіту про проведення аналізу, передбаченого </w:t>
      </w:r>
      <w:r w:rsidR="001A7553" w:rsidRPr="00F04A3F">
        <w:rPr>
          <w:color w:val="000000"/>
          <w:sz w:val="28"/>
          <w:szCs w:val="28"/>
        </w:rPr>
        <w:t>пунктом 2</w:t>
      </w:r>
      <w:r w:rsidRPr="00F04A3F">
        <w:rPr>
          <w:color w:val="000000"/>
          <w:sz w:val="28"/>
          <w:szCs w:val="28"/>
        </w:rPr>
        <w:t xml:space="preserve"> цієї статті;</w:t>
      </w:r>
    </w:p>
    <w:p w:rsidR="004E5455" w:rsidRPr="00F04A3F" w:rsidRDefault="004E5455" w:rsidP="00644251">
      <w:pPr>
        <w:spacing w:after="120"/>
        <w:ind w:firstLine="720"/>
        <w:rPr>
          <w:color w:val="000000"/>
          <w:sz w:val="28"/>
          <w:szCs w:val="28"/>
        </w:rPr>
      </w:pPr>
      <w:r w:rsidRPr="00F04A3F">
        <w:rPr>
          <w:color w:val="000000"/>
          <w:sz w:val="28"/>
          <w:szCs w:val="28"/>
        </w:rPr>
        <w:t>2) звітом про проведення аналізу, виданим уповноваженою лабораторією країни походження продукту, якщо продукт призначений для безпосереднього споживання кінцевим споживачем.</w:t>
      </w:r>
    </w:p>
    <w:p w:rsidR="004E5455" w:rsidRPr="00F04A3F" w:rsidRDefault="004E5455" w:rsidP="00644251">
      <w:pPr>
        <w:spacing w:after="120"/>
        <w:ind w:firstLine="720"/>
        <w:rPr>
          <w:color w:val="000000"/>
          <w:sz w:val="28"/>
          <w:szCs w:val="28"/>
        </w:rPr>
      </w:pPr>
      <w:r w:rsidRPr="00F04A3F">
        <w:rPr>
          <w:color w:val="000000"/>
          <w:sz w:val="28"/>
          <w:szCs w:val="28"/>
        </w:rPr>
        <w:t>Як виняток з правил, визначених у частині другій цієї статті, продукти, які у певних випадках імпортуються в невеликих кількостях</w:t>
      </w:r>
      <w:r w:rsidR="00A26C26" w:rsidRPr="00F04A3F">
        <w:rPr>
          <w:color w:val="000000"/>
          <w:sz w:val="28"/>
          <w:szCs w:val="28"/>
        </w:rPr>
        <w:t xml:space="preserve"> (без мети введення їх в обіг)</w:t>
      </w:r>
      <w:r w:rsidRPr="00F04A3F">
        <w:rPr>
          <w:color w:val="000000"/>
          <w:sz w:val="28"/>
          <w:szCs w:val="28"/>
        </w:rPr>
        <w:t>, для власних потреб, для ярмарків і виставок, для презентацій, для експериментальних та подібних цілей, не повинні супроводжуватися сертифікатом або звітом про проведення аналізу.</w:t>
      </w:r>
    </w:p>
    <w:p w:rsidR="004E5455" w:rsidRPr="00F04A3F" w:rsidRDefault="00A26C26" w:rsidP="00644251">
      <w:pPr>
        <w:spacing w:after="120"/>
        <w:ind w:firstLine="720"/>
        <w:rPr>
          <w:color w:val="000000"/>
          <w:sz w:val="28"/>
          <w:szCs w:val="28"/>
        </w:rPr>
      </w:pPr>
      <w:r w:rsidRPr="00F04A3F">
        <w:rPr>
          <w:color w:val="000000"/>
          <w:sz w:val="28"/>
          <w:szCs w:val="28"/>
        </w:rPr>
        <w:t xml:space="preserve">Продукти виноградарства і виноробства, ароматизовані винні продукти та інші продукти виноробства, які </w:t>
      </w:r>
      <w:r w:rsidR="004E5455" w:rsidRPr="00F04A3F">
        <w:rPr>
          <w:color w:val="000000"/>
          <w:sz w:val="28"/>
          <w:szCs w:val="28"/>
        </w:rPr>
        <w:t>експорту</w:t>
      </w:r>
      <w:r w:rsidRPr="00F04A3F">
        <w:rPr>
          <w:color w:val="000000"/>
          <w:sz w:val="28"/>
          <w:szCs w:val="28"/>
        </w:rPr>
        <w:t>ю</w:t>
      </w:r>
      <w:r w:rsidR="004E5455" w:rsidRPr="00F04A3F">
        <w:rPr>
          <w:color w:val="000000"/>
          <w:sz w:val="28"/>
          <w:szCs w:val="28"/>
        </w:rPr>
        <w:t>ться, супроводжу</w:t>
      </w:r>
      <w:r w:rsidRPr="00F04A3F">
        <w:rPr>
          <w:color w:val="000000"/>
          <w:sz w:val="28"/>
          <w:szCs w:val="28"/>
        </w:rPr>
        <w:t>ю</w:t>
      </w:r>
      <w:r w:rsidR="004E5455" w:rsidRPr="00F04A3F">
        <w:rPr>
          <w:color w:val="000000"/>
          <w:sz w:val="28"/>
          <w:szCs w:val="28"/>
        </w:rPr>
        <w:t>ться документами, які вимагає країна-імпортер.</w:t>
      </w:r>
    </w:p>
    <w:p w:rsidR="004E5455" w:rsidRPr="00F04A3F" w:rsidRDefault="004E5455" w:rsidP="00644251">
      <w:pPr>
        <w:spacing w:after="120"/>
        <w:ind w:firstLine="720"/>
        <w:rPr>
          <w:color w:val="000000"/>
          <w:sz w:val="28"/>
          <w:szCs w:val="28"/>
        </w:rPr>
      </w:pPr>
      <w:r w:rsidRPr="00F04A3F">
        <w:rPr>
          <w:color w:val="000000"/>
          <w:sz w:val="28"/>
          <w:szCs w:val="28"/>
        </w:rPr>
        <w:t xml:space="preserve">Зміст і форми документів на імпорт і експорт певних виноробних продуктів, порядок і спосіб їхнього застосування визначаються центральним органом виконавчої влади, що </w:t>
      </w:r>
      <w:r w:rsidR="00DC2462"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 xml:space="preserve">. </w:t>
      </w:r>
    </w:p>
    <w:p w:rsidR="004E5455" w:rsidRPr="00F04A3F" w:rsidRDefault="004E5455" w:rsidP="00644251">
      <w:pPr>
        <w:spacing w:after="120"/>
        <w:ind w:firstLine="720"/>
        <w:rPr>
          <w:color w:val="000000"/>
          <w:sz w:val="28"/>
          <w:szCs w:val="28"/>
        </w:rPr>
      </w:pPr>
    </w:p>
    <w:p w:rsidR="004E5455" w:rsidRPr="00F04A3F" w:rsidRDefault="00D91CCF" w:rsidP="00644251">
      <w:pPr>
        <w:shd w:val="clear" w:color="auto" w:fill="FFFFFF"/>
        <w:spacing w:after="120"/>
        <w:ind w:firstLine="709"/>
        <w:outlineLvl w:val="2"/>
        <w:rPr>
          <w:bCs/>
          <w:color w:val="000000"/>
          <w:sz w:val="28"/>
          <w:szCs w:val="28"/>
        </w:rPr>
      </w:pPr>
      <w:r w:rsidRPr="00F04A3F">
        <w:rPr>
          <w:b/>
          <w:bCs/>
          <w:color w:val="000000"/>
          <w:sz w:val="28"/>
          <w:szCs w:val="28"/>
        </w:rPr>
        <w:t>Стаття 56</w:t>
      </w:r>
      <w:r w:rsidR="004E5455" w:rsidRPr="00F04A3F">
        <w:rPr>
          <w:b/>
          <w:bCs/>
          <w:color w:val="000000"/>
          <w:sz w:val="28"/>
          <w:szCs w:val="28"/>
        </w:rPr>
        <w:t>.</w:t>
      </w:r>
      <w:r w:rsidR="004E5455" w:rsidRPr="00F04A3F">
        <w:rPr>
          <w:bCs/>
          <w:color w:val="000000"/>
          <w:sz w:val="28"/>
          <w:szCs w:val="28"/>
        </w:rPr>
        <w:t xml:space="preserve"> Розміщення вина, ароматизованого винного продукту із зареєстрованим географічним зазначенням на ринку (введення в цивільний обіг)</w:t>
      </w:r>
    </w:p>
    <w:p w:rsidR="004E5455" w:rsidRPr="00F04A3F" w:rsidRDefault="004E5455" w:rsidP="00644251">
      <w:pPr>
        <w:pStyle w:val="StyleZakonu"/>
        <w:spacing w:after="120" w:line="240" w:lineRule="auto"/>
        <w:ind w:firstLine="720"/>
        <w:rPr>
          <w:color w:val="000000"/>
          <w:sz w:val="28"/>
          <w:szCs w:val="28"/>
        </w:rPr>
      </w:pPr>
      <w:bookmarkStart w:id="85" w:name="n433"/>
      <w:bookmarkStart w:id="86" w:name="n529"/>
      <w:bookmarkEnd w:id="85"/>
      <w:bookmarkEnd w:id="86"/>
      <w:r w:rsidRPr="00F04A3F">
        <w:rPr>
          <w:color w:val="000000"/>
          <w:sz w:val="28"/>
          <w:szCs w:val="28"/>
        </w:rPr>
        <w:t>З моменту реєстрації географічного зазначення вина, ароматизованого винного продукту виробник має право на виробництво та розміщення відповідного продукту на ринку лише за наявності відповідного сертифіката (копії).</w:t>
      </w:r>
    </w:p>
    <w:p w:rsidR="004E5455" w:rsidRPr="00F04A3F" w:rsidRDefault="004E5455" w:rsidP="00644251">
      <w:pPr>
        <w:pStyle w:val="StyleZakonu"/>
        <w:spacing w:after="120" w:line="240" w:lineRule="auto"/>
        <w:ind w:firstLine="720"/>
        <w:rPr>
          <w:color w:val="000000"/>
          <w:sz w:val="28"/>
          <w:szCs w:val="28"/>
        </w:rPr>
      </w:pPr>
      <w:r w:rsidRPr="00F04A3F">
        <w:rPr>
          <w:color w:val="000000"/>
          <w:sz w:val="28"/>
          <w:szCs w:val="28"/>
        </w:rPr>
        <w:t xml:space="preserve">Особи, які здійснюють реалізацію вина, ароматизованого винного продукту із зареєстрованим, згідно з цим Законом, географічним зазначенням, при прийнятті такої продукції до реалізації повинні пересвідчитися у наявності сертифіката, виданого оператору органом з оцінки відповідності, що засвідчує відповідність виробництва або обігу зареєстрованого географічного зазначення вина, ароматизованого винного продукту відомостям, наведеним у специфікації. </w:t>
      </w:r>
    </w:p>
    <w:p w:rsidR="004E5455" w:rsidRPr="00F04A3F" w:rsidRDefault="004E5455" w:rsidP="00644251">
      <w:pPr>
        <w:pStyle w:val="StyleZakonu"/>
        <w:spacing w:after="120" w:line="240" w:lineRule="auto"/>
        <w:ind w:firstLine="720"/>
        <w:rPr>
          <w:color w:val="000000"/>
          <w:sz w:val="28"/>
          <w:szCs w:val="28"/>
        </w:rPr>
      </w:pPr>
      <w:r w:rsidRPr="00F04A3F">
        <w:rPr>
          <w:color w:val="000000"/>
          <w:sz w:val="28"/>
          <w:szCs w:val="28"/>
        </w:rPr>
        <w:t>Особи, які здійснюють реалізацію вина, ароматизованого винного продукту із зареєстрованим географічним зазначенням без відповідного сертифіката (копії), несуть відповідальність згідно з цим Законом.</w:t>
      </w:r>
    </w:p>
    <w:p w:rsidR="004E5455" w:rsidRPr="00F04A3F" w:rsidRDefault="004E5455" w:rsidP="00644251">
      <w:pPr>
        <w:pStyle w:val="StyleZakonu"/>
        <w:spacing w:after="120" w:line="240" w:lineRule="auto"/>
        <w:ind w:firstLine="720"/>
        <w:rPr>
          <w:color w:val="000000"/>
          <w:sz w:val="28"/>
          <w:szCs w:val="28"/>
        </w:rPr>
      </w:pPr>
      <w:bookmarkStart w:id="87" w:name="n530"/>
      <w:bookmarkEnd w:id="87"/>
      <w:r w:rsidRPr="00F04A3F">
        <w:rPr>
          <w:color w:val="000000"/>
          <w:sz w:val="28"/>
          <w:szCs w:val="28"/>
        </w:rPr>
        <w:t>Вино, ароматизований винний продукт, виробництво, обіг, маркування якого не відповідає вимогам специфікації зареєстрованого географічного зазначення вина, ароматизованого винного продукту, але яке (який) маркований попереджувальним маркуванням, підлягає вилученню з реалізації.</w:t>
      </w:r>
    </w:p>
    <w:p w:rsidR="004E5455" w:rsidRPr="00F04A3F" w:rsidRDefault="004E5455" w:rsidP="00644251">
      <w:pPr>
        <w:pStyle w:val="StyleZakonu"/>
        <w:spacing w:after="120" w:line="240" w:lineRule="auto"/>
        <w:ind w:firstLine="720"/>
        <w:rPr>
          <w:color w:val="000000"/>
          <w:sz w:val="28"/>
          <w:szCs w:val="28"/>
        </w:rPr>
      </w:pPr>
    </w:p>
    <w:p w:rsidR="004E5455" w:rsidRPr="00F04A3F" w:rsidRDefault="00D91CCF" w:rsidP="00644251">
      <w:pPr>
        <w:shd w:val="clear" w:color="auto" w:fill="FFFFFF"/>
        <w:spacing w:after="120"/>
        <w:ind w:firstLine="709"/>
        <w:outlineLvl w:val="2"/>
        <w:rPr>
          <w:bCs/>
          <w:color w:val="000000"/>
          <w:sz w:val="28"/>
          <w:szCs w:val="28"/>
        </w:rPr>
      </w:pPr>
      <w:r w:rsidRPr="00F04A3F">
        <w:rPr>
          <w:b/>
          <w:bCs/>
          <w:color w:val="000000"/>
          <w:sz w:val="28"/>
          <w:szCs w:val="28"/>
        </w:rPr>
        <w:t>Стаття 57</w:t>
      </w:r>
      <w:r w:rsidR="004E5455" w:rsidRPr="00F04A3F">
        <w:rPr>
          <w:b/>
          <w:bCs/>
          <w:color w:val="000000"/>
          <w:sz w:val="28"/>
          <w:szCs w:val="28"/>
        </w:rPr>
        <w:t>.</w:t>
      </w:r>
      <w:r w:rsidR="004E5455" w:rsidRPr="00F04A3F">
        <w:rPr>
          <w:bCs/>
          <w:color w:val="000000"/>
          <w:sz w:val="28"/>
          <w:szCs w:val="28"/>
        </w:rPr>
        <w:t xml:space="preserve"> Заборона на використання обгорток і фольги, вироблених на основі свинцю</w:t>
      </w:r>
    </w:p>
    <w:p w:rsidR="004E5455" w:rsidRPr="00F04A3F" w:rsidRDefault="004E5455" w:rsidP="00644251">
      <w:pPr>
        <w:spacing w:after="120"/>
        <w:ind w:firstLine="720"/>
        <w:rPr>
          <w:color w:val="000000"/>
          <w:sz w:val="28"/>
          <w:szCs w:val="28"/>
        </w:rPr>
      </w:pPr>
      <w:r w:rsidRPr="00F04A3F">
        <w:rPr>
          <w:color w:val="000000"/>
          <w:sz w:val="28"/>
          <w:szCs w:val="28"/>
        </w:rPr>
        <w:t xml:space="preserve">Забороняється використовувати для закупорювання </w:t>
      </w:r>
      <w:proofErr w:type="spellStart"/>
      <w:r w:rsidRPr="00F04A3F">
        <w:rPr>
          <w:color w:val="000000"/>
          <w:sz w:val="28"/>
          <w:szCs w:val="28"/>
        </w:rPr>
        <w:t>ємностей</w:t>
      </w:r>
      <w:proofErr w:type="spellEnd"/>
      <w:r w:rsidRPr="00F04A3F">
        <w:rPr>
          <w:color w:val="000000"/>
          <w:sz w:val="28"/>
          <w:szCs w:val="28"/>
        </w:rPr>
        <w:t xml:space="preserve"> з виноробною продукцією пробки, покриті обгорткою або фольгою, виробленою на основі свинцю.</w:t>
      </w:r>
    </w:p>
    <w:p w:rsidR="004E5455" w:rsidRPr="00F04A3F" w:rsidRDefault="004E5455" w:rsidP="00644251">
      <w:pPr>
        <w:spacing w:after="120"/>
        <w:ind w:firstLine="720"/>
        <w:rPr>
          <w:color w:val="000000"/>
          <w:sz w:val="28"/>
          <w:szCs w:val="28"/>
        </w:rPr>
      </w:pPr>
    </w:p>
    <w:p w:rsidR="004E5455" w:rsidRPr="00F04A3F" w:rsidRDefault="00D91CCF" w:rsidP="00644251">
      <w:pPr>
        <w:shd w:val="clear" w:color="auto" w:fill="FFFFFF"/>
        <w:spacing w:after="120"/>
        <w:ind w:firstLine="709"/>
        <w:outlineLvl w:val="2"/>
        <w:rPr>
          <w:bCs/>
          <w:color w:val="000000" w:themeColor="text1"/>
          <w:sz w:val="28"/>
          <w:szCs w:val="28"/>
        </w:rPr>
      </w:pPr>
      <w:r w:rsidRPr="00F04A3F">
        <w:rPr>
          <w:b/>
          <w:bCs/>
          <w:color w:val="000000"/>
          <w:sz w:val="28"/>
          <w:szCs w:val="28"/>
        </w:rPr>
        <w:t>Стаття 58</w:t>
      </w:r>
      <w:r w:rsidR="004E5455" w:rsidRPr="00F04A3F">
        <w:rPr>
          <w:b/>
          <w:bCs/>
          <w:color w:val="000000"/>
          <w:sz w:val="28"/>
          <w:szCs w:val="28"/>
        </w:rPr>
        <w:t>.</w:t>
      </w:r>
      <w:r w:rsidR="004E5455" w:rsidRPr="00F04A3F">
        <w:rPr>
          <w:bCs/>
          <w:color w:val="000000"/>
          <w:sz w:val="28"/>
          <w:szCs w:val="28"/>
        </w:rPr>
        <w:t xml:space="preserve"> Документи, які супроводжують перевезення винограду</w:t>
      </w:r>
      <w:r w:rsidR="00231875" w:rsidRPr="00F04A3F">
        <w:rPr>
          <w:bCs/>
          <w:color w:val="000000"/>
          <w:sz w:val="28"/>
          <w:szCs w:val="28"/>
          <w:lang w:val="ru-RU"/>
        </w:rPr>
        <w:t>,</w:t>
      </w:r>
      <w:r w:rsidR="004E5455" w:rsidRPr="00F04A3F">
        <w:rPr>
          <w:bCs/>
          <w:color w:val="000000"/>
          <w:sz w:val="28"/>
          <w:szCs w:val="28"/>
        </w:rPr>
        <w:t xml:space="preserve"> </w:t>
      </w:r>
      <w:r w:rsidR="00231875" w:rsidRPr="00F04A3F">
        <w:rPr>
          <w:color w:val="000000"/>
          <w:sz w:val="28"/>
          <w:szCs w:val="28"/>
        </w:rPr>
        <w:t xml:space="preserve">виноробної продукції, </w:t>
      </w:r>
      <w:r w:rsidR="00231875" w:rsidRPr="00F04A3F">
        <w:rPr>
          <w:bCs/>
          <w:color w:val="000000" w:themeColor="text1"/>
          <w:sz w:val="28"/>
          <w:szCs w:val="28"/>
        </w:rPr>
        <w:t>продуктів виноградарства і виноробства</w:t>
      </w:r>
      <w:r w:rsidR="00231875" w:rsidRPr="00F04A3F">
        <w:rPr>
          <w:bCs/>
          <w:color w:val="000000" w:themeColor="text1"/>
          <w:sz w:val="28"/>
          <w:szCs w:val="28"/>
          <w:lang w:val="ru-RU"/>
        </w:rPr>
        <w:t xml:space="preserve">, </w:t>
      </w:r>
      <w:proofErr w:type="spellStart"/>
      <w:r w:rsidR="00231875" w:rsidRPr="00F04A3F">
        <w:rPr>
          <w:bCs/>
          <w:color w:val="000000" w:themeColor="text1"/>
          <w:sz w:val="28"/>
          <w:szCs w:val="28"/>
          <w:lang w:val="ru-RU"/>
        </w:rPr>
        <w:t>ароматизованих</w:t>
      </w:r>
      <w:proofErr w:type="spellEnd"/>
      <w:r w:rsidR="00231875" w:rsidRPr="00F04A3F">
        <w:rPr>
          <w:bCs/>
          <w:color w:val="000000" w:themeColor="text1"/>
          <w:sz w:val="28"/>
          <w:szCs w:val="28"/>
          <w:lang w:val="ru-RU"/>
        </w:rPr>
        <w:t xml:space="preserve"> </w:t>
      </w:r>
      <w:proofErr w:type="spellStart"/>
      <w:r w:rsidR="00231875" w:rsidRPr="00F04A3F">
        <w:rPr>
          <w:bCs/>
          <w:color w:val="000000" w:themeColor="text1"/>
          <w:sz w:val="28"/>
          <w:szCs w:val="28"/>
          <w:lang w:val="ru-RU"/>
        </w:rPr>
        <w:t>винних</w:t>
      </w:r>
      <w:proofErr w:type="spellEnd"/>
      <w:r w:rsidR="00231875" w:rsidRPr="00F04A3F">
        <w:rPr>
          <w:bCs/>
          <w:color w:val="000000" w:themeColor="text1"/>
          <w:sz w:val="28"/>
          <w:szCs w:val="28"/>
          <w:lang w:val="ru-RU"/>
        </w:rPr>
        <w:t xml:space="preserve"> </w:t>
      </w:r>
      <w:proofErr w:type="spellStart"/>
      <w:r w:rsidR="00231875" w:rsidRPr="00F04A3F">
        <w:rPr>
          <w:bCs/>
          <w:color w:val="000000" w:themeColor="text1"/>
          <w:sz w:val="28"/>
          <w:szCs w:val="28"/>
          <w:lang w:val="ru-RU"/>
        </w:rPr>
        <w:t>продуктів</w:t>
      </w:r>
      <w:proofErr w:type="spellEnd"/>
      <w:r w:rsidR="00231875" w:rsidRPr="00F04A3F">
        <w:rPr>
          <w:bCs/>
          <w:color w:val="000000" w:themeColor="text1"/>
          <w:sz w:val="28"/>
          <w:szCs w:val="28"/>
          <w:lang w:val="ru-RU"/>
        </w:rPr>
        <w:t xml:space="preserve"> та </w:t>
      </w:r>
      <w:proofErr w:type="spellStart"/>
      <w:r w:rsidR="00231875" w:rsidRPr="00F04A3F">
        <w:rPr>
          <w:bCs/>
          <w:color w:val="000000" w:themeColor="text1"/>
          <w:sz w:val="28"/>
          <w:szCs w:val="28"/>
          <w:lang w:val="ru-RU"/>
        </w:rPr>
        <w:t>інших</w:t>
      </w:r>
      <w:proofErr w:type="spellEnd"/>
      <w:r w:rsidR="00231875" w:rsidRPr="00F04A3F">
        <w:rPr>
          <w:bCs/>
          <w:color w:val="000000" w:themeColor="text1"/>
          <w:sz w:val="28"/>
          <w:szCs w:val="28"/>
          <w:lang w:val="ru-RU"/>
        </w:rPr>
        <w:t xml:space="preserve"> </w:t>
      </w:r>
      <w:proofErr w:type="spellStart"/>
      <w:r w:rsidR="00231875" w:rsidRPr="00F04A3F">
        <w:rPr>
          <w:bCs/>
          <w:color w:val="000000" w:themeColor="text1"/>
          <w:sz w:val="28"/>
          <w:szCs w:val="28"/>
          <w:lang w:val="ru-RU"/>
        </w:rPr>
        <w:t>продуктів</w:t>
      </w:r>
      <w:proofErr w:type="spellEnd"/>
      <w:r w:rsidR="00231875" w:rsidRPr="00F04A3F">
        <w:rPr>
          <w:bCs/>
          <w:color w:val="000000" w:themeColor="text1"/>
          <w:sz w:val="28"/>
          <w:szCs w:val="28"/>
          <w:lang w:val="ru-RU"/>
        </w:rPr>
        <w:t xml:space="preserve"> </w:t>
      </w:r>
      <w:proofErr w:type="spellStart"/>
      <w:r w:rsidR="00231875" w:rsidRPr="00F04A3F">
        <w:rPr>
          <w:bCs/>
          <w:color w:val="000000" w:themeColor="text1"/>
          <w:sz w:val="28"/>
          <w:szCs w:val="28"/>
          <w:lang w:val="ru-RU"/>
        </w:rPr>
        <w:t>виноробства</w:t>
      </w:r>
      <w:proofErr w:type="spellEnd"/>
      <w:r w:rsidR="00231875" w:rsidRPr="00F04A3F">
        <w:rPr>
          <w:color w:val="000000" w:themeColor="text1"/>
          <w:sz w:val="28"/>
          <w:szCs w:val="28"/>
        </w:rPr>
        <w:t xml:space="preserve"> </w:t>
      </w:r>
      <w:r w:rsidR="004E5455" w:rsidRPr="00F04A3F">
        <w:rPr>
          <w:bCs/>
          <w:color w:val="000000" w:themeColor="text1"/>
          <w:sz w:val="28"/>
          <w:szCs w:val="28"/>
        </w:rPr>
        <w:t xml:space="preserve"> </w:t>
      </w:r>
    </w:p>
    <w:p w:rsidR="004E5455" w:rsidRPr="00F04A3F" w:rsidRDefault="004E5455" w:rsidP="00644251">
      <w:pPr>
        <w:spacing w:after="120"/>
        <w:ind w:firstLine="720"/>
        <w:rPr>
          <w:bCs/>
          <w:color w:val="000000" w:themeColor="text1"/>
          <w:sz w:val="28"/>
          <w:szCs w:val="28"/>
        </w:rPr>
      </w:pPr>
      <w:r w:rsidRPr="00F04A3F">
        <w:rPr>
          <w:color w:val="000000" w:themeColor="text1"/>
          <w:sz w:val="28"/>
          <w:szCs w:val="28"/>
        </w:rPr>
        <w:t>Виноград</w:t>
      </w:r>
      <w:r w:rsidR="00231875" w:rsidRPr="00F04A3F">
        <w:rPr>
          <w:color w:val="000000" w:themeColor="text1"/>
          <w:sz w:val="28"/>
          <w:szCs w:val="28"/>
          <w:lang w:val="ru-RU"/>
        </w:rPr>
        <w:t xml:space="preserve">, </w:t>
      </w:r>
      <w:r w:rsidRPr="00F04A3F">
        <w:rPr>
          <w:color w:val="000000" w:themeColor="text1"/>
          <w:sz w:val="28"/>
          <w:szCs w:val="28"/>
        </w:rPr>
        <w:t xml:space="preserve"> </w:t>
      </w:r>
      <w:r w:rsidR="00231875" w:rsidRPr="00F04A3F">
        <w:rPr>
          <w:color w:val="000000" w:themeColor="text1"/>
          <w:sz w:val="28"/>
          <w:szCs w:val="28"/>
          <w:lang w:val="ru-RU"/>
        </w:rPr>
        <w:t>в</w:t>
      </w:r>
      <w:proofErr w:type="spellStart"/>
      <w:r w:rsidR="00231875" w:rsidRPr="00F04A3F">
        <w:rPr>
          <w:color w:val="000000" w:themeColor="text1"/>
          <w:sz w:val="28"/>
          <w:szCs w:val="28"/>
        </w:rPr>
        <w:t>иноробна</w:t>
      </w:r>
      <w:proofErr w:type="spellEnd"/>
      <w:r w:rsidR="00231875" w:rsidRPr="00F04A3F">
        <w:rPr>
          <w:color w:val="000000" w:themeColor="text1"/>
          <w:sz w:val="28"/>
          <w:szCs w:val="28"/>
        </w:rPr>
        <w:t xml:space="preserve"> продукція, </w:t>
      </w:r>
      <w:r w:rsidR="00231875" w:rsidRPr="00F04A3F">
        <w:rPr>
          <w:bCs/>
          <w:color w:val="000000" w:themeColor="text1"/>
          <w:sz w:val="28"/>
          <w:szCs w:val="28"/>
        </w:rPr>
        <w:t>продукти виноградарства і виноробства, ароматизовані винні продукти та інші продукти виноробства</w:t>
      </w:r>
      <w:r w:rsidRPr="00F04A3F">
        <w:rPr>
          <w:color w:val="000000" w:themeColor="text1"/>
          <w:sz w:val="28"/>
          <w:szCs w:val="28"/>
        </w:rPr>
        <w:t xml:space="preserve"> перевозяться разом із супровідним</w:t>
      </w:r>
      <w:r w:rsidR="00262FDB" w:rsidRPr="00F04A3F">
        <w:rPr>
          <w:color w:val="000000" w:themeColor="text1"/>
          <w:sz w:val="28"/>
          <w:szCs w:val="28"/>
        </w:rPr>
        <w:t>и</w:t>
      </w:r>
      <w:r w:rsidRPr="00F04A3F">
        <w:rPr>
          <w:color w:val="000000" w:themeColor="text1"/>
          <w:sz w:val="28"/>
          <w:szCs w:val="28"/>
        </w:rPr>
        <w:t xml:space="preserve"> документ</w:t>
      </w:r>
      <w:r w:rsidR="00262FDB" w:rsidRPr="00F04A3F">
        <w:rPr>
          <w:color w:val="000000" w:themeColor="text1"/>
          <w:sz w:val="28"/>
          <w:szCs w:val="28"/>
        </w:rPr>
        <w:t>ами, складеними</w:t>
      </w:r>
      <w:r w:rsidRPr="00F04A3F">
        <w:rPr>
          <w:color w:val="000000" w:themeColor="text1"/>
          <w:sz w:val="28"/>
          <w:szCs w:val="28"/>
        </w:rPr>
        <w:t xml:space="preserve"> у </w:t>
      </w:r>
      <w:r w:rsidR="00262FDB" w:rsidRPr="00F04A3F">
        <w:rPr>
          <w:color w:val="000000" w:themeColor="text1"/>
          <w:sz w:val="28"/>
          <w:szCs w:val="28"/>
        </w:rPr>
        <w:t>паперо</w:t>
      </w:r>
      <w:r w:rsidRPr="00F04A3F">
        <w:rPr>
          <w:color w:val="000000" w:themeColor="text1"/>
          <w:sz w:val="28"/>
          <w:szCs w:val="28"/>
        </w:rPr>
        <w:t>вій формі</w:t>
      </w:r>
      <w:r w:rsidR="00231875" w:rsidRPr="00F04A3F">
        <w:rPr>
          <w:bCs/>
          <w:color w:val="000000" w:themeColor="text1"/>
          <w:sz w:val="28"/>
          <w:szCs w:val="28"/>
        </w:rPr>
        <w:t>, за підписом відповідальних осіб</w:t>
      </w:r>
      <w:r w:rsidRPr="00F04A3F">
        <w:rPr>
          <w:bCs/>
          <w:color w:val="000000" w:themeColor="text1"/>
          <w:sz w:val="28"/>
          <w:szCs w:val="28"/>
        </w:rPr>
        <w:t xml:space="preserve">. </w:t>
      </w:r>
    </w:p>
    <w:p w:rsidR="00262FDB" w:rsidRPr="00F04A3F" w:rsidRDefault="00262FDB" w:rsidP="00262FDB">
      <w:pPr>
        <w:spacing w:after="120"/>
        <w:ind w:firstLine="720"/>
        <w:rPr>
          <w:color w:val="000000" w:themeColor="text1"/>
          <w:sz w:val="28"/>
          <w:szCs w:val="28"/>
        </w:rPr>
      </w:pPr>
      <w:r w:rsidRPr="00F04A3F">
        <w:rPr>
          <w:color w:val="000000" w:themeColor="text1"/>
          <w:sz w:val="28"/>
          <w:szCs w:val="28"/>
        </w:rPr>
        <w:t xml:space="preserve">Супровідними документами, у розумінні цього Закону, можуть бути товарно-транспортні накладні </w:t>
      </w:r>
      <w:r w:rsidRPr="00F04A3F">
        <w:rPr>
          <w:color w:val="000000" w:themeColor="text1"/>
          <w:sz w:val="28"/>
          <w:szCs w:val="28"/>
          <w:shd w:val="clear" w:color="auto" w:fill="FFFFFF"/>
        </w:rPr>
        <w:t xml:space="preserve">або інші документи, що підтверджують перевезення </w:t>
      </w:r>
      <w:r w:rsidRPr="00F04A3F">
        <w:rPr>
          <w:color w:val="000000" w:themeColor="text1"/>
          <w:sz w:val="28"/>
          <w:szCs w:val="28"/>
        </w:rPr>
        <w:t xml:space="preserve">партій винограду, виноробної продукції, </w:t>
      </w:r>
      <w:r w:rsidRPr="00F04A3F">
        <w:rPr>
          <w:bCs/>
          <w:color w:val="000000" w:themeColor="text1"/>
          <w:sz w:val="28"/>
          <w:szCs w:val="28"/>
        </w:rPr>
        <w:t>продуктів виноградарства і виноробства</w:t>
      </w:r>
      <w:r w:rsidRPr="00F04A3F">
        <w:rPr>
          <w:bCs/>
          <w:color w:val="000000" w:themeColor="text1"/>
          <w:sz w:val="28"/>
          <w:szCs w:val="28"/>
          <w:lang w:val="ru-RU"/>
        </w:rPr>
        <w:t xml:space="preserve">, </w:t>
      </w:r>
      <w:proofErr w:type="spellStart"/>
      <w:r w:rsidRPr="00F04A3F">
        <w:rPr>
          <w:bCs/>
          <w:color w:val="000000" w:themeColor="text1"/>
          <w:sz w:val="28"/>
          <w:szCs w:val="28"/>
          <w:lang w:val="ru-RU"/>
        </w:rPr>
        <w:t>ароматизованих</w:t>
      </w:r>
      <w:proofErr w:type="spellEnd"/>
      <w:r w:rsidRPr="00F04A3F">
        <w:rPr>
          <w:bCs/>
          <w:color w:val="000000" w:themeColor="text1"/>
          <w:sz w:val="28"/>
          <w:szCs w:val="28"/>
          <w:lang w:val="ru-RU"/>
        </w:rPr>
        <w:t xml:space="preserve"> </w:t>
      </w:r>
      <w:proofErr w:type="spellStart"/>
      <w:r w:rsidRPr="00F04A3F">
        <w:rPr>
          <w:bCs/>
          <w:color w:val="000000" w:themeColor="text1"/>
          <w:sz w:val="28"/>
          <w:szCs w:val="28"/>
          <w:lang w:val="ru-RU"/>
        </w:rPr>
        <w:t>винних</w:t>
      </w:r>
      <w:proofErr w:type="spellEnd"/>
      <w:r w:rsidRPr="00F04A3F">
        <w:rPr>
          <w:bCs/>
          <w:color w:val="000000" w:themeColor="text1"/>
          <w:sz w:val="28"/>
          <w:szCs w:val="28"/>
          <w:lang w:val="ru-RU"/>
        </w:rPr>
        <w:t xml:space="preserve"> </w:t>
      </w:r>
      <w:proofErr w:type="spellStart"/>
      <w:r w:rsidRPr="00F04A3F">
        <w:rPr>
          <w:bCs/>
          <w:color w:val="000000" w:themeColor="text1"/>
          <w:sz w:val="28"/>
          <w:szCs w:val="28"/>
          <w:lang w:val="ru-RU"/>
        </w:rPr>
        <w:t>продуктів</w:t>
      </w:r>
      <w:proofErr w:type="spellEnd"/>
      <w:r w:rsidRPr="00F04A3F">
        <w:rPr>
          <w:bCs/>
          <w:color w:val="000000" w:themeColor="text1"/>
          <w:sz w:val="28"/>
          <w:szCs w:val="28"/>
          <w:lang w:val="ru-RU"/>
        </w:rPr>
        <w:t xml:space="preserve"> та </w:t>
      </w:r>
      <w:proofErr w:type="spellStart"/>
      <w:r w:rsidRPr="00F04A3F">
        <w:rPr>
          <w:bCs/>
          <w:color w:val="000000" w:themeColor="text1"/>
          <w:sz w:val="28"/>
          <w:szCs w:val="28"/>
          <w:lang w:val="ru-RU"/>
        </w:rPr>
        <w:t>інших</w:t>
      </w:r>
      <w:proofErr w:type="spellEnd"/>
      <w:r w:rsidRPr="00F04A3F">
        <w:rPr>
          <w:bCs/>
          <w:color w:val="000000" w:themeColor="text1"/>
          <w:sz w:val="28"/>
          <w:szCs w:val="28"/>
          <w:lang w:val="ru-RU"/>
        </w:rPr>
        <w:t xml:space="preserve"> </w:t>
      </w:r>
      <w:proofErr w:type="spellStart"/>
      <w:r w:rsidRPr="00F04A3F">
        <w:rPr>
          <w:bCs/>
          <w:color w:val="000000" w:themeColor="text1"/>
          <w:sz w:val="28"/>
          <w:szCs w:val="28"/>
          <w:lang w:val="ru-RU"/>
        </w:rPr>
        <w:t>продуктів</w:t>
      </w:r>
      <w:proofErr w:type="spellEnd"/>
      <w:r w:rsidRPr="00F04A3F">
        <w:rPr>
          <w:bCs/>
          <w:color w:val="000000" w:themeColor="text1"/>
          <w:sz w:val="28"/>
          <w:szCs w:val="28"/>
          <w:lang w:val="ru-RU"/>
        </w:rPr>
        <w:t xml:space="preserve"> </w:t>
      </w:r>
      <w:proofErr w:type="spellStart"/>
      <w:r w:rsidRPr="00F04A3F">
        <w:rPr>
          <w:bCs/>
          <w:color w:val="000000" w:themeColor="text1"/>
          <w:sz w:val="28"/>
          <w:szCs w:val="28"/>
          <w:lang w:val="ru-RU"/>
        </w:rPr>
        <w:t>виноробства</w:t>
      </w:r>
      <w:proofErr w:type="spellEnd"/>
      <w:r w:rsidRPr="00F04A3F">
        <w:rPr>
          <w:color w:val="000000" w:themeColor="text1"/>
          <w:sz w:val="28"/>
          <w:szCs w:val="28"/>
        </w:rPr>
        <w:t xml:space="preserve">.  </w:t>
      </w:r>
    </w:p>
    <w:p w:rsidR="00262FDB" w:rsidRPr="00F04A3F" w:rsidRDefault="00262FDB" w:rsidP="00262FDB">
      <w:pPr>
        <w:spacing w:after="120"/>
        <w:ind w:firstLine="720"/>
        <w:rPr>
          <w:color w:val="000000" w:themeColor="text1"/>
          <w:sz w:val="28"/>
          <w:szCs w:val="28"/>
        </w:rPr>
      </w:pPr>
      <w:r w:rsidRPr="00F04A3F">
        <w:rPr>
          <w:color w:val="000000" w:themeColor="text1"/>
          <w:sz w:val="28"/>
          <w:szCs w:val="28"/>
        </w:rPr>
        <w:t xml:space="preserve">Наявність супровідного документа підлягає перевірці з боку контролюючого органу шляхом його надання під час перевірки або </w:t>
      </w:r>
      <w:r w:rsidRPr="00F04A3F">
        <w:rPr>
          <w:color w:val="000000" w:themeColor="text1"/>
          <w:sz w:val="28"/>
          <w:szCs w:val="28"/>
          <w:shd w:val="clear" w:color="auto" w:fill="FFFFFF"/>
        </w:rPr>
        <w:t xml:space="preserve">на окремий письмовий запит контролюючого органу. </w:t>
      </w:r>
    </w:p>
    <w:p w:rsidR="00262FDB" w:rsidRPr="00F04A3F" w:rsidRDefault="00262FDB" w:rsidP="00262FDB">
      <w:pPr>
        <w:spacing w:after="120"/>
        <w:ind w:firstLine="567"/>
        <w:rPr>
          <w:color w:val="000000" w:themeColor="text1"/>
          <w:sz w:val="28"/>
          <w:szCs w:val="28"/>
        </w:rPr>
      </w:pPr>
      <w:r w:rsidRPr="00F04A3F">
        <w:rPr>
          <w:color w:val="000000" w:themeColor="text1"/>
          <w:sz w:val="28"/>
          <w:szCs w:val="28"/>
        </w:rPr>
        <w:t xml:space="preserve">Супровідний документ, у розумінні цього Закону,  є необов’язковим </w:t>
      </w:r>
      <w:r w:rsidRPr="00F04A3F">
        <w:rPr>
          <w:color w:val="000000" w:themeColor="text1"/>
          <w:sz w:val="28"/>
          <w:szCs w:val="28"/>
          <w:lang w:val="ru-RU"/>
        </w:rPr>
        <w:t xml:space="preserve">при </w:t>
      </w:r>
      <w:proofErr w:type="spellStart"/>
      <w:r w:rsidRPr="00F04A3F">
        <w:rPr>
          <w:color w:val="000000" w:themeColor="text1"/>
          <w:sz w:val="28"/>
          <w:szCs w:val="28"/>
          <w:lang w:val="ru-RU"/>
        </w:rPr>
        <w:t>переве</w:t>
      </w:r>
      <w:r w:rsidRPr="00F04A3F">
        <w:rPr>
          <w:color w:val="000000" w:themeColor="text1"/>
          <w:sz w:val="28"/>
          <w:szCs w:val="28"/>
        </w:rPr>
        <w:t>зенні</w:t>
      </w:r>
      <w:proofErr w:type="spellEnd"/>
      <w:r w:rsidRPr="00F04A3F">
        <w:rPr>
          <w:color w:val="000000" w:themeColor="text1"/>
          <w:sz w:val="28"/>
          <w:szCs w:val="28"/>
        </w:rPr>
        <w:t xml:space="preserve"> винограду, виноробної продукції, </w:t>
      </w:r>
      <w:r w:rsidRPr="00F04A3F">
        <w:rPr>
          <w:bCs/>
          <w:color w:val="000000" w:themeColor="text1"/>
          <w:sz w:val="28"/>
          <w:szCs w:val="28"/>
        </w:rPr>
        <w:t>продуктів виноградарства і виноробства</w:t>
      </w:r>
      <w:r w:rsidRPr="00F04A3F">
        <w:rPr>
          <w:bCs/>
          <w:color w:val="000000" w:themeColor="text1"/>
          <w:sz w:val="28"/>
          <w:szCs w:val="28"/>
          <w:lang w:val="ru-RU"/>
        </w:rPr>
        <w:t xml:space="preserve">, </w:t>
      </w:r>
      <w:proofErr w:type="spellStart"/>
      <w:r w:rsidRPr="00F04A3F">
        <w:rPr>
          <w:bCs/>
          <w:color w:val="000000" w:themeColor="text1"/>
          <w:sz w:val="28"/>
          <w:szCs w:val="28"/>
          <w:lang w:val="ru-RU"/>
        </w:rPr>
        <w:t>ароматизованих</w:t>
      </w:r>
      <w:proofErr w:type="spellEnd"/>
      <w:r w:rsidRPr="00F04A3F">
        <w:rPr>
          <w:bCs/>
          <w:color w:val="000000" w:themeColor="text1"/>
          <w:sz w:val="28"/>
          <w:szCs w:val="28"/>
          <w:lang w:val="ru-RU"/>
        </w:rPr>
        <w:t xml:space="preserve"> </w:t>
      </w:r>
      <w:proofErr w:type="spellStart"/>
      <w:r w:rsidRPr="00F04A3F">
        <w:rPr>
          <w:bCs/>
          <w:color w:val="000000" w:themeColor="text1"/>
          <w:sz w:val="28"/>
          <w:szCs w:val="28"/>
          <w:lang w:val="ru-RU"/>
        </w:rPr>
        <w:t>винних</w:t>
      </w:r>
      <w:proofErr w:type="spellEnd"/>
      <w:r w:rsidRPr="00F04A3F">
        <w:rPr>
          <w:bCs/>
          <w:color w:val="000000" w:themeColor="text1"/>
          <w:sz w:val="28"/>
          <w:szCs w:val="28"/>
          <w:lang w:val="ru-RU"/>
        </w:rPr>
        <w:t xml:space="preserve"> </w:t>
      </w:r>
      <w:proofErr w:type="spellStart"/>
      <w:r w:rsidRPr="00F04A3F">
        <w:rPr>
          <w:bCs/>
          <w:color w:val="000000" w:themeColor="text1"/>
          <w:sz w:val="28"/>
          <w:szCs w:val="28"/>
          <w:lang w:val="ru-RU"/>
        </w:rPr>
        <w:t>продуктів</w:t>
      </w:r>
      <w:proofErr w:type="spellEnd"/>
      <w:r w:rsidRPr="00F04A3F">
        <w:rPr>
          <w:bCs/>
          <w:color w:val="000000" w:themeColor="text1"/>
          <w:sz w:val="28"/>
          <w:szCs w:val="28"/>
          <w:lang w:val="ru-RU"/>
        </w:rPr>
        <w:t xml:space="preserve"> та </w:t>
      </w:r>
      <w:proofErr w:type="spellStart"/>
      <w:r w:rsidRPr="00F04A3F">
        <w:rPr>
          <w:bCs/>
          <w:color w:val="000000" w:themeColor="text1"/>
          <w:sz w:val="28"/>
          <w:szCs w:val="28"/>
          <w:lang w:val="ru-RU"/>
        </w:rPr>
        <w:t>інших</w:t>
      </w:r>
      <w:proofErr w:type="spellEnd"/>
      <w:r w:rsidRPr="00F04A3F">
        <w:rPr>
          <w:bCs/>
          <w:color w:val="000000" w:themeColor="text1"/>
          <w:sz w:val="28"/>
          <w:szCs w:val="28"/>
          <w:lang w:val="ru-RU"/>
        </w:rPr>
        <w:t xml:space="preserve"> </w:t>
      </w:r>
      <w:proofErr w:type="spellStart"/>
      <w:r w:rsidRPr="00F04A3F">
        <w:rPr>
          <w:bCs/>
          <w:color w:val="000000" w:themeColor="text1"/>
          <w:sz w:val="28"/>
          <w:szCs w:val="28"/>
          <w:lang w:val="ru-RU"/>
        </w:rPr>
        <w:t>продуктів</w:t>
      </w:r>
      <w:proofErr w:type="spellEnd"/>
      <w:r w:rsidRPr="00F04A3F">
        <w:rPr>
          <w:bCs/>
          <w:color w:val="000000" w:themeColor="text1"/>
          <w:sz w:val="28"/>
          <w:szCs w:val="28"/>
          <w:lang w:val="ru-RU"/>
        </w:rPr>
        <w:t xml:space="preserve"> </w:t>
      </w:r>
      <w:proofErr w:type="spellStart"/>
      <w:r w:rsidRPr="00F04A3F">
        <w:rPr>
          <w:bCs/>
          <w:color w:val="000000" w:themeColor="text1"/>
          <w:sz w:val="28"/>
          <w:szCs w:val="28"/>
          <w:lang w:val="ru-RU"/>
        </w:rPr>
        <w:t>виноробства</w:t>
      </w:r>
      <w:proofErr w:type="spellEnd"/>
      <w:r w:rsidRPr="00F04A3F">
        <w:rPr>
          <w:color w:val="000000" w:themeColor="text1"/>
          <w:sz w:val="28"/>
          <w:szCs w:val="28"/>
        </w:rPr>
        <w:t xml:space="preserve"> у разі:</w:t>
      </w:r>
    </w:p>
    <w:p w:rsidR="00262FDB" w:rsidRPr="00F04A3F" w:rsidRDefault="00262FDB" w:rsidP="00262FDB">
      <w:pPr>
        <w:spacing w:after="120"/>
        <w:ind w:firstLine="720"/>
        <w:rPr>
          <w:color w:val="000000" w:themeColor="text1"/>
          <w:sz w:val="28"/>
          <w:szCs w:val="28"/>
        </w:rPr>
      </w:pPr>
      <w:r w:rsidRPr="00F04A3F">
        <w:rPr>
          <w:color w:val="000000" w:themeColor="text1"/>
          <w:sz w:val="28"/>
          <w:szCs w:val="28"/>
        </w:rPr>
        <w:t xml:space="preserve">1) перевезення  винограду, виноробної продукції, </w:t>
      </w:r>
      <w:r w:rsidR="003B6AC0" w:rsidRPr="00F04A3F">
        <w:rPr>
          <w:bCs/>
          <w:color w:val="000000" w:themeColor="text1"/>
          <w:sz w:val="28"/>
          <w:szCs w:val="28"/>
        </w:rPr>
        <w:t>продуктів виноградарства і виноробства, ароматизованих винних продуктів та інших продуктів виноробства</w:t>
      </w:r>
      <w:r w:rsidRPr="00F04A3F">
        <w:rPr>
          <w:color w:val="000000" w:themeColor="text1"/>
          <w:sz w:val="28"/>
          <w:szCs w:val="28"/>
        </w:rPr>
        <w:t xml:space="preserve"> </w:t>
      </w:r>
      <w:r w:rsidRPr="00F04A3F">
        <w:rPr>
          <w:color w:val="000000" w:themeColor="text1"/>
          <w:sz w:val="28"/>
          <w:szCs w:val="28"/>
          <w:shd w:val="clear" w:color="auto" w:fill="FFFFFF"/>
        </w:rPr>
        <w:t>в межах одного підприємства або між пов’язаними особами, у значенні </w:t>
      </w:r>
      <w:r w:rsidRPr="00F04A3F">
        <w:rPr>
          <w:color w:val="000000" w:themeColor="text1"/>
          <w:sz w:val="28"/>
          <w:szCs w:val="28"/>
          <w:lang w:eastAsia="uk-UA"/>
        </w:rPr>
        <w:t>Податкового кодексу України</w:t>
      </w:r>
      <w:r w:rsidRPr="00F04A3F">
        <w:rPr>
          <w:color w:val="000000" w:themeColor="text1"/>
          <w:sz w:val="28"/>
          <w:szCs w:val="28"/>
        </w:rPr>
        <w:t>, за умови, що таке перевезення здійснюється з метою ви</w:t>
      </w:r>
      <w:r w:rsidR="003B6AC0" w:rsidRPr="00F04A3F">
        <w:rPr>
          <w:color w:val="000000" w:themeColor="text1"/>
          <w:sz w:val="28"/>
          <w:szCs w:val="28"/>
        </w:rPr>
        <w:t>робниц</w:t>
      </w:r>
      <w:r w:rsidRPr="00F04A3F">
        <w:rPr>
          <w:color w:val="000000" w:themeColor="text1"/>
          <w:sz w:val="28"/>
          <w:szCs w:val="28"/>
        </w:rPr>
        <w:t>тва, обробки, зберігання, розливу у тару</w:t>
      </w:r>
      <w:r w:rsidR="003B6AC0" w:rsidRPr="00F04A3F">
        <w:rPr>
          <w:color w:val="000000" w:themeColor="text1"/>
          <w:sz w:val="28"/>
          <w:szCs w:val="28"/>
        </w:rPr>
        <w:t xml:space="preserve"> готової продукції</w:t>
      </w:r>
      <w:r w:rsidRPr="00F04A3F">
        <w:rPr>
          <w:color w:val="000000" w:themeColor="text1"/>
          <w:sz w:val="28"/>
          <w:szCs w:val="28"/>
        </w:rPr>
        <w:t xml:space="preserve">, і загальна довжина шляху перевезення не перевищує 70 кілометрів та перевезення здійснюється виключно на території однієї держави;  </w:t>
      </w:r>
    </w:p>
    <w:p w:rsidR="00262FDB" w:rsidRPr="00F04A3F" w:rsidRDefault="00262FDB" w:rsidP="00262FDB">
      <w:pPr>
        <w:spacing w:after="120"/>
        <w:ind w:firstLine="720"/>
        <w:rPr>
          <w:color w:val="000000" w:themeColor="text1"/>
          <w:sz w:val="28"/>
          <w:szCs w:val="28"/>
        </w:rPr>
      </w:pPr>
      <w:r w:rsidRPr="00F04A3F">
        <w:rPr>
          <w:color w:val="000000" w:themeColor="text1"/>
          <w:sz w:val="28"/>
          <w:szCs w:val="28"/>
        </w:rPr>
        <w:t xml:space="preserve">2) виноградні вичавки, винний осад перевозяться на підприємство, яке здійснює дистиляцію або підприємство з виробництва оцту, у супроводі відповідної товарної накладної виробника, або якщо перевезення відбувається з метою вилучення з обігу зазначених продуктів з процесу </w:t>
      </w:r>
      <w:r w:rsidR="003B6AC0" w:rsidRPr="00F04A3F">
        <w:rPr>
          <w:color w:val="000000" w:themeColor="text1"/>
          <w:sz w:val="28"/>
          <w:szCs w:val="28"/>
        </w:rPr>
        <w:t xml:space="preserve">виробництва </w:t>
      </w:r>
      <w:r w:rsidR="005E6CA3" w:rsidRPr="00F04A3F">
        <w:rPr>
          <w:color w:val="000000" w:themeColor="text1"/>
          <w:sz w:val="28"/>
          <w:szCs w:val="28"/>
        </w:rPr>
        <w:t xml:space="preserve">виноробної продукції, </w:t>
      </w:r>
      <w:r w:rsidR="005E6CA3" w:rsidRPr="00F04A3F">
        <w:rPr>
          <w:bCs/>
          <w:color w:val="000000" w:themeColor="text1"/>
          <w:sz w:val="28"/>
          <w:szCs w:val="28"/>
        </w:rPr>
        <w:t>продуктів виноградарства і виноробства, ароматизованих винних продуктів та інших продуктів виноробства</w:t>
      </w:r>
      <w:r w:rsidRPr="00F04A3F">
        <w:rPr>
          <w:color w:val="000000" w:themeColor="text1"/>
          <w:sz w:val="28"/>
          <w:szCs w:val="28"/>
        </w:rPr>
        <w:t xml:space="preserve"> чи з будь-якої іншої обробки винограду, під наглядом компетентних органів (спеціальне використання не пов’язане з виноробством) або перевозиться на утилізацію; </w:t>
      </w:r>
    </w:p>
    <w:p w:rsidR="00897ED1" w:rsidRPr="00F04A3F" w:rsidRDefault="00262FDB" w:rsidP="00262FDB">
      <w:pPr>
        <w:shd w:val="clear" w:color="auto" w:fill="FFFFFF"/>
        <w:spacing w:after="120"/>
        <w:ind w:firstLine="720"/>
        <w:outlineLvl w:val="2"/>
        <w:rPr>
          <w:bCs/>
          <w:color w:val="000000" w:themeColor="text1"/>
          <w:sz w:val="28"/>
          <w:szCs w:val="28"/>
        </w:rPr>
      </w:pPr>
      <w:r w:rsidRPr="00F04A3F">
        <w:rPr>
          <w:color w:val="000000" w:themeColor="text1"/>
          <w:sz w:val="28"/>
          <w:szCs w:val="28"/>
        </w:rPr>
        <w:t xml:space="preserve">3) постачання виноградного соку або сусла, які підпадають під коди УКТЗЕД 200961 та УКТЗЕД 200969, операторам ринку, які не пов’язані з </w:t>
      </w:r>
      <w:r w:rsidR="005E6CA3" w:rsidRPr="00F04A3F">
        <w:rPr>
          <w:color w:val="000000" w:themeColor="text1"/>
          <w:sz w:val="28"/>
          <w:szCs w:val="28"/>
        </w:rPr>
        <w:t xml:space="preserve">виробництвом виноробної продукції, </w:t>
      </w:r>
      <w:r w:rsidR="005E6CA3" w:rsidRPr="00F04A3F">
        <w:rPr>
          <w:bCs/>
          <w:color w:val="000000" w:themeColor="text1"/>
          <w:sz w:val="28"/>
          <w:szCs w:val="28"/>
        </w:rPr>
        <w:t>продуктів виноградарства і виноробства, ароматизованих винних продуктів та інших продуктів виноробства</w:t>
      </w:r>
      <w:r w:rsidRPr="00F04A3F">
        <w:rPr>
          <w:color w:val="000000" w:themeColor="text1"/>
          <w:sz w:val="28"/>
          <w:szCs w:val="28"/>
        </w:rPr>
        <w:t>, такі продукти супроводжуються відповідними комерційними документами, передбаченими чинним законодавством</w:t>
      </w:r>
    </w:p>
    <w:p w:rsidR="004E5455" w:rsidRPr="00F04A3F" w:rsidRDefault="00D91CCF" w:rsidP="008505B7">
      <w:pPr>
        <w:shd w:val="clear" w:color="auto" w:fill="FFFFFF"/>
        <w:spacing w:after="120"/>
        <w:ind w:firstLine="720"/>
        <w:outlineLvl w:val="2"/>
        <w:rPr>
          <w:bCs/>
          <w:color w:val="000000"/>
          <w:sz w:val="28"/>
          <w:szCs w:val="28"/>
        </w:rPr>
      </w:pPr>
      <w:r w:rsidRPr="00F04A3F">
        <w:rPr>
          <w:b/>
          <w:bCs/>
          <w:color w:val="000000"/>
          <w:sz w:val="28"/>
          <w:szCs w:val="28"/>
        </w:rPr>
        <w:t>Стаття 59</w:t>
      </w:r>
      <w:r w:rsidR="004E5455" w:rsidRPr="00F04A3F">
        <w:rPr>
          <w:b/>
          <w:bCs/>
          <w:color w:val="000000"/>
          <w:sz w:val="28"/>
          <w:szCs w:val="28"/>
        </w:rPr>
        <w:t>.</w:t>
      </w:r>
      <w:r w:rsidR="004E5455" w:rsidRPr="00F04A3F">
        <w:rPr>
          <w:bCs/>
          <w:color w:val="000000"/>
          <w:sz w:val="28"/>
          <w:szCs w:val="28"/>
        </w:rPr>
        <w:t xml:space="preserve"> Зміст i використання супровідного документа</w:t>
      </w:r>
    </w:p>
    <w:p w:rsidR="008505B7" w:rsidRPr="00F04A3F" w:rsidRDefault="008505B7" w:rsidP="008505B7">
      <w:pPr>
        <w:ind w:firstLine="720"/>
        <w:rPr>
          <w:color w:val="000000" w:themeColor="text1"/>
          <w:sz w:val="28"/>
          <w:szCs w:val="28"/>
        </w:rPr>
      </w:pPr>
      <w:r w:rsidRPr="00F04A3F">
        <w:rPr>
          <w:color w:val="000000" w:themeColor="text1"/>
          <w:sz w:val="28"/>
          <w:szCs w:val="28"/>
        </w:rPr>
        <w:t>Супровідний документ  повинен обов’язково містити: назву документа</w:t>
      </w:r>
      <w:r w:rsidRPr="00F04A3F">
        <w:rPr>
          <w:color w:val="000000" w:themeColor="text1"/>
          <w:sz w:val="28"/>
          <w:szCs w:val="28"/>
          <w:shd w:val="clear" w:color="auto" w:fill="FFFFFF"/>
        </w:rPr>
        <w:t>, дату і місце його складання, найменування (прізвище, ім’я, по батькові) Перевізника та/або експедитора (у разі їх залучення до перевезення), замовника перевезення, вантажовідправника, вантажоодержувача, найменування та кількість вантажу, його основні характеристики та ознаки, які дають можливість однозначно ідентифікувати цей вантаж, пункти навантаження та розвантаження із зазначенням повної адреси, посади, прізвища та підписів відповідальних осіб вантажовідправника, вантажоодержувача, водія та/або експедитора.</w:t>
      </w:r>
    </w:p>
    <w:p w:rsidR="008505B7" w:rsidRPr="00F04A3F" w:rsidRDefault="008505B7" w:rsidP="008505B7">
      <w:pPr>
        <w:ind w:firstLine="720"/>
        <w:rPr>
          <w:color w:val="000000" w:themeColor="text1"/>
          <w:sz w:val="28"/>
          <w:szCs w:val="28"/>
        </w:rPr>
      </w:pPr>
    </w:p>
    <w:p w:rsidR="004E5455" w:rsidRPr="00F04A3F" w:rsidRDefault="008505B7" w:rsidP="008505B7">
      <w:pPr>
        <w:spacing w:after="120"/>
        <w:ind w:firstLine="720"/>
        <w:rPr>
          <w:color w:val="000000" w:themeColor="text1"/>
          <w:sz w:val="28"/>
          <w:szCs w:val="28"/>
        </w:rPr>
      </w:pPr>
      <w:r w:rsidRPr="00F04A3F">
        <w:rPr>
          <w:color w:val="000000" w:themeColor="text1"/>
          <w:sz w:val="28"/>
          <w:szCs w:val="28"/>
        </w:rPr>
        <w:t>Експорт винограду, виноробної продукції, ароматизованих винних продуктів здійснюється в порядку, передбаченому Митним кодексом України.</w:t>
      </w:r>
      <w:r w:rsidR="004E5455" w:rsidRPr="00F04A3F">
        <w:rPr>
          <w:color w:val="000000" w:themeColor="text1"/>
          <w:sz w:val="28"/>
          <w:szCs w:val="28"/>
        </w:rPr>
        <w:t xml:space="preserve"> </w:t>
      </w:r>
    </w:p>
    <w:p w:rsidR="004E5455" w:rsidRPr="00F04A3F" w:rsidRDefault="004E5455" w:rsidP="00644251">
      <w:pPr>
        <w:spacing w:after="120"/>
        <w:ind w:firstLine="720"/>
        <w:rPr>
          <w:color w:val="000000"/>
          <w:sz w:val="28"/>
          <w:szCs w:val="28"/>
        </w:rPr>
      </w:pPr>
    </w:p>
    <w:p w:rsidR="004E5455" w:rsidRPr="00F04A3F" w:rsidRDefault="00D91CCF" w:rsidP="00644251">
      <w:pPr>
        <w:shd w:val="clear" w:color="auto" w:fill="FFFFFF"/>
        <w:spacing w:after="120"/>
        <w:ind w:firstLine="709"/>
        <w:outlineLvl w:val="2"/>
        <w:rPr>
          <w:bCs/>
          <w:color w:val="000000"/>
          <w:sz w:val="28"/>
          <w:szCs w:val="28"/>
        </w:rPr>
      </w:pPr>
      <w:r w:rsidRPr="00F04A3F">
        <w:rPr>
          <w:b/>
          <w:bCs/>
          <w:color w:val="000000"/>
          <w:sz w:val="28"/>
          <w:szCs w:val="28"/>
        </w:rPr>
        <w:t>Стаття 60</w:t>
      </w:r>
      <w:r w:rsidR="004E5455" w:rsidRPr="00F04A3F">
        <w:rPr>
          <w:b/>
          <w:bCs/>
          <w:color w:val="000000"/>
          <w:sz w:val="28"/>
          <w:szCs w:val="28"/>
        </w:rPr>
        <w:t>.</w:t>
      </w:r>
      <w:r w:rsidR="004E5455" w:rsidRPr="00F04A3F">
        <w:rPr>
          <w:bCs/>
          <w:color w:val="000000"/>
          <w:sz w:val="28"/>
          <w:szCs w:val="28"/>
        </w:rPr>
        <w:t xml:space="preserve"> Перевезення нефасованих продуктів </w:t>
      </w:r>
    </w:p>
    <w:p w:rsidR="004E5455" w:rsidRPr="00F04A3F" w:rsidRDefault="004E5455" w:rsidP="00644251">
      <w:pPr>
        <w:spacing w:after="120"/>
        <w:ind w:firstLine="720"/>
        <w:rPr>
          <w:color w:val="000000"/>
          <w:sz w:val="28"/>
          <w:szCs w:val="28"/>
        </w:rPr>
      </w:pPr>
      <w:r w:rsidRPr="00F04A3F">
        <w:rPr>
          <w:color w:val="000000"/>
          <w:sz w:val="28"/>
          <w:szCs w:val="28"/>
        </w:rPr>
        <w:t xml:space="preserve">У разі перевезення нефасованих продуктів, які належать до категорії виноградарства і виноробства, вантажовідправник повинен не пізніше моменту початку здійснення перевезення передати копію супровідного документа до </w:t>
      </w:r>
      <w:proofErr w:type="spellStart"/>
      <w:r w:rsidRPr="00F04A3F">
        <w:rPr>
          <w:color w:val="000000"/>
          <w:sz w:val="28"/>
          <w:szCs w:val="28"/>
        </w:rPr>
        <w:t>Виноградарсько</w:t>
      </w:r>
      <w:proofErr w:type="spellEnd"/>
      <w:r w:rsidRPr="00F04A3F">
        <w:rPr>
          <w:color w:val="000000"/>
          <w:sz w:val="28"/>
          <w:szCs w:val="28"/>
        </w:rPr>
        <w:t>-виноробного реєстру</w:t>
      </w:r>
      <w:r w:rsidR="00A26C26" w:rsidRPr="00F04A3F">
        <w:rPr>
          <w:color w:val="000000"/>
          <w:sz w:val="28"/>
          <w:szCs w:val="28"/>
        </w:rPr>
        <w:t>.</w:t>
      </w:r>
    </w:p>
    <w:p w:rsidR="004E5455" w:rsidRPr="00F04A3F" w:rsidRDefault="004E5455" w:rsidP="00644251">
      <w:pPr>
        <w:spacing w:after="120"/>
        <w:ind w:firstLine="720"/>
        <w:rPr>
          <w:color w:val="000000"/>
          <w:sz w:val="28"/>
          <w:szCs w:val="28"/>
        </w:rPr>
      </w:pPr>
      <w:r w:rsidRPr="00F04A3F">
        <w:rPr>
          <w:color w:val="000000"/>
          <w:sz w:val="28"/>
          <w:szCs w:val="28"/>
        </w:rPr>
        <w:t>Умови, порядок і спосіб перевезення нефасованих продуктів</w:t>
      </w:r>
      <w:r w:rsidR="007F2199" w:rsidRPr="00F04A3F">
        <w:rPr>
          <w:color w:val="000000"/>
          <w:sz w:val="28"/>
          <w:szCs w:val="28"/>
        </w:rPr>
        <w:t xml:space="preserve">, а також порядок внесення даних про такі продукти до </w:t>
      </w:r>
      <w:proofErr w:type="spellStart"/>
      <w:r w:rsidR="007F2199" w:rsidRPr="00F04A3F">
        <w:rPr>
          <w:color w:val="000000"/>
          <w:sz w:val="28"/>
          <w:szCs w:val="28"/>
        </w:rPr>
        <w:t>Виноградарсько</w:t>
      </w:r>
      <w:proofErr w:type="spellEnd"/>
      <w:r w:rsidR="007F2199" w:rsidRPr="00F04A3F">
        <w:rPr>
          <w:color w:val="000000"/>
          <w:sz w:val="28"/>
          <w:szCs w:val="28"/>
        </w:rPr>
        <w:t>-виноробного реєстру</w:t>
      </w:r>
      <w:r w:rsidRPr="00F04A3F">
        <w:rPr>
          <w:color w:val="000000"/>
          <w:sz w:val="28"/>
          <w:szCs w:val="28"/>
        </w:rPr>
        <w:t xml:space="preserve"> визначає центральний орган виконавчої влади, що </w:t>
      </w:r>
      <w:r w:rsidR="00FD2396"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w:t>
      </w:r>
    </w:p>
    <w:p w:rsidR="004E5455" w:rsidRPr="00F04A3F" w:rsidRDefault="004E5455" w:rsidP="006512FB">
      <w:pPr>
        <w:spacing w:after="120"/>
        <w:rPr>
          <w:b/>
          <w:color w:val="000000"/>
          <w:sz w:val="28"/>
          <w:szCs w:val="28"/>
        </w:rPr>
      </w:pPr>
    </w:p>
    <w:p w:rsidR="004E5455" w:rsidRPr="00F04A3F" w:rsidRDefault="004E5455" w:rsidP="006512FB">
      <w:pPr>
        <w:shd w:val="clear" w:color="auto" w:fill="FFFFFF"/>
        <w:spacing w:after="120"/>
        <w:jc w:val="center"/>
        <w:outlineLvl w:val="1"/>
        <w:rPr>
          <w:b/>
          <w:bCs/>
          <w:color w:val="000000"/>
          <w:sz w:val="28"/>
          <w:szCs w:val="28"/>
        </w:rPr>
      </w:pPr>
      <w:r w:rsidRPr="00F04A3F">
        <w:rPr>
          <w:b/>
          <w:bCs/>
          <w:color w:val="000000"/>
          <w:sz w:val="28"/>
          <w:szCs w:val="28"/>
        </w:rPr>
        <w:t>Розділ Х</w:t>
      </w:r>
    </w:p>
    <w:p w:rsidR="004E5455" w:rsidRPr="00F04A3F" w:rsidRDefault="004E5455" w:rsidP="006512FB">
      <w:pPr>
        <w:shd w:val="clear" w:color="auto" w:fill="FFFFFF"/>
        <w:spacing w:after="120"/>
        <w:jc w:val="center"/>
        <w:outlineLvl w:val="1"/>
        <w:rPr>
          <w:b/>
          <w:bCs/>
          <w:color w:val="000000"/>
          <w:sz w:val="28"/>
          <w:szCs w:val="28"/>
        </w:rPr>
      </w:pPr>
      <w:r w:rsidRPr="00F04A3F">
        <w:rPr>
          <w:b/>
          <w:bCs/>
          <w:color w:val="000000"/>
          <w:sz w:val="28"/>
          <w:szCs w:val="28"/>
        </w:rPr>
        <w:t>ВЕДЕННЯ ОБЛІКУ ВИНОГРАДУ ТА ВИНОГРАДНОЇ ПРОДУКЦІЇ, ВИЗНАЧЕННЯ ВТРАТ ТА ВІДХОДІВ</w:t>
      </w:r>
    </w:p>
    <w:p w:rsidR="006512FB" w:rsidRPr="00F04A3F" w:rsidRDefault="006512FB" w:rsidP="006512FB">
      <w:pPr>
        <w:shd w:val="clear" w:color="auto" w:fill="FFFFFF"/>
        <w:spacing w:after="120"/>
        <w:jc w:val="center"/>
        <w:outlineLvl w:val="1"/>
        <w:rPr>
          <w:b/>
          <w:bCs/>
          <w:color w:val="000000"/>
          <w:sz w:val="28"/>
          <w:szCs w:val="28"/>
        </w:rPr>
      </w:pPr>
    </w:p>
    <w:p w:rsidR="004E5455" w:rsidRPr="00F04A3F" w:rsidRDefault="00D91CCF" w:rsidP="00644251">
      <w:pPr>
        <w:shd w:val="clear" w:color="auto" w:fill="FFFFFF"/>
        <w:spacing w:after="120"/>
        <w:ind w:firstLine="709"/>
        <w:outlineLvl w:val="2"/>
        <w:rPr>
          <w:bCs/>
          <w:color w:val="000000"/>
          <w:sz w:val="28"/>
          <w:szCs w:val="28"/>
        </w:rPr>
      </w:pPr>
      <w:r w:rsidRPr="00F04A3F">
        <w:rPr>
          <w:b/>
          <w:bCs/>
          <w:color w:val="000000"/>
          <w:sz w:val="28"/>
          <w:szCs w:val="28"/>
        </w:rPr>
        <w:t>Стаття 6</w:t>
      </w:r>
      <w:r w:rsidR="007F2199" w:rsidRPr="00F04A3F">
        <w:rPr>
          <w:b/>
          <w:bCs/>
          <w:color w:val="000000"/>
          <w:sz w:val="28"/>
          <w:szCs w:val="28"/>
        </w:rPr>
        <w:t>1</w:t>
      </w:r>
      <w:r w:rsidR="004E5455" w:rsidRPr="00F04A3F">
        <w:rPr>
          <w:b/>
          <w:bCs/>
          <w:color w:val="000000"/>
          <w:sz w:val="28"/>
          <w:szCs w:val="28"/>
        </w:rPr>
        <w:t>.</w:t>
      </w:r>
      <w:r w:rsidR="004E5455" w:rsidRPr="00F04A3F">
        <w:rPr>
          <w:bCs/>
          <w:color w:val="000000"/>
          <w:sz w:val="28"/>
          <w:szCs w:val="28"/>
        </w:rPr>
        <w:t xml:space="preserve"> Мета та спосіб ведення обліку</w:t>
      </w:r>
    </w:p>
    <w:p w:rsidR="004E5455" w:rsidRPr="00F04A3F" w:rsidRDefault="004E5455" w:rsidP="00644251">
      <w:pPr>
        <w:spacing w:after="120"/>
        <w:ind w:firstLine="720"/>
        <w:rPr>
          <w:color w:val="000000"/>
          <w:sz w:val="28"/>
          <w:szCs w:val="28"/>
        </w:rPr>
      </w:pPr>
      <w:r w:rsidRPr="00F04A3F">
        <w:rPr>
          <w:color w:val="000000"/>
          <w:sz w:val="28"/>
          <w:szCs w:val="28"/>
        </w:rPr>
        <w:t xml:space="preserve">Виробники винограду, </w:t>
      </w:r>
      <w:r w:rsidR="007F2199" w:rsidRPr="00F04A3F">
        <w:rPr>
          <w:bCs/>
          <w:color w:val="000000" w:themeColor="text1"/>
          <w:sz w:val="28"/>
          <w:szCs w:val="28"/>
        </w:rPr>
        <w:t>продуктів виноградарства</w:t>
      </w:r>
      <w:r w:rsidRPr="00F04A3F">
        <w:rPr>
          <w:color w:val="000000" w:themeColor="text1"/>
          <w:sz w:val="28"/>
          <w:szCs w:val="28"/>
        </w:rPr>
        <w:t>,</w:t>
      </w:r>
      <w:r w:rsidRPr="00F04A3F">
        <w:rPr>
          <w:color w:val="000000"/>
          <w:sz w:val="28"/>
          <w:szCs w:val="28"/>
        </w:rPr>
        <w:t xml:space="preserve"> зобов'язані вести </w:t>
      </w:r>
      <w:r w:rsidR="007F2199" w:rsidRPr="00F04A3F">
        <w:rPr>
          <w:color w:val="000000"/>
          <w:sz w:val="28"/>
          <w:szCs w:val="28"/>
        </w:rPr>
        <w:t xml:space="preserve">їх </w:t>
      </w:r>
      <w:r w:rsidRPr="00F04A3F">
        <w:rPr>
          <w:color w:val="000000"/>
          <w:sz w:val="28"/>
          <w:szCs w:val="28"/>
        </w:rPr>
        <w:t xml:space="preserve">облік в документах обліку, вказуючи вхід і вихід сировини, виноробної продукції, технологічні прийоми, </w:t>
      </w:r>
      <w:proofErr w:type="spellStart"/>
      <w:r w:rsidRPr="00F04A3F">
        <w:rPr>
          <w:color w:val="000000"/>
          <w:sz w:val="28"/>
          <w:szCs w:val="28"/>
        </w:rPr>
        <w:t>енологічні</w:t>
      </w:r>
      <w:proofErr w:type="spellEnd"/>
      <w:r w:rsidRPr="00F04A3F">
        <w:rPr>
          <w:color w:val="000000"/>
          <w:sz w:val="28"/>
          <w:szCs w:val="28"/>
        </w:rPr>
        <w:t xml:space="preserve"> практики, і зобов'язані мати в наявності підтверджуючі документи.</w:t>
      </w:r>
    </w:p>
    <w:p w:rsidR="004E5455" w:rsidRPr="00F04A3F" w:rsidRDefault="004E5455" w:rsidP="00644251">
      <w:pPr>
        <w:spacing w:after="120"/>
        <w:ind w:firstLine="720"/>
        <w:rPr>
          <w:color w:val="000000"/>
          <w:sz w:val="28"/>
          <w:szCs w:val="28"/>
        </w:rPr>
      </w:pPr>
      <w:r w:rsidRPr="00F04A3F">
        <w:rPr>
          <w:color w:val="000000"/>
          <w:sz w:val="28"/>
          <w:szCs w:val="28"/>
        </w:rPr>
        <w:t xml:space="preserve">Виробники винограду, </w:t>
      </w:r>
      <w:r w:rsidR="007F2199" w:rsidRPr="00F04A3F">
        <w:rPr>
          <w:bCs/>
          <w:color w:val="000000" w:themeColor="text1"/>
          <w:sz w:val="28"/>
          <w:szCs w:val="28"/>
        </w:rPr>
        <w:t xml:space="preserve">продуктів виноградарства </w:t>
      </w:r>
      <w:r w:rsidRPr="00F04A3F">
        <w:rPr>
          <w:color w:val="000000"/>
          <w:sz w:val="28"/>
          <w:szCs w:val="28"/>
        </w:rPr>
        <w:t>мають право встановити власний граничний відсоток втрат на технологічні процеси, відходів на які норми втрат, відходів не визначені центральним органом виконавчої влади, що забезпечує формування та реалізує державну аграрну політику, державну політику у сферах сільського господарства та з питань продовольчої безпеки держави.</w:t>
      </w:r>
    </w:p>
    <w:p w:rsidR="004E5455" w:rsidRPr="00F04A3F" w:rsidRDefault="004E5455" w:rsidP="00644251">
      <w:pPr>
        <w:spacing w:after="120"/>
        <w:ind w:firstLine="720"/>
        <w:rPr>
          <w:color w:val="000000"/>
          <w:sz w:val="28"/>
          <w:szCs w:val="28"/>
        </w:rPr>
      </w:pPr>
      <w:r w:rsidRPr="00F04A3F">
        <w:rPr>
          <w:color w:val="000000"/>
          <w:sz w:val="28"/>
          <w:szCs w:val="28"/>
        </w:rPr>
        <w:t>Облік ведеться у паперовій або електронній формі.</w:t>
      </w:r>
    </w:p>
    <w:p w:rsidR="004E5455" w:rsidRPr="00F04A3F" w:rsidRDefault="004E5455" w:rsidP="00644251">
      <w:pPr>
        <w:spacing w:after="120"/>
        <w:ind w:firstLine="720"/>
        <w:rPr>
          <w:color w:val="000000"/>
          <w:sz w:val="28"/>
          <w:szCs w:val="28"/>
        </w:rPr>
      </w:pPr>
      <w:r w:rsidRPr="00F04A3F">
        <w:rPr>
          <w:color w:val="000000"/>
          <w:sz w:val="28"/>
          <w:szCs w:val="28"/>
        </w:rPr>
        <w:t xml:space="preserve">Виробники </w:t>
      </w:r>
      <w:r w:rsidR="007F2199" w:rsidRPr="00F04A3F">
        <w:rPr>
          <w:bCs/>
          <w:color w:val="000000" w:themeColor="text1"/>
          <w:sz w:val="28"/>
          <w:szCs w:val="28"/>
        </w:rPr>
        <w:t xml:space="preserve">продуктів виноградарства </w:t>
      </w:r>
      <w:r w:rsidRPr="00F04A3F">
        <w:rPr>
          <w:color w:val="000000"/>
          <w:sz w:val="28"/>
          <w:szCs w:val="28"/>
        </w:rPr>
        <w:t>зобов’язані вести:</w:t>
      </w:r>
    </w:p>
    <w:p w:rsidR="004E5455" w:rsidRPr="00F04A3F" w:rsidRDefault="004E5455" w:rsidP="00644251">
      <w:pPr>
        <w:spacing w:after="120"/>
        <w:ind w:firstLine="720"/>
        <w:rPr>
          <w:color w:val="000000"/>
          <w:sz w:val="28"/>
          <w:szCs w:val="28"/>
        </w:rPr>
      </w:pPr>
      <w:r w:rsidRPr="00F04A3F">
        <w:rPr>
          <w:color w:val="000000"/>
          <w:sz w:val="28"/>
          <w:szCs w:val="28"/>
        </w:rPr>
        <w:t>облік запасів пробок, які використовуються під час розливу продуктів в ємності номінальним об’ємом до 5 літрів;</w:t>
      </w:r>
    </w:p>
    <w:p w:rsidR="004E5455" w:rsidRPr="00F04A3F" w:rsidRDefault="004E5455" w:rsidP="00644251">
      <w:pPr>
        <w:spacing w:after="120"/>
        <w:ind w:firstLine="720"/>
        <w:rPr>
          <w:color w:val="000000"/>
          <w:sz w:val="28"/>
          <w:szCs w:val="28"/>
        </w:rPr>
      </w:pPr>
      <w:r w:rsidRPr="00F04A3F">
        <w:rPr>
          <w:color w:val="000000"/>
          <w:sz w:val="28"/>
          <w:szCs w:val="28"/>
        </w:rPr>
        <w:t xml:space="preserve">окремий облік продуктів, отриманих із сировини, що походить з України, та окремий облік продуктів, отриманих із сировини не українського походження. </w:t>
      </w:r>
    </w:p>
    <w:p w:rsidR="004E5455" w:rsidRPr="00F04A3F" w:rsidRDefault="004E5455" w:rsidP="00644251">
      <w:pPr>
        <w:spacing w:after="120"/>
        <w:ind w:firstLine="720"/>
        <w:rPr>
          <w:color w:val="000000"/>
          <w:sz w:val="28"/>
          <w:szCs w:val="28"/>
        </w:rPr>
      </w:pPr>
      <w:r w:rsidRPr="00F04A3F">
        <w:rPr>
          <w:color w:val="000000"/>
          <w:sz w:val="28"/>
          <w:szCs w:val="28"/>
        </w:rPr>
        <w:t>Ведення обліку ігристих i лікерних вин здійснюється окремо від ведення обліку тихих вин.</w:t>
      </w:r>
    </w:p>
    <w:p w:rsidR="004E5455" w:rsidRPr="00F04A3F" w:rsidRDefault="004E5455" w:rsidP="00644251">
      <w:pPr>
        <w:spacing w:after="120"/>
        <w:ind w:firstLine="720"/>
        <w:rPr>
          <w:color w:val="000000"/>
          <w:sz w:val="28"/>
          <w:szCs w:val="28"/>
        </w:rPr>
      </w:pPr>
      <w:r w:rsidRPr="00F04A3F">
        <w:rPr>
          <w:color w:val="000000"/>
          <w:sz w:val="28"/>
          <w:szCs w:val="28"/>
        </w:rPr>
        <w:t>Облік винного оцту не ведеться.</w:t>
      </w:r>
    </w:p>
    <w:p w:rsidR="004E5455" w:rsidRPr="00F04A3F" w:rsidRDefault="004E5455" w:rsidP="00644251">
      <w:pPr>
        <w:spacing w:after="120"/>
        <w:ind w:firstLine="720"/>
        <w:rPr>
          <w:color w:val="000000"/>
          <w:sz w:val="28"/>
          <w:szCs w:val="28"/>
        </w:rPr>
      </w:pPr>
      <w:r w:rsidRPr="00F04A3F">
        <w:rPr>
          <w:color w:val="000000"/>
          <w:sz w:val="28"/>
          <w:szCs w:val="28"/>
        </w:rPr>
        <w:t xml:space="preserve">Виробники </w:t>
      </w:r>
      <w:r w:rsidR="007F2199" w:rsidRPr="00F04A3F">
        <w:rPr>
          <w:bCs/>
          <w:color w:val="000000" w:themeColor="text1"/>
          <w:sz w:val="28"/>
          <w:szCs w:val="28"/>
        </w:rPr>
        <w:t xml:space="preserve">продуктів виноградарства </w:t>
      </w:r>
      <w:r w:rsidRPr="00F04A3F">
        <w:rPr>
          <w:color w:val="000000"/>
          <w:sz w:val="28"/>
          <w:szCs w:val="28"/>
        </w:rPr>
        <w:t xml:space="preserve">повинні повідомити контролюючий орган про проведення процедур підвищення природної міцності за об’ємною часткою спирту/підвищення/зниження кислотності до початку здійснення такої процедури (обробки). </w:t>
      </w:r>
    </w:p>
    <w:p w:rsidR="004E5455" w:rsidRPr="00F04A3F" w:rsidRDefault="004E5455" w:rsidP="00644251">
      <w:pPr>
        <w:spacing w:after="120"/>
        <w:ind w:firstLine="720"/>
        <w:rPr>
          <w:color w:val="000000"/>
          <w:sz w:val="28"/>
          <w:szCs w:val="28"/>
        </w:rPr>
      </w:pPr>
      <w:r w:rsidRPr="00F04A3F">
        <w:rPr>
          <w:color w:val="000000"/>
          <w:sz w:val="28"/>
          <w:szCs w:val="28"/>
        </w:rPr>
        <w:t xml:space="preserve">Виробники </w:t>
      </w:r>
      <w:r w:rsidR="007F2199" w:rsidRPr="00F04A3F">
        <w:rPr>
          <w:bCs/>
          <w:color w:val="000000" w:themeColor="text1"/>
          <w:sz w:val="28"/>
          <w:szCs w:val="28"/>
        </w:rPr>
        <w:t xml:space="preserve">продуктів виноградарства </w:t>
      </w:r>
      <w:r w:rsidRPr="00F04A3F">
        <w:rPr>
          <w:color w:val="000000"/>
          <w:sz w:val="28"/>
          <w:szCs w:val="28"/>
        </w:rPr>
        <w:t>зобов’язані закрити облік 31 липня кожного маркетингового року та провести інвентаризацію залишків, які у разі наявності відобразити в обліку наступного маркетингового року.</w:t>
      </w:r>
    </w:p>
    <w:p w:rsidR="004E5455" w:rsidRPr="00F04A3F" w:rsidRDefault="004E5455" w:rsidP="00644251">
      <w:pPr>
        <w:spacing w:after="120"/>
        <w:ind w:firstLine="720"/>
        <w:rPr>
          <w:color w:val="000000"/>
          <w:sz w:val="28"/>
          <w:szCs w:val="28"/>
        </w:rPr>
      </w:pPr>
      <w:r w:rsidRPr="00F04A3F">
        <w:rPr>
          <w:color w:val="000000"/>
          <w:sz w:val="28"/>
          <w:szCs w:val="28"/>
        </w:rPr>
        <w:t xml:space="preserve">Порядок та строки ведення обліку, види продуктів виноробної галузі, які підлягають обліку, обов’язкові дані, які фіксуються в облікових записах, порядок, зміст і спосіб повідомлення про здійснення процедур збагачення, підвищення і зниження кислотності, застосування </w:t>
      </w:r>
      <w:proofErr w:type="spellStart"/>
      <w:r w:rsidRPr="00F04A3F">
        <w:rPr>
          <w:color w:val="000000"/>
          <w:sz w:val="28"/>
          <w:szCs w:val="28"/>
        </w:rPr>
        <w:t>енологічних</w:t>
      </w:r>
      <w:proofErr w:type="spellEnd"/>
      <w:r w:rsidRPr="00F04A3F">
        <w:rPr>
          <w:color w:val="000000"/>
          <w:sz w:val="28"/>
          <w:szCs w:val="28"/>
        </w:rPr>
        <w:t xml:space="preserve"> практик, порядок та строки зберігання облікових записів та супровідної документації затверджується центральним органом виконавчої влади, що </w:t>
      </w:r>
      <w:r w:rsidR="00FD2396"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w:t>
      </w:r>
    </w:p>
    <w:p w:rsidR="004E5455" w:rsidRPr="00F04A3F" w:rsidRDefault="004E5455" w:rsidP="00644251">
      <w:pPr>
        <w:shd w:val="clear" w:color="auto" w:fill="FFFFFF"/>
        <w:spacing w:after="120"/>
        <w:jc w:val="center"/>
        <w:outlineLvl w:val="1"/>
        <w:rPr>
          <w:b/>
          <w:bCs/>
          <w:color w:val="000000"/>
          <w:sz w:val="28"/>
          <w:szCs w:val="28"/>
        </w:rPr>
      </w:pPr>
      <w:r w:rsidRPr="00F04A3F">
        <w:rPr>
          <w:b/>
          <w:bCs/>
          <w:color w:val="000000"/>
          <w:sz w:val="28"/>
          <w:szCs w:val="28"/>
        </w:rPr>
        <w:t xml:space="preserve">Розділ ХІ </w:t>
      </w:r>
    </w:p>
    <w:p w:rsidR="004E5455" w:rsidRPr="00F04A3F" w:rsidRDefault="004E5455" w:rsidP="00644251">
      <w:pPr>
        <w:shd w:val="clear" w:color="auto" w:fill="FFFFFF"/>
        <w:spacing w:after="120"/>
        <w:jc w:val="center"/>
        <w:outlineLvl w:val="1"/>
        <w:rPr>
          <w:b/>
          <w:bCs/>
          <w:color w:val="000000"/>
          <w:sz w:val="28"/>
          <w:szCs w:val="28"/>
        </w:rPr>
      </w:pPr>
      <w:r w:rsidRPr="00F04A3F">
        <w:rPr>
          <w:b/>
          <w:bCs/>
          <w:color w:val="000000"/>
          <w:sz w:val="28"/>
          <w:szCs w:val="28"/>
        </w:rPr>
        <w:t>АРОМАТИЗОВАНІ ВИННІ ПРОДУКТИ</w:t>
      </w:r>
    </w:p>
    <w:p w:rsidR="00897ED1" w:rsidRPr="00F04A3F" w:rsidRDefault="00897ED1" w:rsidP="00644251">
      <w:pPr>
        <w:shd w:val="clear" w:color="auto" w:fill="FFFFFF"/>
        <w:spacing w:after="120"/>
        <w:jc w:val="center"/>
        <w:outlineLvl w:val="1"/>
        <w:rPr>
          <w:b/>
          <w:bCs/>
          <w:color w:val="000000"/>
          <w:sz w:val="28"/>
          <w:szCs w:val="28"/>
        </w:rPr>
      </w:pPr>
    </w:p>
    <w:p w:rsidR="004E5455" w:rsidRPr="00F04A3F" w:rsidRDefault="00D91CCF" w:rsidP="00644251">
      <w:pPr>
        <w:shd w:val="clear" w:color="auto" w:fill="FFFFFF"/>
        <w:spacing w:after="120"/>
        <w:ind w:firstLine="709"/>
        <w:outlineLvl w:val="2"/>
        <w:rPr>
          <w:bCs/>
          <w:color w:val="000000"/>
          <w:sz w:val="28"/>
          <w:szCs w:val="28"/>
        </w:rPr>
      </w:pPr>
      <w:r w:rsidRPr="00F04A3F">
        <w:rPr>
          <w:b/>
          <w:bCs/>
          <w:color w:val="000000"/>
          <w:sz w:val="28"/>
          <w:szCs w:val="28"/>
        </w:rPr>
        <w:t>Стаття 6</w:t>
      </w:r>
      <w:r w:rsidR="00B12B11" w:rsidRPr="00F04A3F">
        <w:rPr>
          <w:b/>
          <w:bCs/>
          <w:color w:val="000000"/>
          <w:sz w:val="28"/>
          <w:szCs w:val="28"/>
        </w:rPr>
        <w:t>2</w:t>
      </w:r>
      <w:r w:rsidR="004E5455" w:rsidRPr="00F04A3F">
        <w:rPr>
          <w:b/>
          <w:bCs/>
          <w:color w:val="000000"/>
          <w:sz w:val="28"/>
          <w:szCs w:val="28"/>
        </w:rPr>
        <w:t>.</w:t>
      </w:r>
      <w:r w:rsidR="004E5455" w:rsidRPr="00F04A3F">
        <w:rPr>
          <w:bCs/>
          <w:color w:val="000000"/>
          <w:sz w:val="28"/>
          <w:szCs w:val="28"/>
        </w:rPr>
        <w:t xml:space="preserve"> Процедура виробництва і методи аналізу ароматизованих винних продуктів</w:t>
      </w:r>
    </w:p>
    <w:p w:rsidR="004E5455" w:rsidRPr="00F04A3F" w:rsidRDefault="004E5455" w:rsidP="00644251">
      <w:pPr>
        <w:shd w:val="clear" w:color="auto" w:fill="FFFFFF"/>
        <w:spacing w:after="120"/>
        <w:ind w:firstLine="709"/>
        <w:outlineLvl w:val="2"/>
        <w:rPr>
          <w:color w:val="000000"/>
          <w:sz w:val="28"/>
          <w:szCs w:val="28"/>
        </w:rPr>
      </w:pPr>
      <w:r w:rsidRPr="00F04A3F">
        <w:rPr>
          <w:color w:val="000000"/>
          <w:sz w:val="28"/>
          <w:szCs w:val="28"/>
        </w:rPr>
        <w:t xml:space="preserve">До продуктів виноградарства і виноробства, які використовуються у виробництві ароматизованих винних продуктів, застосовуються положення статей 8, 19, 20, 21 i 30, 31 цього Закону. </w:t>
      </w:r>
    </w:p>
    <w:p w:rsidR="004E5455" w:rsidRPr="00F04A3F" w:rsidRDefault="004E5455" w:rsidP="00644251">
      <w:pPr>
        <w:spacing w:after="120"/>
        <w:ind w:firstLine="720"/>
        <w:rPr>
          <w:color w:val="000000"/>
          <w:sz w:val="28"/>
          <w:szCs w:val="28"/>
        </w:rPr>
      </w:pPr>
      <w:r w:rsidRPr="00F04A3F">
        <w:rPr>
          <w:color w:val="000000"/>
          <w:sz w:val="28"/>
          <w:szCs w:val="28"/>
          <w:lang w:val="ru-RU"/>
        </w:rPr>
        <w:t>В</w:t>
      </w:r>
      <w:proofErr w:type="spellStart"/>
      <w:r w:rsidRPr="00F04A3F">
        <w:rPr>
          <w:color w:val="000000"/>
          <w:sz w:val="28"/>
          <w:szCs w:val="28"/>
        </w:rPr>
        <w:t>иробництв</w:t>
      </w:r>
      <w:proofErr w:type="spellEnd"/>
      <w:r w:rsidRPr="00F04A3F">
        <w:rPr>
          <w:color w:val="000000"/>
          <w:sz w:val="28"/>
          <w:szCs w:val="28"/>
          <w:lang w:val="ru-RU"/>
        </w:rPr>
        <w:t>о</w:t>
      </w:r>
      <w:r w:rsidRPr="00F04A3F">
        <w:rPr>
          <w:color w:val="000000"/>
          <w:sz w:val="28"/>
          <w:szCs w:val="28"/>
        </w:rPr>
        <w:t xml:space="preserve"> ароматизованих винних продуктів і методи аналізу, якими визначається склад ароматизованих винних продуктів, повинні відповідати</w:t>
      </w:r>
      <w:r w:rsidRPr="00F04A3F">
        <w:rPr>
          <w:color w:val="000000"/>
          <w:sz w:val="28"/>
          <w:szCs w:val="28"/>
          <w:lang w:val="ru-RU"/>
        </w:rPr>
        <w:t xml:space="preserve"> </w:t>
      </w:r>
      <w:r w:rsidRPr="00F04A3F">
        <w:rPr>
          <w:color w:val="000000"/>
          <w:sz w:val="28"/>
          <w:szCs w:val="28"/>
        </w:rPr>
        <w:t xml:space="preserve">стандартам, визначеним та затвердженим центральним органом виконавчої влади, що </w:t>
      </w:r>
      <w:r w:rsidR="00FD2396"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w:t>
      </w:r>
    </w:p>
    <w:p w:rsidR="004E5455" w:rsidRPr="00F04A3F" w:rsidRDefault="004E5455" w:rsidP="00644251">
      <w:pPr>
        <w:spacing w:after="120"/>
        <w:ind w:firstLine="720"/>
        <w:rPr>
          <w:color w:val="000000"/>
          <w:sz w:val="28"/>
          <w:szCs w:val="28"/>
        </w:rPr>
      </w:pPr>
    </w:p>
    <w:p w:rsidR="004E5455" w:rsidRPr="00F04A3F" w:rsidRDefault="00D91CCF" w:rsidP="00644251">
      <w:pPr>
        <w:shd w:val="clear" w:color="auto" w:fill="FFFFFF"/>
        <w:spacing w:after="120"/>
        <w:ind w:firstLine="709"/>
        <w:outlineLvl w:val="2"/>
        <w:rPr>
          <w:bCs/>
          <w:color w:val="000000"/>
          <w:sz w:val="28"/>
          <w:szCs w:val="28"/>
        </w:rPr>
      </w:pPr>
      <w:r w:rsidRPr="00F04A3F">
        <w:rPr>
          <w:b/>
          <w:bCs/>
          <w:color w:val="000000"/>
          <w:sz w:val="28"/>
          <w:szCs w:val="28"/>
        </w:rPr>
        <w:t>Стаття 6</w:t>
      </w:r>
      <w:r w:rsidR="00B12B11" w:rsidRPr="00F04A3F">
        <w:rPr>
          <w:b/>
          <w:bCs/>
          <w:color w:val="000000"/>
          <w:sz w:val="28"/>
          <w:szCs w:val="28"/>
        </w:rPr>
        <w:t>3</w:t>
      </w:r>
      <w:r w:rsidR="004E5455" w:rsidRPr="00F04A3F">
        <w:rPr>
          <w:b/>
          <w:bCs/>
          <w:color w:val="000000"/>
          <w:sz w:val="28"/>
          <w:szCs w:val="28"/>
        </w:rPr>
        <w:t>.</w:t>
      </w:r>
      <w:r w:rsidR="004E5455" w:rsidRPr="00F04A3F">
        <w:rPr>
          <w:bCs/>
          <w:color w:val="000000"/>
          <w:sz w:val="28"/>
          <w:szCs w:val="28"/>
        </w:rPr>
        <w:t xml:space="preserve"> Офіційні назви ароматизованих винних продуктів </w:t>
      </w:r>
    </w:p>
    <w:p w:rsidR="004E5455" w:rsidRPr="00F04A3F" w:rsidRDefault="004E5455" w:rsidP="00644251">
      <w:pPr>
        <w:spacing w:after="120"/>
        <w:ind w:firstLine="720"/>
        <w:rPr>
          <w:color w:val="000000"/>
          <w:sz w:val="28"/>
          <w:szCs w:val="28"/>
        </w:rPr>
      </w:pPr>
      <w:r w:rsidRPr="00F04A3F">
        <w:rPr>
          <w:color w:val="000000"/>
          <w:sz w:val="28"/>
          <w:szCs w:val="28"/>
        </w:rPr>
        <w:t xml:space="preserve">Для ароматизованих винних продуктів, які реалізуються на ринку України, використовуються офіційні назви ароматизованих винних продуктів. </w:t>
      </w:r>
    </w:p>
    <w:p w:rsidR="00FA1533" w:rsidRPr="00F04A3F" w:rsidRDefault="00FA1533" w:rsidP="00644251">
      <w:pPr>
        <w:spacing w:after="120"/>
        <w:ind w:firstLine="720"/>
        <w:rPr>
          <w:color w:val="000000"/>
          <w:sz w:val="28"/>
          <w:szCs w:val="28"/>
        </w:rPr>
      </w:pPr>
      <w:r w:rsidRPr="00F04A3F">
        <w:rPr>
          <w:color w:val="000000"/>
          <w:sz w:val="28"/>
          <w:szCs w:val="28"/>
        </w:rPr>
        <w:t>“ОФІЦІЙНІ НАЗВИ І ОПИСИ АРОМАТИЗОВАНИХ ВИННИХ ПРОДУКТІВ” застосовуються згідно з </w:t>
      </w:r>
      <w:hyperlink r:id="rId17" w:anchor="n154" w:history="1">
        <w:r w:rsidRPr="00F04A3F">
          <w:rPr>
            <w:color w:val="000000"/>
            <w:sz w:val="28"/>
            <w:szCs w:val="28"/>
          </w:rPr>
          <w:t xml:space="preserve">додатком </w:t>
        </w:r>
      </w:hyperlink>
      <w:r w:rsidRPr="00F04A3F">
        <w:rPr>
          <w:color w:val="000000"/>
          <w:sz w:val="28"/>
          <w:szCs w:val="28"/>
        </w:rPr>
        <w:t> до цього Закону.</w:t>
      </w:r>
    </w:p>
    <w:p w:rsidR="004E5455" w:rsidRPr="00F04A3F" w:rsidRDefault="004E5455" w:rsidP="00644251">
      <w:pPr>
        <w:spacing w:after="120"/>
        <w:ind w:firstLine="720"/>
        <w:rPr>
          <w:color w:val="000000"/>
          <w:sz w:val="28"/>
          <w:szCs w:val="28"/>
        </w:rPr>
      </w:pPr>
      <w:r w:rsidRPr="00F04A3F">
        <w:rPr>
          <w:color w:val="000000"/>
          <w:sz w:val="28"/>
          <w:szCs w:val="28"/>
        </w:rPr>
        <w:t xml:space="preserve">Офіційна назва ароматизованого винного продукту у значенні цього Закону є назвою категорії ароматизованого винного продукту, визначеною цим </w:t>
      </w:r>
      <w:r w:rsidR="00F51FAB" w:rsidRPr="00F04A3F">
        <w:rPr>
          <w:color w:val="000000"/>
          <w:sz w:val="28"/>
          <w:szCs w:val="28"/>
        </w:rPr>
        <w:t>Закон</w:t>
      </w:r>
      <w:r w:rsidRPr="00F04A3F">
        <w:rPr>
          <w:color w:val="000000"/>
          <w:sz w:val="28"/>
          <w:szCs w:val="28"/>
        </w:rPr>
        <w:t xml:space="preserve">ом та </w:t>
      </w:r>
      <w:proofErr w:type="spellStart"/>
      <w:r w:rsidRPr="00F04A3F">
        <w:rPr>
          <w:color w:val="000000"/>
          <w:sz w:val="28"/>
          <w:szCs w:val="28"/>
        </w:rPr>
        <w:t>підкатегорією</w:t>
      </w:r>
      <w:proofErr w:type="spellEnd"/>
      <w:r w:rsidRPr="00F04A3F">
        <w:rPr>
          <w:color w:val="000000"/>
          <w:sz w:val="28"/>
          <w:szCs w:val="28"/>
        </w:rPr>
        <w:t xml:space="preserve"> визначеною у </w:t>
      </w:r>
      <w:r w:rsidR="00FA1533" w:rsidRPr="00F04A3F">
        <w:rPr>
          <w:color w:val="000000"/>
          <w:sz w:val="28"/>
          <w:szCs w:val="28"/>
        </w:rPr>
        <w:t>д</w:t>
      </w:r>
      <w:r w:rsidRPr="00F04A3F">
        <w:rPr>
          <w:color w:val="000000"/>
          <w:sz w:val="28"/>
          <w:szCs w:val="28"/>
        </w:rPr>
        <w:t>одатку до цього Закону.</w:t>
      </w:r>
    </w:p>
    <w:p w:rsidR="004E5455" w:rsidRPr="00F04A3F" w:rsidRDefault="004E5455" w:rsidP="00644251">
      <w:pPr>
        <w:spacing w:after="120"/>
        <w:ind w:firstLine="720"/>
        <w:rPr>
          <w:color w:val="000000"/>
          <w:sz w:val="28"/>
          <w:szCs w:val="28"/>
        </w:rPr>
      </w:pPr>
      <w:r w:rsidRPr="00F04A3F">
        <w:rPr>
          <w:color w:val="000000"/>
          <w:sz w:val="28"/>
          <w:szCs w:val="28"/>
        </w:rPr>
        <w:t>Описом у значенні цього Закону вважається перелік спеціальних характеристик ароматизованого винного продукту.</w:t>
      </w:r>
    </w:p>
    <w:p w:rsidR="004E5455" w:rsidRPr="00F04A3F" w:rsidRDefault="004E5455" w:rsidP="00644251">
      <w:pPr>
        <w:spacing w:after="120"/>
        <w:ind w:firstLine="720"/>
        <w:rPr>
          <w:color w:val="000000"/>
          <w:sz w:val="28"/>
          <w:szCs w:val="28"/>
        </w:rPr>
      </w:pPr>
      <w:r w:rsidRPr="00F04A3F">
        <w:rPr>
          <w:color w:val="000000"/>
          <w:sz w:val="28"/>
          <w:szCs w:val="28"/>
        </w:rPr>
        <w:t xml:space="preserve">Офіційні назви ароматизованих винних продуктів, виділені курсивом у </w:t>
      </w:r>
      <w:r w:rsidR="00FA1533" w:rsidRPr="00F04A3F">
        <w:rPr>
          <w:color w:val="000000"/>
          <w:sz w:val="28"/>
          <w:szCs w:val="28"/>
        </w:rPr>
        <w:t>д</w:t>
      </w:r>
      <w:r w:rsidRPr="00F04A3F">
        <w:rPr>
          <w:color w:val="000000"/>
          <w:sz w:val="28"/>
          <w:szCs w:val="28"/>
        </w:rPr>
        <w:t>одатку до цього Закону, не перекладаються при маркуванні і представлені ароматизованих винних продуктів.</w:t>
      </w:r>
    </w:p>
    <w:p w:rsidR="004E5455" w:rsidRPr="00F04A3F" w:rsidRDefault="004E5455" w:rsidP="00644251">
      <w:pPr>
        <w:spacing w:after="120"/>
        <w:ind w:firstLine="720"/>
        <w:rPr>
          <w:color w:val="000000"/>
          <w:sz w:val="28"/>
          <w:szCs w:val="28"/>
        </w:rPr>
      </w:pPr>
      <w:r w:rsidRPr="00F04A3F">
        <w:rPr>
          <w:color w:val="000000"/>
          <w:sz w:val="28"/>
          <w:szCs w:val="28"/>
        </w:rPr>
        <w:t xml:space="preserve">Якщо ароматизований винний продукт відповідає вимогам до більш ніж однієї офіційної назви, дозволяється використання лише однієї назви, якщо інше не передбачено у частині </w:t>
      </w:r>
      <w:r w:rsidR="00FA1533" w:rsidRPr="00F04A3F">
        <w:rPr>
          <w:color w:val="000000"/>
          <w:sz w:val="28"/>
          <w:szCs w:val="28"/>
        </w:rPr>
        <w:t>д</w:t>
      </w:r>
      <w:r w:rsidRPr="00F04A3F">
        <w:rPr>
          <w:color w:val="000000"/>
          <w:sz w:val="28"/>
          <w:szCs w:val="28"/>
        </w:rPr>
        <w:t>одатку до  цього Закону.</w:t>
      </w:r>
    </w:p>
    <w:p w:rsidR="004E5455" w:rsidRPr="00F04A3F" w:rsidRDefault="004E5455" w:rsidP="00644251">
      <w:pPr>
        <w:spacing w:after="120"/>
        <w:ind w:firstLine="720"/>
        <w:rPr>
          <w:color w:val="000000"/>
          <w:sz w:val="28"/>
          <w:szCs w:val="28"/>
        </w:rPr>
      </w:pPr>
    </w:p>
    <w:p w:rsidR="004E5455" w:rsidRPr="00F04A3F" w:rsidRDefault="00D91CCF" w:rsidP="00644251">
      <w:pPr>
        <w:shd w:val="clear" w:color="auto" w:fill="FFFFFF"/>
        <w:spacing w:after="120"/>
        <w:ind w:firstLine="709"/>
        <w:outlineLvl w:val="2"/>
        <w:rPr>
          <w:bCs/>
          <w:color w:val="000000"/>
          <w:sz w:val="28"/>
          <w:szCs w:val="28"/>
        </w:rPr>
      </w:pPr>
      <w:r w:rsidRPr="00F04A3F">
        <w:rPr>
          <w:b/>
          <w:bCs/>
          <w:color w:val="000000"/>
          <w:sz w:val="28"/>
          <w:szCs w:val="28"/>
        </w:rPr>
        <w:t>Стаття 6</w:t>
      </w:r>
      <w:r w:rsidR="00B12B11" w:rsidRPr="00F04A3F">
        <w:rPr>
          <w:b/>
          <w:bCs/>
          <w:color w:val="000000"/>
          <w:sz w:val="28"/>
          <w:szCs w:val="28"/>
        </w:rPr>
        <w:t>4</w:t>
      </w:r>
      <w:r w:rsidR="004E5455" w:rsidRPr="00F04A3F">
        <w:rPr>
          <w:b/>
          <w:bCs/>
          <w:color w:val="000000"/>
          <w:sz w:val="28"/>
          <w:szCs w:val="28"/>
        </w:rPr>
        <w:t>.</w:t>
      </w:r>
      <w:r w:rsidR="004E5455" w:rsidRPr="00F04A3F">
        <w:rPr>
          <w:bCs/>
          <w:color w:val="000000"/>
          <w:sz w:val="28"/>
          <w:szCs w:val="28"/>
        </w:rPr>
        <w:t xml:space="preserve"> Додаткові дані, пов’язані з офіційними назвами ароматизованих винних продуктів</w:t>
      </w:r>
    </w:p>
    <w:p w:rsidR="004E5455" w:rsidRPr="00F04A3F" w:rsidRDefault="004E5455" w:rsidP="00644251">
      <w:pPr>
        <w:spacing w:after="120"/>
        <w:ind w:firstLine="720"/>
        <w:rPr>
          <w:color w:val="000000"/>
          <w:sz w:val="28"/>
          <w:szCs w:val="28"/>
        </w:rPr>
      </w:pPr>
      <w:r w:rsidRPr="00F04A3F">
        <w:rPr>
          <w:color w:val="000000"/>
          <w:sz w:val="28"/>
          <w:szCs w:val="28"/>
        </w:rPr>
        <w:t>Офіційні назви ароматизованих винних продуктів можуть містити дані про вміст цукру в ароматизованому винному продукті:</w:t>
      </w:r>
    </w:p>
    <w:p w:rsidR="004E5455" w:rsidRPr="00F04A3F" w:rsidRDefault="004E5455" w:rsidP="00644251">
      <w:pPr>
        <w:spacing w:after="120"/>
        <w:ind w:firstLine="720"/>
        <w:rPr>
          <w:color w:val="000000"/>
          <w:sz w:val="28"/>
          <w:szCs w:val="28"/>
        </w:rPr>
      </w:pPr>
      <w:r w:rsidRPr="00F04A3F">
        <w:rPr>
          <w:color w:val="000000"/>
          <w:sz w:val="28"/>
          <w:szCs w:val="28"/>
        </w:rPr>
        <w:t xml:space="preserve">(a) </w:t>
      </w:r>
      <w:r w:rsidRPr="00F04A3F">
        <w:rPr>
          <w:color w:val="000000"/>
          <w:sz w:val="28"/>
          <w:szCs w:val="28"/>
          <w:lang w:val="ru-RU"/>
        </w:rPr>
        <w:t>“</w:t>
      </w:r>
      <w:r w:rsidRPr="00F04A3F">
        <w:rPr>
          <w:color w:val="000000"/>
          <w:sz w:val="28"/>
          <w:szCs w:val="28"/>
        </w:rPr>
        <w:t>екстра сухе</w:t>
      </w:r>
      <w:r w:rsidRPr="00F04A3F">
        <w:rPr>
          <w:color w:val="000000"/>
          <w:sz w:val="28"/>
          <w:szCs w:val="28"/>
          <w:lang w:val="ru-RU"/>
        </w:rPr>
        <w:t>”</w:t>
      </w:r>
      <w:r w:rsidRPr="00F04A3F">
        <w:rPr>
          <w:color w:val="000000"/>
          <w:sz w:val="28"/>
          <w:szCs w:val="28"/>
        </w:rPr>
        <w:t>: для продуктів із вмістом цукру менш за 30 грамів на літр;</w:t>
      </w:r>
    </w:p>
    <w:p w:rsidR="004E5455" w:rsidRPr="00F04A3F" w:rsidRDefault="004E5455" w:rsidP="00644251">
      <w:pPr>
        <w:spacing w:after="120"/>
        <w:ind w:firstLine="720"/>
        <w:rPr>
          <w:color w:val="000000"/>
          <w:sz w:val="28"/>
          <w:szCs w:val="28"/>
        </w:rPr>
      </w:pPr>
      <w:r w:rsidRPr="00F04A3F">
        <w:rPr>
          <w:color w:val="000000"/>
          <w:sz w:val="28"/>
          <w:szCs w:val="28"/>
        </w:rPr>
        <w:t xml:space="preserve">(б) </w:t>
      </w:r>
      <w:r w:rsidRPr="00F04A3F">
        <w:rPr>
          <w:color w:val="000000"/>
          <w:sz w:val="28"/>
          <w:szCs w:val="28"/>
          <w:lang w:val="ru-RU"/>
        </w:rPr>
        <w:t>“</w:t>
      </w:r>
      <w:r w:rsidRPr="00F04A3F">
        <w:rPr>
          <w:color w:val="000000"/>
          <w:sz w:val="28"/>
          <w:szCs w:val="28"/>
        </w:rPr>
        <w:t>сухе</w:t>
      </w:r>
      <w:r w:rsidRPr="00F04A3F">
        <w:rPr>
          <w:color w:val="000000"/>
          <w:sz w:val="28"/>
          <w:szCs w:val="28"/>
          <w:lang w:val="ru-RU"/>
        </w:rPr>
        <w:t>”</w:t>
      </w:r>
      <w:r w:rsidRPr="00F04A3F">
        <w:rPr>
          <w:color w:val="000000"/>
          <w:sz w:val="28"/>
          <w:szCs w:val="28"/>
        </w:rPr>
        <w:t>: для продуктів із вмістом цукру менш за 50 грамів на літр;</w:t>
      </w:r>
    </w:p>
    <w:p w:rsidR="004E5455" w:rsidRPr="00F04A3F" w:rsidRDefault="004E5455" w:rsidP="00644251">
      <w:pPr>
        <w:spacing w:after="120"/>
        <w:ind w:firstLine="720"/>
        <w:rPr>
          <w:color w:val="000000"/>
          <w:sz w:val="28"/>
          <w:szCs w:val="28"/>
        </w:rPr>
      </w:pPr>
      <w:r w:rsidRPr="00F04A3F">
        <w:rPr>
          <w:color w:val="000000"/>
          <w:sz w:val="28"/>
          <w:szCs w:val="28"/>
        </w:rPr>
        <w:t>(</w:t>
      </w:r>
      <w:r w:rsidRPr="00F04A3F">
        <w:rPr>
          <w:color w:val="000000"/>
          <w:sz w:val="28"/>
          <w:szCs w:val="28"/>
          <w:lang w:val="ru-RU"/>
        </w:rPr>
        <w:t>в</w:t>
      </w:r>
      <w:r w:rsidRPr="00F04A3F">
        <w:rPr>
          <w:color w:val="000000"/>
          <w:sz w:val="28"/>
          <w:szCs w:val="28"/>
        </w:rPr>
        <w:t xml:space="preserve">) </w:t>
      </w:r>
      <w:r w:rsidRPr="00F04A3F">
        <w:rPr>
          <w:color w:val="000000"/>
          <w:sz w:val="28"/>
          <w:szCs w:val="28"/>
          <w:lang w:val="ru-RU"/>
        </w:rPr>
        <w:t>“</w:t>
      </w:r>
      <w:r w:rsidRPr="00F04A3F">
        <w:rPr>
          <w:color w:val="000000"/>
          <w:sz w:val="28"/>
          <w:szCs w:val="28"/>
        </w:rPr>
        <w:t>напівсухе</w:t>
      </w:r>
      <w:r w:rsidRPr="00F04A3F">
        <w:rPr>
          <w:color w:val="000000"/>
          <w:sz w:val="28"/>
          <w:szCs w:val="28"/>
          <w:lang w:val="ru-RU"/>
        </w:rPr>
        <w:t>”</w:t>
      </w:r>
      <w:r w:rsidRPr="00F04A3F">
        <w:rPr>
          <w:color w:val="000000"/>
          <w:sz w:val="28"/>
          <w:szCs w:val="28"/>
        </w:rPr>
        <w:t>: для продуктів із вмістом цукру від 50 до 90 грамів на літр;</w:t>
      </w:r>
    </w:p>
    <w:p w:rsidR="004E5455" w:rsidRPr="00F04A3F" w:rsidRDefault="004E5455" w:rsidP="00644251">
      <w:pPr>
        <w:spacing w:after="120"/>
        <w:ind w:firstLine="720"/>
        <w:rPr>
          <w:color w:val="000000"/>
          <w:sz w:val="28"/>
          <w:szCs w:val="28"/>
        </w:rPr>
      </w:pPr>
      <w:r w:rsidRPr="00F04A3F">
        <w:rPr>
          <w:color w:val="000000"/>
          <w:sz w:val="28"/>
          <w:szCs w:val="28"/>
        </w:rPr>
        <w:t>(</w:t>
      </w:r>
      <w:r w:rsidRPr="00F04A3F">
        <w:rPr>
          <w:color w:val="000000"/>
          <w:sz w:val="28"/>
          <w:szCs w:val="28"/>
          <w:lang w:val="ru-RU"/>
        </w:rPr>
        <w:t>г</w:t>
      </w:r>
      <w:r w:rsidRPr="00F04A3F">
        <w:rPr>
          <w:color w:val="000000"/>
          <w:sz w:val="28"/>
          <w:szCs w:val="28"/>
        </w:rPr>
        <w:t xml:space="preserve">) </w:t>
      </w:r>
      <w:r w:rsidRPr="00F04A3F">
        <w:rPr>
          <w:color w:val="000000"/>
          <w:sz w:val="28"/>
          <w:szCs w:val="28"/>
          <w:lang w:val="ru-RU"/>
        </w:rPr>
        <w:t>“</w:t>
      </w:r>
      <w:r w:rsidRPr="00F04A3F">
        <w:rPr>
          <w:color w:val="000000"/>
          <w:sz w:val="28"/>
          <w:szCs w:val="28"/>
        </w:rPr>
        <w:t>напівсолодке</w:t>
      </w:r>
      <w:r w:rsidRPr="00F04A3F">
        <w:rPr>
          <w:color w:val="000000"/>
          <w:sz w:val="28"/>
          <w:szCs w:val="28"/>
          <w:lang w:val="ru-RU"/>
        </w:rPr>
        <w:t>”</w:t>
      </w:r>
      <w:r w:rsidRPr="00F04A3F">
        <w:rPr>
          <w:color w:val="000000"/>
          <w:sz w:val="28"/>
          <w:szCs w:val="28"/>
        </w:rPr>
        <w:t>: для продуктів із вмістом цукру від 90 до 130 грамів на літр;</w:t>
      </w:r>
    </w:p>
    <w:p w:rsidR="004E5455" w:rsidRPr="00F04A3F" w:rsidRDefault="004E5455" w:rsidP="00644251">
      <w:pPr>
        <w:spacing w:after="120"/>
        <w:ind w:firstLine="720"/>
        <w:rPr>
          <w:color w:val="000000"/>
          <w:sz w:val="28"/>
          <w:szCs w:val="28"/>
        </w:rPr>
      </w:pPr>
      <w:r w:rsidRPr="00F04A3F">
        <w:rPr>
          <w:color w:val="000000"/>
          <w:sz w:val="28"/>
          <w:szCs w:val="28"/>
        </w:rPr>
        <w:t>(</w:t>
      </w:r>
      <w:r w:rsidRPr="00F04A3F">
        <w:rPr>
          <w:color w:val="000000"/>
          <w:sz w:val="28"/>
          <w:szCs w:val="28"/>
          <w:lang w:val="ru-RU"/>
        </w:rPr>
        <w:t>д</w:t>
      </w:r>
      <w:r w:rsidRPr="00F04A3F">
        <w:rPr>
          <w:color w:val="000000"/>
          <w:sz w:val="28"/>
          <w:szCs w:val="28"/>
        </w:rPr>
        <w:t xml:space="preserve">) </w:t>
      </w:r>
      <w:r w:rsidRPr="00F04A3F">
        <w:rPr>
          <w:color w:val="000000"/>
          <w:sz w:val="28"/>
          <w:szCs w:val="28"/>
          <w:lang w:val="ru-RU"/>
        </w:rPr>
        <w:t>“</w:t>
      </w:r>
      <w:r w:rsidRPr="00F04A3F">
        <w:rPr>
          <w:color w:val="000000"/>
          <w:sz w:val="28"/>
          <w:szCs w:val="28"/>
        </w:rPr>
        <w:t>солодке</w:t>
      </w:r>
      <w:r w:rsidRPr="00F04A3F">
        <w:rPr>
          <w:color w:val="000000"/>
          <w:sz w:val="28"/>
          <w:szCs w:val="28"/>
          <w:lang w:val="ru-RU"/>
        </w:rPr>
        <w:t>”</w:t>
      </w:r>
      <w:r w:rsidRPr="00F04A3F">
        <w:rPr>
          <w:color w:val="000000"/>
          <w:sz w:val="28"/>
          <w:szCs w:val="28"/>
        </w:rPr>
        <w:t>: для продуктів із вмістом цукру від 130 грамів на літр або більше.</w:t>
      </w:r>
    </w:p>
    <w:p w:rsidR="004E5455" w:rsidRPr="00F04A3F" w:rsidRDefault="004E5455" w:rsidP="00644251">
      <w:pPr>
        <w:spacing w:after="120"/>
        <w:ind w:firstLine="720"/>
        <w:rPr>
          <w:color w:val="000000"/>
          <w:sz w:val="28"/>
          <w:szCs w:val="28"/>
          <w:lang w:val="ru-RU"/>
        </w:rPr>
      </w:pPr>
      <w:r w:rsidRPr="00F04A3F">
        <w:rPr>
          <w:color w:val="000000"/>
          <w:sz w:val="28"/>
          <w:szCs w:val="28"/>
        </w:rPr>
        <w:t xml:space="preserve">Вміст цукру, вказаний у пунктах (a)-(д) частини першої цієї статті, у перерахунку на  </w:t>
      </w:r>
      <w:proofErr w:type="spellStart"/>
      <w:r w:rsidRPr="00F04A3F">
        <w:rPr>
          <w:color w:val="000000"/>
          <w:sz w:val="28"/>
          <w:szCs w:val="28"/>
        </w:rPr>
        <w:t>інвертний</w:t>
      </w:r>
      <w:proofErr w:type="spellEnd"/>
      <w:r w:rsidRPr="00F04A3F">
        <w:rPr>
          <w:color w:val="000000"/>
          <w:sz w:val="28"/>
          <w:szCs w:val="28"/>
        </w:rPr>
        <w:t xml:space="preserve"> цукор</w:t>
      </w:r>
      <w:r w:rsidRPr="00F04A3F">
        <w:rPr>
          <w:color w:val="000000"/>
          <w:sz w:val="28"/>
          <w:szCs w:val="28"/>
          <w:lang w:val="ru-RU"/>
        </w:rPr>
        <w:t>.</w:t>
      </w:r>
    </w:p>
    <w:p w:rsidR="004E5455" w:rsidRPr="00F04A3F" w:rsidRDefault="004E5455" w:rsidP="00644251">
      <w:pPr>
        <w:spacing w:after="120"/>
        <w:ind w:firstLine="720"/>
        <w:rPr>
          <w:color w:val="000000"/>
          <w:sz w:val="28"/>
          <w:szCs w:val="28"/>
        </w:rPr>
      </w:pPr>
      <w:r w:rsidRPr="00F04A3F">
        <w:rPr>
          <w:color w:val="000000"/>
          <w:sz w:val="28"/>
          <w:szCs w:val="28"/>
        </w:rPr>
        <w:t xml:space="preserve">Позначення </w:t>
      </w:r>
      <w:r w:rsidRPr="00F04A3F">
        <w:rPr>
          <w:color w:val="000000"/>
          <w:sz w:val="28"/>
          <w:szCs w:val="28"/>
          <w:lang w:val="ru-RU"/>
        </w:rPr>
        <w:t>“</w:t>
      </w:r>
      <w:r w:rsidRPr="00F04A3F">
        <w:rPr>
          <w:color w:val="000000"/>
          <w:sz w:val="28"/>
          <w:szCs w:val="28"/>
        </w:rPr>
        <w:t>напівсолодке</w:t>
      </w:r>
      <w:r w:rsidRPr="00F04A3F">
        <w:rPr>
          <w:color w:val="000000"/>
          <w:sz w:val="28"/>
          <w:szCs w:val="28"/>
          <w:lang w:val="ru-RU"/>
        </w:rPr>
        <w:t>”</w:t>
      </w:r>
      <w:r w:rsidRPr="00F04A3F">
        <w:rPr>
          <w:color w:val="000000"/>
          <w:sz w:val="28"/>
          <w:szCs w:val="28"/>
        </w:rPr>
        <w:t xml:space="preserve"> та </w:t>
      </w:r>
      <w:r w:rsidRPr="00F04A3F">
        <w:rPr>
          <w:color w:val="000000"/>
          <w:sz w:val="28"/>
          <w:szCs w:val="28"/>
          <w:lang w:val="ru-RU"/>
        </w:rPr>
        <w:t>“</w:t>
      </w:r>
      <w:r w:rsidRPr="00F04A3F">
        <w:rPr>
          <w:color w:val="000000"/>
          <w:sz w:val="28"/>
          <w:szCs w:val="28"/>
        </w:rPr>
        <w:t>солодке</w:t>
      </w:r>
      <w:r w:rsidRPr="00F04A3F">
        <w:rPr>
          <w:color w:val="000000"/>
          <w:sz w:val="28"/>
          <w:szCs w:val="28"/>
          <w:lang w:val="ru-RU"/>
        </w:rPr>
        <w:t>”</w:t>
      </w:r>
      <w:r w:rsidRPr="00F04A3F">
        <w:rPr>
          <w:color w:val="000000"/>
          <w:sz w:val="28"/>
          <w:szCs w:val="28"/>
        </w:rPr>
        <w:t xml:space="preserve"> можуть супроводжуватися зазначенням вмісту цукру у  перерахунку на  </w:t>
      </w:r>
      <w:proofErr w:type="spellStart"/>
      <w:r w:rsidRPr="00F04A3F">
        <w:rPr>
          <w:color w:val="000000"/>
          <w:sz w:val="28"/>
          <w:szCs w:val="28"/>
        </w:rPr>
        <w:t>інвертний</w:t>
      </w:r>
      <w:proofErr w:type="spellEnd"/>
      <w:r w:rsidRPr="00F04A3F">
        <w:rPr>
          <w:color w:val="000000"/>
          <w:sz w:val="28"/>
          <w:szCs w:val="28"/>
        </w:rPr>
        <w:t xml:space="preserve"> </w:t>
      </w:r>
      <w:proofErr w:type="spellStart"/>
      <w:r w:rsidRPr="00F04A3F">
        <w:rPr>
          <w:color w:val="000000"/>
          <w:sz w:val="28"/>
          <w:szCs w:val="28"/>
        </w:rPr>
        <w:t>цукр</w:t>
      </w:r>
      <w:proofErr w:type="spellEnd"/>
      <w:r w:rsidRPr="00F04A3F">
        <w:rPr>
          <w:color w:val="000000"/>
          <w:sz w:val="28"/>
          <w:szCs w:val="28"/>
        </w:rPr>
        <w:t xml:space="preserve"> у відсотках маси.  </w:t>
      </w:r>
    </w:p>
    <w:p w:rsidR="004E5455" w:rsidRPr="00F04A3F" w:rsidRDefault="004E5455" w:rsidP="00644251">
      <w:pPr>
        <w:spacing w:after="120"/>
        <w:ind w:firstLine="720"/>
        <w:rPr>
          <w:color w:val="000000"/>
          <w:sz w:val="28"/>
          <w:szCs w:val="28"/>
        </w:rPr>
      </w:pPr>
      <w:r w:rsidRPr="00F04A3F">
        <w:rPr>
          <w:color w:val="000000"/>
          <w:sz w:val="28"/>
          <w:szCs w:val="28"/>
        </w:rPr>
        <w:t xml:space="preserve">Якщо офіційна назва доповнена словами </w:t>
      </w:r>
      <w:r w:rsidRPr="00F04A3F">
        <w:rPr>
          <w:color w:val="000000"/>
          <w:sz w:val="28"/>
          <w:szCs w:val="28"/>
          <w:lang w:val="ru-RU"/>
        </w:rPr>
        <w:t>“</w:t>
      </w:r>
      <w:r w:rsidRPr="00F04A3F">
        <w:rPr>
          <w:color w:val="000000"/>
          <w:sz w:val="28"/>
          <w:szCs w:val="28"/>
        </w:rPr>
        <w:t>ігристе</w:t>
      </w:r>
      <w:r w:rsidRPr="00F04A3F">
        <w:rPr>
          <w:color w:val="000000"/>
          <w:sz w:val="28"/>
          <w:szCs w:val="28"/>
          <w:lang w:val="ru-RU"/>
        </w:rPr>
        <w:t>”</w:t>
      </w:r>
      <w:r w:rsidRPr="00F04A3F">
        <w:rPr>
          <w:color w:val="000000"/>
          <w:sz w:val="28"/>
          <w:szCs w:val="28"/>
        </w:rPr>
        <w:t>, то кількість використаного ігристого вина повинна бути не меншою за 95 відсотків.</w:t>
      </w:r>
    </w:p>
    <w:p w:rsidR="004E5455" w:rsidRPr="00F04A3F" w:rsidRDefault="004E5455" w:rsidP="00644251">
      <w:pPr>
        <w:spacing w:after="120"/>
        <w:ind w:firstLine="720"/>
        <w:rPr>
          <w:color w:val="000000"/>
          <w:sz w:val="28"/>
          <w:szCs w:val="28"/>
        </w:rPr>
      </w:pPr>
      <w:r w:rsidRPr="00F04A3F">
        <w:rPr>
          <w:color w:val="000000"/>
          <w:sz w:val="28"/>
          <w:szCs w:val="28"/>
        </w:rPr>
        <w:t xml:space="preserve">Офіційна назва може бути доповнена зазначенням основної використаної </w:t>
      </w:r>
      <w:proofErr w:type="spellStart"/>
      <w:r w:rsidRPr="00F04A3F">
        <w:rPr>
          <w:color w:val="000000"/>
          <w:sz w:val="28"/>
          <w:szCs w:val="28"/>
        </w:rPr>
        <w:t>смако</w:t>
      </w:r>
      <w:proofErr w:type="spellEnd"/>
      <w:r w:rsidRPr="00F04A3F">
        <w:rPr>
          <w:color w:val="000000"/>
          <w:sz w:val="28"/>
          <w:szCs w:val="28"/>
        </w:rPr>
        <w:t>-ароматичної добавки.</w:t>
      </w:r>
    </w:p>
    <w:p w:rsidR="004E5455" w:rsidRPr="00F04A3F" w:rsidRDefault="004E5455" w:rsidP="00644251">
      <w:pPr>
        <w:spacing w:after="120"/>
        <w:ind w:firstLine="720"/>
        <w:rPr>
          <w:color w:val="000000"/>
          <w:sz w:val="28"/>
          <w:szCs w:val="28"/>
        </w:rPr>
      </w:pPr>
      <w:r w:rsidRPr="00F04A3F">
        <w:rPr>
          <w:color w:val="000000"/>
          <w:sz w:val="28"/>
          <w:szCs w:val="28"/>
        </w:rPr>
        <w:t xml:space="preserve">При маркуванні і представленні ароматизованих винних продуктів застосовуються положення цього Закону, які стосуються маркування і представлення </w:t>
      </w:r>
      <w:proofErr w:type="spellStart"/>
      <w:r w:rsidRPr="00F04A3F">
        <w:rPr>
          <w:color w:val="000000"/>
          <w:sz w:val="28"/>
          <w:szCs w:val="28"/>
          <w:lang w:val="ru-RU"/>
        </w:rPr>
        <w:t>виноробної</w:t>
      </w:r>
      <w:proofErr w:type="spellEnd"/>
      <w:r w:rsidRPr="00F04A3F">
        <w:rPr>
          <w:color w:val="000000"/>
          <w:sz w:val="28"/>
          <w:szCs w:val="28"/>
          <w:lang w:val="ru-RU"/>
        </w:rPr>
        <w:t xml:space="preserve"> </w:t>
      </w:r>
      <w:proofErr w:type="spellStart"/>
      <w:r w:rsidRPr="00F04A3F">
        <w:rPr>
          <w:color w:val="000000"/>
          <w:sz w:val="28"/>
          <w:szCs w:val="28"/>
          <w:lang w:val="ru-RU"/>
        </w:rPr>
        <w:t>продукц</w:t>
      </w:r>
      <w:r w:rsidRPr="00F04A3F">
        <w:rPr>
          <w:color w:val="000000"/>
          <w:sz w:val="28"/>
          <w:szCs w:val="28"/>
        </w:rPr>
        <w:t>ії</w:t>
      </w:r>
      <w:proofErr w:type="spellEnd"/>
      <w:r w:rsidRPr="00F04A3F">
        <w:rPr>
          <w:color w:val="000000"/>
          <w:sz w:val="28"/>
          <w:szCs w:val="28"/>
        </w:rPr>
        <w:t>.</w:t>
      </w:r>
    </w:p>
    <w:p w:rsidR="004E5455" w:rsidRPr="00F04A3F" w:rsidRDefault="004E5455" w:rsidP="00644251">
      <w:pPr>
        <w:spacing w:after="120"/>
        <w:ind w:firstLine="720"/>
        <w:rPr>
          <w:color w:val="000000"/>
          <w:sz w:val="28"/>
          <w:szCs w:val="28"/>
        </w:rPr>
      </w:pPr>
    </w:p>
    <w:p w:rsidR="004E5455" w:rsidRPr="00F04A3F" w:rsidRDefault="00D91CCF" w:rsidP="00644251">
      <w:pPr>
        <w:shd w:val="clear" w:color="auto" w:fill="FFFFFF"/>
        <w:spacing w:after="120"/>
        <w:ind w:firstLine="709"/>
        <w:outlineLvl w:val="2"/>
        <w:rPr>
          <w:bCs/>
          <w:color w:val="000000"/>
          <w:sz w:val="28"/>
          <w:szCs w:val="28"/>
        </w:rPr>
      </w:pPr>
      <w:r w:rsidRPr="00F04A3F">
        <w:rPr>
          <w:b/>
          <w:bCs/>
          <w:color w:val="000000"/>
          <w:sz w:val="28"/>
          <w:szCs w:val="28"/>
        </w:rPr>
        <w:t>Стаття 6</w:t>
      </w:r>
      <w:r w:rsidR="00B12B11" w:rsidRPr="00F04A3F">
        <w:rPr>
          <w:b/>
          <w:bCs/>
          <w:color w:val="000000"/>
          <w:sz w:val="28"/>
          <w:szCs w:val="28"/>
        </w:rPr>
        <w:t>5</w:t>
      </w:r>
      <w:r w:rsidR="004E5455" w:rsidRPr="00F04A3F">
        <w:rPr>
          <w:b/>
          <w:bCs/>
          <w:color w:val="000000"/>
          <w:sz w:val="28"/>
          <w:szCs w:val="28"/>
        </w:rPr>
        <w:t>.</w:t>
      </w:r>
      <w:r w:rsidR="004E5455" w:rsidRPr="00F04A3F">
        <w:rPr>
          <w:bCs/>
          <w:color w:val="000000"/>
          <w:sz w:val="28"/>
          <w:szCs w:val="28"/>
        </w:rPr>
        <w:t xml:space="preserve"> Вимоги та обмеження при ароматизації</w:t>
      </w:r>
    </w:p>
    <w:p w:rsidR="004E5455" w:rsidRPr="00F04A3F" w:rsidRDefault="004E5455" w:rsidP="00644251">
      <w:pPr>
        <w:spacing w:after="120"/>
        <w:ind w:firstLine="720"/>
        <w:rPr>
          <w:color w:val="000000"/>
          <w:sz w:val="28"/>
          <w:szCs w:val="28"/>
        </w:rPr>
      </w:pPr>
      <w:r w:rsidRPr="00F04A3F">
        <w:rPr>
          <w:color w:val="000000"/>
          <w:sz w:val="28"/>
          <w:szCs w:val="28"/>
        </w:rPr>
        <w:t xml:space="preserve">Для ароматизації ароматизованих винних продуктів  використовуються </w:t>
      </w:r>
      <w:proofErr w:type="spellStart"/>
      <w:r w:rsidRPr="00F04A3F">
        <w:rPr>
          <w:color w:val="000000"/>
          <w:sz w:val="28"/>
          <w:szCs w:val="28"/>
        </w:rPr>
        <w:t>смако</w:t>
      </w:r>
      <w:proofErr w:type="spellEnd"/>
      <w:r w:rsidRPr="00F04A3F">
        <w:rPr>
          <w:color w:val="000000"/>
          <w:sz w:val="28"/>
          <w:szCs w:val="28"/>
        </w:rPr>
        <w:t>-ароматичні речовини, препарати та продукти, які надають кінцевому продукту органолептичні характеристики, відмінні від органолептичних характеристик вина.</w:t>
      </w:r>
    </w:p>
    <w:p w:rsidR="004E5455" w:rsidRPr="00F04A3F" w:rsidRDefault="004E5455" w:rsidP="00644251">
      <w:pPr>
        <w:spacing w:after="120"/>
        <w:ind w:firstLine="720"/>
        <w:rPr>
          <w:color w:val="000000"/>
          <w:sz w:val="28"/>
          <w:szCs w:val="28"/>
        </w:rPr>
      </w:pPr>
      <w:r w:rsidRPr="00F04A3F">
        <w:rPr>
          <w:color w:val="000000"/>
          <w:sz w:val="28"/>
          <w:szCs w:val="28"/>
        </w:rPr>
        <w:t>Для ароматизації ароматизованих вин допускаються наступні:</w:t>
      </w:r>
    </w:p>
    <w:p w:rsidR="004E5455" w:rsidRPr="00F04A3F" w:rsidRDefault="004E5455" w:rsidP="00644251">
      <w:pPr>
        <w:spacing w:after="120"/>
        <w:ind w:firstLine="720"/>
        <w:rPr>
          <w:color w:val="000000"/>
          <w:sz w:val="28"/>
          <w:szCs w:val="28"/>
        </w:rPr>
      </w:pPr>
      <w:r w:rsidRPr="00F04A3F">
        <w:rPr>
          <w:color w:val="000000"/>
          <w:sz w:val="28"/>
          <w:szCs w:val="28"/>
        </w:rPr>
        <w:t xml:space="preserve">натуральні </w:t>
      </w:r>
      <w:proofErr w:type="spellStart"/>
      <w:r w:rsidRPr="00F04A3F">
        <w:rPr>
          <w:color w:val="000000"/>
          <w:sz w:val="28"/>
          <w:szCs w:val="28"/>
        </w:rPr>
        <w:t>смако</w:t>
      </w:r>
      <w:proofErr w:type="spellEnd"/>
      <w:r w:rsidRPr="00F04A3F">
        <w:rPr>
          <w:color w:val="000000"/>
          <w:sz w:val="28"/>
          <w:szCs w:val="28"/>
        </w:rPr>
        <w:t>-ароматичні речовини та/або ароматичні препарати, які отримані з матеріалів рослинного, тваринного або мікробіологічного походження (крім харчових продуктів) за допомогою відповідних фізичних, ферментативних або мікробіологічних процесів одним або декількома традиційними процесами приготування харчових продуктів;</w:t>
      </w:r>
    </w:p>
    <w:p w:rsidR="004E5455" w:rsidRPr="00F04A3F" w:rsidRDefault="004E5455" w:rsidP="00644251">
      <w:pPr>
        <w:spacing w:after="120"/>
        <w:ind w:firstLine="720"/>
        <w:rPr>
          <w:color w:val="000000"/>
          <w:sz w:val="28"/>
          <w:szCs w:val="28"/>
        </w:rPr>
      </w:pPr>
      <w:r w:rsidRPr="00F04A3F">
        <w:rPr>
          <w:color w:val="000000"/>
          <w:sz w:val="28"/>
          <w:szCs w:val="28"/>
        </w:rPr>
        <w:t>ароматизатори, які не призначені для вживання у їжу як такі, проте дозволені та призначені для додавання у їжу для надання їй смаку чи зміни смаку/аромату, які ідентичні ваніліну, мають запах і/або смак мигдалю, мають запах та/або смак абрикосів, мають запах та/або смак яєць та інші;</w:t>
      </w:r>
    </w:p>
    <w:p w:rsidR="004E5455" w:rsidRPr="00F04A3F" w:rsidRDefault="004E5455" w:rsidP="00644251">
      <w:pPr>
        <w:spacing w:after="120"/>
        <w:ind w:firstLine="720"/>
        <w:rPr>
          <w:color w:val="000000"/>
          <w:sz w:val="28"/>
          <w:szCs w:val="28"/>
        </w:rPr>
      </w:pPr>
      <w:r w:rsidRPr="00F04A3F">
        <w:rPr>
          <w:color w:val="000000"/>
          <w:sz w:val="28"/>
          <w:szCs w:val="28"/>
        </w:rPr>
        <w:t xml:space="preserve">ароматичні трави та/або спеції, та/або ароматичні продукти харчування. </w:t>
      </w:r>
    </w:p>
    <w:p w:rsidR="004E5455" w:rsidRPr="00F04A3F" w:rsidRDefault="004E5455" w:rsidP="00644251">
      <w:pPr>
        <w:spacing w:after="120"/>
        <w:ind w:firstLine="720"/>
        <w:rPr>
          <w:color w:val="000000"/>
          <w:sz w:val="28"/>
          <w:szCs w:val="28"/>
        </w:rPr>
      </w:pPr>
      <w:r w:rsidRPr="00F04A3F">
        <w:rPr>
          <w:color w:val="000000"/>
          <w:sz w:val="28"/>
          <w:szCs w:val="28"/>
        </w:rPr>
        <w:t xml:space="preserve">Для ароматизації ароматизованих напоїв на основі вина та ароматизованих коктейлів на основі вина допускаються наступні: </w:t>
      </w:r>
    </w:p>
    <w:p w:rsidR="004E5455" w:rsidRPr="00F04A3F" w:rsidRDefault="004E5455" w:rsidP="00644251">
      <w:pPr>
        <w:spacing w:after="120"/>
        <w:ind w:firstLine="720"/>
        <w:rPr>
          <w:color w:val="000000"/>
          <w:sz w:val="28"/>
          <w:szCs w:val="28"/>
        </w:rPr>
      </w:pPr>
      <w:proofErr w:type="spellStart"/>
      <w:r w:rsidRPr="00F04A3F">
        <w:rPr>
          <w:color w:val="000000"/>
          <w:sz w:val="28"/>
          <w:szCs w:val="28"/>
        </w:rPr>
        <w:t>смако</w:t>
      </w:r>
      <w:proofErr w:type="spellEnd"/>
      <w:r w:rsidRPr="00F04A3F">
        <w:rPr>
          <w:color w:val="000000"/>
          <w:sz w:val="28"/>
          <w:szCs w:val="28"/>
        </w:rPr>
        <w:t xml:space="preserve">-ароматичні речовини (хімічні речовини зі смаковими властивостями) та/або </w:t>
      </w:r>
      <w:proofErr w:type="spellStart"/>
      <w:r w:rsidRPr="00F04A3F">
        <w:rPr>
          <w:color w:val="000000"/>
          <w:sz w:val="28"/>
          <w:szCs w:val="28"/>
        </w:rPr>
        <w:t>смако</w:t>
      </w:r>
      <w:proofErr w:type="spellEnd"/>
      <w:r w:rsidRPr="00F04A3F">
        <w:rPr>
          <w:color w:val="000000"/>
          <w:sz w:val="28"/>
          <w:szCs w:val="28"/>
        </w:rPr>
        <w:t>-ароматичні препарати, які отримані з матеріалів рослинного, тваринного або мікробіологічного походження (крім харчових продуктів) за допомогою відповідних фізичних, ферментативних або мікробіологічних процесів одним або декількома традиційними процесами приготування їжі;</w:t>
      </w:r>
    </w:p>
    <w:p w:rsidR="004E5455" w:rsidRPr="00F04A3F" w:rsidRDefault="004E5455" w:rsidP="00644251">
      <w:pPr>
        <w:spacing w:after="120"/>
        <w:ind w:firstLine="720"/>
        <w:rPr>
          <w:color w:val="000000"/>
          <w:sz w:val="28"/>
          <w:szCs w:val="28"/>
        </w:rPr>
      </w:pPr>
      <w:r w:rsidRPr="00F04A3F">
        <w:rPr>
          <w:color w:val="000000"/>
          <w:sz w:val="28"/>
          <w:szCs w:val="28"/>
        </w:rPr>
        <w:t xml:space="preserve">ароматичні трави та/або спеції, та/або ароматичні продукти харчування. </w:t>
      </w:r>
    </w:p>
    <w:p w:rsidR="004E5455" w:rsidRPr="00F04A3F" w:rsidRDefault="004E5455" w:rsidP="00644251">
      <w:pPr>
        <w:spacing w:after="120"/>
        <w:ind w:firstLine="720"/>
        <w:rPr>
          <w:color w:val="000000"/>
          <w:sz w:val="28"/>
          <w:szCs w:val="28"/>
        </w:rPr>
      </w:pPr>
      <w:r w:rsidRPr="00F04A3F">
        <w:rPr>
          <w:color w:val="000000"/>
          <w:sz w:val="28"/>
          <w:szCs w:val="28"/>
        </w:rPr>
        <w:t xml:space="preserve">Центральний орган виконавчої влади, що </w:t>
      </w:r>
      <w:r w:rsidR="00FD2396"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 визначає види речовин, які можуть використовуватися для ароматизації, а також вимоги та обмеження до їхнього застосування.</w:t>
      </w:r>
    </w:p>
    <w:p w:rsidR="004E5455" w:rsidRPr="00F04A3F" w:rsidRDefault="004E5455" w:rsidP="00644251">
      <w:pPr>
        <w:spacing w:after="120"/>
        <w:ind w:firstLine="720"/>
        <w:rPr>
          <w:color w:val="000000"/>
          <w:sz w:val="28"/>
          <w:szCs w:val="28"/>
        </w:rPr>
      </w:pPr>
    </w:p>
    <w:p w:rsidR="004E5455" w:rsidRPr="00F04A3F" w:rsidRDefault="00D91CCF" w:rsidP="00644251">
      <w:pPr>
        <w:shd w:val="clear" w:color="auto" w:fill="FFFFFF"/>
        <w:spacing w:after="120"/>
        <w:ind w:firstLine="709"/>
        <w:outlineLvl w:val="2"/>
        <w:rPr>
          <w:bCs/>
          <w:color w:val="000000"/>
          <w:sz w:val="28"/>
          <w:szCs w:val="28"/>
        </w:rPr>
      </w:pPr>
      <w:r w:rsidRPr="00F04A3F">
        <w:rPr>
          <w:b/>
          <w:bCs/>
          <w:color w:val="000000"/>
          <w:sz w:val="28"/>
          <w:szCs w:val="28"/>
        </w:rPr>
        <w:t>Стаття 6</w:t>
      </w:r>
      <w:r w:rsidR="00B12B11" w:rsidRPr="00F04A3F">
        <w:rPr>
          <w:b/>
          <w:bCs/>
          <w:color w:val="000000"/>
          <w:sz w:val="28"/>
          <w:szCs w:val="28"/>
        </w:rPr>
        <w:t>6</w:t>
      </w:r>
      <w:r w:rsidR="004E5455" w:rsidRPr="00F04A3F">
        <w:rPr>
          <w:b/>
          <w:bCs/>
          <w:color w:val="000000"/>
          <w:sz w:val="28"/>
          <w:szCs w:val="28"/>
        </w:rPr>
        <w:t>.</w:t>
      </w:r>
      <w:r w:rsidR="004E5455" w:rsidRPr="00F04A3F">
        <w:rPr>
          <w:bCs/>
          <w:color w:val="000000"/>
          <w:sz w:val="28"/>
          <w:szCs w:val="28"/>
        </w:rPr>
        <w:t xml:space="preserve"> Вимоги та обмеження при підсолоджуванні</w:t>
      </w:r>
    </w:p>
    <w:p w:rsidR="004E5455" w:rsidRPr="00F04A3F" w:rsidRDefault="004E5455" w:rsidP="00644251">
      <w:pPr>
        <w:spacing w:after="120"/>
        <w:ind w:firstLine="720"/>
        <w:rPr>
          <w:color w:val="000000"/>
          <w:sz w:val="28"/>
          <w:szCs w:val="28"/>
        </w:rPr>
      </w:pPr>
      <w:r w:rsidRPr="00F04A3F">
        <w:rPr>
          <w:color w:val="000000"/>
          <w:sz w:val="28"/>
          <w:szCs w:val="28"/>
        </w:rPr>
        <w:t xml:space="preserve">Для підсолоджування ароматизованих винних продуктів допускаються: </w:t>
      </w:r>
    </w:p>
    <w:p w:rsidR="004E5455" w:rsidRPr="00F04A3F" w:rsidRDefault="004E5455" w:rsidP="00644251">
      <w:pPr>
        <w:spacing w:after="120"/>
        <w:ind w:firstLine="720"/>
        <w:rPr>
          <w:color w:val="000000"/>
          <w:sz w:val="28"/>
          <w:szCs w:val="28"/>
        </w:rPr>
      </w:pPr>
      <w:r w:rsidRPr="00F04A3F">
        <w:rPr>
          <w:color w:val="000000"/>
          <w:sz w:val="28"/>
          <w:szCs w:val="28"/>
        </w:rPr>
        <w:t xml:space="preserve">Цукри та продукти із них, які призначені для споживання людиною: цукор напівбілий, білий цукор, екстра-білий цукор, декстроза, цукроза, фруктоза, глюкозний сироп, цукровий розчин, розчин </w:t>
      </w:r>
      <w:proofErr w:type="spellStart"/>
      <w:r w:rsidRPr="00F04A3F">
        <w:rPr>
          <w:color w:val="000000"/>
          <w:sz w:val="28"/>
          <w:szCs w:val="28"/>
        </w:rPr>
        <w:t>інвертного</w:t>
      </w:r>
      <w:proofErr w:type="spellEnd"/>
      <w:r w:rsidRPr="00F04A3F">
        <w:rPr>
          <w:color w:val="000000"/>
          <w:sz w:val="28"/>
          <w:szCs w:val="28"/>
        </w:rPr>
        <w:t xml:space="preserve"> цукру, сироп </w:t>
      </w:r>
      <w:proofErr w:type="spellStart"/>
      <w:r w:rsidRPr="00F04A3F">
        <w:rPr>
          <w:color w:val="000000"/>
          <w:sz w:val="28"/>
          <w:szCs w:val="28"/>
        </w:rPr>
        <w:t>інвертного</w:t>
      </w:r>
      <w:proofErr w:type="spellEnd"/>
      <w:r w:rsidRPr="00F04A3F">
        <w:rPr>
          <w:color w:val="000000"/>
          <w:sz w:val="28"/>
          <w:szCs w:val="28"/>
        </w:rPr>
        <w:t xml:space="preserve"> цукру;</w:t>
      </w:r>
    </w:p>
    <w:p w:rsidR="004E5455" w:rsidRPr="00F04A3F" w:rsidRDefault="004E5455" w:rsidP="00644251">
      <w:pPr>
        <w:spacing w:after="120"/>
        <w:ind w:firstLine="720"/>
        <w:rPr>
          <w:color w:val="000000"/>
          <w:sz w:val="28"/>
          <w:szCs w:val="28"/>
        </w:rPr>
      </w:pPr>
      <w:r w:rsidRPr="00F04A3F">
        <w:rPr>
          <w:color w:val="000000"/>
          <w:sz w:val="28"/>
          <w:szCs w:val="28"/>
        </w:rPr>
        <w:t xml:space="preserve">виноградне сусло, концентроване виноградне сусло; </w:t>
      </w:r>
    </w:p>
    <w:p w:rsidR="004E5455" w:rsidRPr="00F04A3F" w:rsidRDefault="004E5455" w:rsidP="00644251">
      <w:pPr>
        <w:spacing w:after="120"/>
        <w:ind w:firstLine="720"/>
        <w:rPr>
          <w:color w:val="000000"/>
          <w:sz w:val="28"/>
          <w:szCs w:val="28"/>
        </w:rPr>
      </w:pPr>
      <w:proofErr w:type="spellStart"/>
      <w:r w:rsidRPr="00F04A3F">
        <w:rPr>
          <w:color w:val="000000"/>
          <w:sz w:val="28"/>
          <w:szCs w:val="28"/>
        </w:rPr>
        <w:t>карамелізований</w:t>
      </w:r>
      <w:proofErr w:type="spellEnd"/>
      <w:r w:rsidRPr="00F04A3F">
        <w:rPr>
          <w:color w:val="000000"/>
          <w:sz w:val="28"/>
          <w:szCs w:val="28"/>
        </w:rPr>
        <w:t xml:space="preserve"> цукор (цукровий </w:t>
      </w:r>
      <w:proofErr w:type="spellStart"/>
      <w:r w:rsidRPr="00F04A3F">
        <w:rPr>
          <w:color w:val="000000"/>
          <w:sz w:val="28"/>
          <w:szCs w:val="28"/>
        </w:rPr>
        <w:t>колер</w:t>
      </w:r>
      <w:proofErr w:type="spellEnd"/>
      <w:r w:rsidRPr="00F04A3F">
        <w:rPr>
          <w:color w:val="000000"/>
          <w:sz w:val="28"/>
          <w:szCs w:val="28"/>
        </w:rPr>
        <w:t xml:space="preserve">, карамель) який є продуктом, отриманим винятково шляхом контрольованого нагрівання сахарози без основ, мінеральних кислот або інших хімічних добавок; </w:t>
      </w:r>
    </w:p>
    <w:p w:rsidR="004E5455" w:rsidRPr="00F04A3F" w:rsidRDefault="004E5455" w:rsidP="00644251">
      <w:pPr>
        <w:spacing w:after="120"/>
        <w:ind w:firstLine="720"/>
        <w:rPr>
          <w:color w:val="000000"/>
          <w:sz w:val="28"/>
          <w:szCs w:val="28"/>
        </w:rPr>
      </w:pPr>
      <w:r w:rsidRPr="00F04A3F">
        <w:rPr>
          <w:color w:val="000000"/>
          <w:sz w:val="28"/>
          <w:szCs w:val="28"/>
        </w:rPr>
        <w:t xml:space="preserve">мед – натуральна солодка речовина, що виробляється бджолами </w:t>
      </w:r>
      <w:proofErr w:type="spellStart"/>
      <w:r w:rsidRPr="00F04A3F">
        <w:rPr>
          <w:color w:val="000000"/>
          <w:sz w:val="28"/>
          <w:szCs w:val="28"/>
        </w:rPr>
        <w:t>Apis</w:t>
      </w:r>
      <w:proofErr w:type="spellEnd"/>
      <w:r w:rsidRPr="00F04A3F">
        <w:rPr>
          <w:color w:val="000000"/>
          <w:sz w:val="28"/>
          <w:szCs w:val="28"/>
        </w:rPr>
        <w:t xml:space="preserve"> </w:t>
      </w:r>
      <w:proofErr w:type="spellStart"/>
      <w:r w:rsidRPr="00F04A3F">
        <w:rPr>
          <w:color w:val="000000"/>
          <w:sz w:val="28"/>
          <w:szCs w:val="28"/>
        </w:rPr>
        <w:t>mellifera</w:t>
      </w:r>
      <w:proofErr w:type="spellEnd"/>
      <w:r w:rsidRPr="00F04A3F">
        <w:rPr>
          <w:color w:val="000000"/>
          <w:sz w:val="28"/>
          <w:szCs w:val="28"/>
        </w:rPr>
        <w:t xml:space="preserve"> з нектару рослин;</w:t>
      </w:r>
    </w:p>
    <w:p w:rsidR="004E5455" w:rsidRPr="00F04A3F" w:rsidRDefault="004E5455" w:rsidP="00644251">
      <w:pPr>
        <w:spacing w:after="120"/>
        <w:ind w:firstLine="720"/>
        <w:rPr>
          <w:color w:val="000000"/>
          <w:sz w:val="28"/>
          <w:szCs w:val="28"/>
        </w:rPr>
      </w:pPr>
      <w:r w:rsidRPr="00F04A3F">
        <w:rPr>
          <w:color w:val="000000"/>
          <w:sz w:val="28"/>
          <w:szCs w:val="28"/>
        </w:rPr>
        <w:t xml:space="preserve">сироп ріжкового дерева; </w:t>
      </w:r>
    </w:p>
    <w:p w:rsidR="004E5455" w:rsidRPr="00F04A3F" w:rsidRDefault="004E5455" w:rsidP="00644251">
      <w:pPr>
        <w:spacing w:after="120"/>
        <w:ind w:firstLine="720"/>
        <w:rPr>
          <w:color w:val="000000"/>
          <w:sz w:val="28"/>
          <w:szCs w:val="28"/>
        </w:rPr>
      </w:pPr>
      <w:r w:rsidRPr="00F04A3F">
        <w:rPr>
          <w:color w:val="000000"/>
          <w:sz w:val="28"/>
          <w:szCs w:val="28"/>
        </w:rPr>
        <w:t>будь-які інші натуральні вуглеводневі речовини з подібним до згаданих продуктів ефектом.</w:t>
      </w:r>
    </w:p>
    <w:p w:rsidR="004E5455" w:rsidRPr="00F04A3F" w:rsidRDefault="004E5455" w:rsidP="00644251">
      <w:pPr>
        <w:spacing w:after="120"/>
        <w:ind w:firstLine="720"/>
        <w:rPr>
          <w:color w:val="000000"/>
          <w:sz w:val="28"/>
          <w:szCs w:val="28"/>
        </w:rPr>
      </w:pPr>
      <w:r w:rsidRPr="00F04A3F">
        <w:rPr>
          <w:color w:val="000000"/>
          <w:sz w:val="28"/>
          <w:szCs w:val="28"/>
        </w:rPr>
        <w:t xml:space="preserve">Порядок, умови, вимоги та обмеження до застосування продуктів, які можуть використовуватися для підсолоджування, визначаються центральним органом виконавчої влади, що </w:t>
      </w:r>
      <w:r w:rsidR="00FD2396"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w:t>
      </w:r>
    </w:p>
    <w:p w:rsidR="004E5455" w:rsidRPr="00F04A3F" w:rsidRDefault="004E5455" w:rsidP="00644251">
      <w:pPr>
        <w:spacing w:after="120"/>
        <w:ind w:firstLine="720"/>
        <w:rPr>
          <w:color w:val="000000"/>
          <w:sz w:val="28"/>
          <w:szCs w:val="28"/>
        </w:rPr>
      </w:pPr>
    </w:p>
    <w:p w:rsidR="004E5455" w:rsidRPr="00F04A3F" w:rsidRDefault="00D91CCF" w:rsidP="00644251">
      <w:pPr>
        <w:shd w:val="clear" w:color="auto" w:fill="FFFFFF"/>
        <w:spacing w:after="120"/>
        <w:ind w:firstLine="709"/>
        <w:outlineLvl w:val="2"/>
        <w:rPr>
          <w:bCs/>
          <w:color w:val="000000"/>
          <w:sz w:val="28"/>
          <w:szCs w:val="28"/>
        </w:rPr>
      </w:pPr>
      <w:r w:rsidRPr="00F04A3F">
        <w:rPr>
          <w:b/>
          <w:bCs/>
          <w:color w:val="000000"/>
          <w:sz w:val="28"/>
          <w:szCs w:val="28"/>
        </w:rPr>
        <w:t>Стаття 6</w:t>
      </w:r>
      <w:r w:rsidR="00B12B11" w:rsidRPr="00F04A3F">
        <w:rPr>
          <w:b/>
          <w:bCs/>
          <w:color w:val="000000"/>
          <w:sz w:val="28"/>
          <w:szCs w:val="28"/>
        </w:rPr>
        <w:t>7</w:t>
      </w:r>
      <w:r w:rsidRPr="00F04A3F">
        <w:rPr>
          <w:b/>
          <w:bCs/>
          <w:color w:val="000000"/>
          <w:sz w:val="28"/>
          <w:szCs w:val="28"/>
        </w:rPr>
        <w:t>.</w:t>
      </w:r>
      <w:r w:rsidR="004E5455" w:rsidRPr="00F04A3F">
        <w:rPr>
          <w:bCs/>
          <w:color w:val="000000"/>
          <w:sz w:val="28"/>
          <w:szCs w:val="28"/>
        </w:rPr>
        <w:t xml:space="preserve"> Вимоги та обмеження при додаванні спирту</w:t>
      </w:r>
    </w:p>
    <w:p w:rsidR="004E5455" w:rsidRPr="00F04A3F" w:rsidRDefault="004E5455" w:rsidP="00644251">
      <w:pPr>
        <w:spacing w:after="120"/>
        <w:ind w:firstLine="720"/>
        <w:rPr>
          <w:color w:val="000000"/>
          <w:sz w:val="28"/>
          <w:szCs w:val="28"/>
        </w:rPr>
      </w:pPr>
      <w:r w:rsidRPr="00F04A3F">
        <w:rPr>
          <w:color w:val="000000"/>
          <w:sz w:val="28"/>
          <w:szCs w:val="28"/>
        </w:rPr>
        <w:t>Для приготування деяких ароматизованих вин та деяких ароматизованих напоїв на основі вина дозволено використання таких продуктів:</w:t>
      </w:r>
    </w:p>
    <w:p w:rsidR="004E5455" w:rsidRPr="00F04A3F" w:rsidRDefault="004E5455" w:rsidP="00644251">
      <w:pPr>
        <w:spacing w:after="120"/>
        <w:ind w:firstLine="720"/>
        <w:rPr>
          <w:color w:val="000000"/>
          <w:sz w:val="28"/>
          <w:szCs w:val="28"/>
        </w:rPr>
      </w:pPr>
      <w:bookmarkStart w:id="88" w:name="n320"/>
      <w:bookmarkEnd w:id="88"/>
      <w:r w:rsidRPr="00F04A3F">
        <w:rPr>
          <w:color w:val="000000"/>
          <w:sz w:val="28"/>
          <w:szCs w:val="28"/>
        </w:rPr>
        <w:t>етиловий спирт сільськогосподарського походження, у тому числі виноградного походження;</w:t>
      </w:r>
    </w:p>
    <w:p w:rsidR="004E5455" w:rsidRPr="00F04A3F" w:rsidRDefault="004E5455" w:rsidP="00644251">
      <w:pPr>
        <w:spacing w:after="120"/>
        <w:ind w:firstLine="720"/>
        <w:rPr>
          <w:color w:val="000000"/>
          <w:sz w:val="28"/>
          <w:szCs w:val="28"/>
        </w:rPr>
      </w:pPr>
      <w:bookmarkStart w:id="89" w:name="n321"/>
      <w:bookmarkEnd w:id="89"/>
      <w:r w:rsidRPr="00F04A3F">
        <w:rPr>
          <w:color w:val="000000"/>
          <w:sz w:val="28"/>
          <w:szCs w:val="28"/>
        </w:rPr>
        <w:t>винний спирт або спирт із сушеного винограду;</w:t>
      </w:r>
    </w:p>
    <w:p w:rsidR="004E5455" w:rsidRPr="00F04A3F" w:rsidRDefault="004E5455" w:rsidP="00644251">
      <w:pPr>
        <w:spacing w:after="120"/>
        <w:ind w:firstLine="720"/>
        <w:rPr>
          <w:color w:val="000000"/>
          <w:sz w:val="28"/>
          <w:szCs w:val="28"/>
        </w:rPr>
      </w:pPr>
      <w:bookmarkStart w:id="90" w:name="n322"/>
      <w:bookmarkEnd w:id="90"/>
      <w:r w:rsidRPr="00F04A3F">
        <w:rPr>
          <w:color w:val="000000"/>
          <w:sz w:val="28"/>
          <w:szCs w:val="28"/>
        </w:rPr>
        <w:t>винний дистилят або дистилят із сушеного винограду;</w:t>
      </w:r>
    </w:p>
    <w:p w:rsidR="004E5455" w:rsidRPr="00F04A3F" w:rsidRDefault="004E5455" w:rsidP="00644251">
      <w:pPr>
        <w:spacing w:after="120"/>
        <w:ind w:firstLine="720"/>
        <w:rPr>
          <w:color w:val="000000"/>
          <w:sz w:val="28"/>
          <w:szCs w:val="28"/>
        </w:rPr>
      </w:pPr>
      <w:bookmarkStart w:id="91" w:name="n323"/>
      <w:bookmarkEnd w:id="91"/>
      <w:r w:rsidRPr="00F04A3F">
        <w:rPr>
          <w:color w:val="000000"/>
          <w:sz w:val="28"/>
          <w:szCs w:val="28"/>
        </w:rPr>
        <w:t>дистилят сільськогосподарського походження;</w:t>
      </w:r>
    </w:p>
    <w:p w:rsidR="004E5455" w:rsidRPr="00F04A3F" w:rsidRDefault="004E5455" w:rsidP="00644251">
      <w:pPr>
        <w:spacing w:after="120"/>
        <w:ind w:firstLine="720"/>
        <w:rPr>
          <w:color w:val="000000"/>
          <w:sz w:val="28"/>
          <w:szCs w:val="28"/>
        </w:rPr>
      </w:pPr>
      <w:bookmarkStart w:id="92" w:name="n324"/>
      <w:bookmarkEnd w:id="92"/>
      <w:r w:rsidRPr="00F04A3F">
        <w:rPr>
          <w:color w:val="000000"/>
          <w:sz w:val="28"/>
          <w:szCs w:val="28"/>
        </w:rPr>
        <w:t>винний спиртний напій;</w:t>
      </w:r>
    </w:p>
    <w:p w:rsidR="004E5455" w:rsidRPr="00F04A3F" w:rsidRDefault="004E5455" w:rsidP="00644251">
      <w:pPr>
        <w:spacing w:after="120"/>
        <w:ind w:firstLine="720"/>
        <w:rPr>
          <w:color w:val="000000"/>
          <w:sz w:val="28"/>
          <w:szCs w:val="28"/>
        </w:rPr>
      </w:pPr>
      <w:bookmarkStart w:id="93" w:name="n325"/>
      <w:bookmarkEnd w:id="93"/>
      <w:r w:rsidRPr="00F04A3F">
        <w:rPr>
          <w:color w:val="000000"/>
          <w:sz w:val="28"/>
          <w:szCs w:val="28"/>
        </w:rPr>
        <w:t>спиртний напій із виноградн</w:t>
      </w:r>
      <w:r w:rsidR="008F530F" w:rsidRPr="00F04A3F">
        <w:rPr>
          <w:color w:val="000000"/>
          <w:sz w:val="28"/>
          <w:szCs w:val="28"/>
        </w:rPr>
        <w:t xml:space="preserve">их </w:t>
      </w:r>
      <w:proofErr w:type="spellStart"/>
      <w:r w:rsidR="008F530F" w:rsidRPr="00F04A3F">
        <w:rPr>
          <w:color w:val="000000"/>
          <w:sz w:val="28"/>
          <w:szCs w:val="28"/>
        </w:rPr>
        <w:t>вичавок</w:t>
      </w:r>
      <w:proofErr w:type="spellEnd"/>
      <w:r w:rsidRPr="00F04A3F">
        <w:rPr>
          <w:color w:val="000000"/>
          <w:sz w:val="28"/>
          <w:szCs w:val="28"/>
        </w:rPr>
        <w:t>;</w:t>
      </w:r>
    </w:p>
    <w:p w:rsidR="004E5455" w:rsidRPr="00F04A3F" w:rsidRDefault="004E5455" w:rsidP="00644251">
      <w:pPr>
        <w:spacing w:after="120"/>
        <w:ind w:firstLine="720"/>
        <w:rPr>
          <w:color w:val="000000"/>
          <w:sz w:val="28"/>
          <w:szCs w:val="28"/>
        </w:rPr>
      </w:pPr>
      <w:bookmarkStart w:id="94" w:name="n326"/>
      <w:bookmarkEnd w:id="94"/>
      <w:r w:rsidRPr="00F04A3F">
        <w:rPr>
          <w:color w:val="000000"/>
          <w:sz w:val="28"/>
          <w:szCs w:val="28"/>
        </w:rPr>
        <w:t xml:space="preserve">спиртні напої, дистильовані зі </w:t>
      </w:r>
      <w:proofErr w:type="spellStart"/>
      <w:r w:rsidRPr="00F04A3F">
        <w:rPr>
          <w:color w:val="000000"/>
          <w:sz w:val="28"/>
          <w:szCs w:val="28"/>
        </w:rPr>
        <w:t>збродженого</w:t>
      </w:r>
      <w:proofErr w:type="spellEnd"/>
      <w:r w:rsidRPr="00F04A3F">
        <w:rPr>
          <w:color w:val="000000"/>
          <w:sz w:val="28"/>
          <w:szCs w:val="28"/>
        </w:rPr>
        <w:t xml:space="preserve"> висушеного винограду.</w:t>
      </w:r>
    </w:p>
    <w:p w:rsidR="004E5455" w:rsidRPr="00F04A3F" w:rsidRDefault="004E5455" w:rsidP="00644251">
      <w:pPr>
        <w:spacing w:after="120"/>
        <w:ind w:firstLine="720"/>
        <w:rPr>
          <w:color w:val="000000"/>
          <w:sz w:val="28"/>
          <w:szCs w:val="28"/>
        </w:rPr>
      </w:pPr>
      <w:bookmarkStart w:id="95" w:name="n327"/>
      <w:bookmarkEnd w:id="95"/>
      <w:r w:rsidRPr="00F04A3F">
        <w:rPr>
          <w:color w:val="000000"/>
          <w:sz w:val="28"/>
          <w:szCs w:val="28"/>
        </w:rPr>
        <w:t xml:space="preserve">Етиловий спирт, який використовують для розбавлення чи розчинення барвників, </w:t>
      </w:r>
      <w:proofErr w:type="spellStart"/>
      <w:r w:rsidRPr="00F04A3F">
        <w:rPr>
          <w:color w:val="000000"/>
          <w:sz w:val="28"/>
          <w:szCs w:val="28"/>
        </w:rPr>
        <w:t>смако</w:t>
      </w:r>
      <w:proofErr w:type="spellEnd"/>
      <w:r w:rsidRPr="00F04A3F">
        <w:rPr>
          <w:color w:val="000000"/>
          <w:sz w:val="28"/>
          <w:szCs w:val="28"/>
        </w:rPr>
        <w:t>-ароматичних добавок або будь-яких інших дозволених добавок, що їх використовують під час приготування ароматизованих винних продуктів, повинен бути сільськогосподарського походження і використовуватися у обсязі необхідному для таких цілей, таке його використання не вважається доданням спирту для цілей виробництва ароматизованого винного продукту.</w:t>
      </w:r>
    </w:p>
    <w:p w:rsidR="004E5455" w:rsidRPr="00F04A3F" w:rsidRDefault="004E5455" w:rsidP="00644251">
      <w:pPr>
        <w:spacing w:after="120"/>
        <w:ind w:firstLine="720"/>
        <w:rPr>
          <w:color w:val="000000"/>
          <w:sz w:val="28"/>
          <w:szCs w:val="28"/>
        </w:rPr>
      </w:pPr>
      <w:r w:rsidRPr="00F04A3F">
        <w:rPr>
          <w:color w:val="000000"/>
          <w:sz w:val="28"/>
          <w:szCs w:val="28"/>
        </w:rPr>
        <w:t xml:space="preserve">Види продуктів, які можуть використовуватися для підвищення об’ємної частки спирту у продукті, а також вимоги та обмеження до їхнього застосування визначаються центральним органом виконавчої влади, що </w:t>
      </w:r>
      <w:r w:rsidR="00FD2396"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w:t>
      </w:r>
    </w:p>
    <w:p w:rsidR="004E5455" w:rsidRPr="00F04A3F" w:rsidRDefault="004E5455" w:rsidP="00644251">
      <w:pPr>
        <w:spacing w:after="120"/>
        <w:ind w:firstLine="720"/>
        <w:rPr>
          <w:color w:val="000000"/>
          <w:sz w:val="28"/>
          <w:szCs w:val="28"/>
        </w:rPr>
      </w:pPr>
    </w:p>
    <w:p w:rsidR="00DF4F67" w:rsidRPr="00F04A3F" w:rsidRDefault="00DF4F67" w:rsidP="00644251">
      <w:pPr>
        <w:spacing w:after="120"/>
        <w:ind w:firstLine="720"/>
        <w:rPr>
          <w:color w:val="000000"/>
          <w:sz w:val="28"/>
          <w:szCs w:val="28"/>
        </w:rPr>
      </w:pPr>
    </w:p>
    <w:p w:rsidR="00DF4F67" w:rsidRPr="00F04A3F" w:rsidRDefault="00DF4F67" w:rsidP="00644251">
      <w:pPr>
        <w:spacing w:after="120"/>
        <w:ind w:firstLine="720"/>
        <w:rPr>
          <w:color w:val="000000"/>
          <w:sz w:val="28"/>
          <w:szCs w:val="28"/>
        </w:rPr>
      </w:pPr>
    </w:p>
    <w:p w:rsidR="004E5455" w:rsidRPr="00F04A3F" w:rsidRDefault="004E5455" w:rsidP="00644251">
      <w:pPr>
        <w:shd w:val="clear" w:color="auto" w:fill="FFFFFF"/>
        <w:spacing w:after="120"/>
        <w:ind w:firstLine="709"/>
        <w:outlineLvl w:val="2"/>
        <w:rPr>
          <w:bCs/>
          <w:color w:val="000000"/>
          <w:sz w:val="28"/>
          <w:szCs w:val="28"/>
        </w:rPr>
      </w:pPr>
      <w:r w:rsidRPr="00F04A3F">
        <w:rPr>
          <w:b/>
          <w:bCs/>
          <w:color w:val="000000"/>
          <w:sz w:val="28"/>
          <w:szCs w:val="28"/>
        </w:rPr>
        <w:t>Ст</w:t>
      </w:r>
      <w:r w:rsidR="00D91CCF" w:rsidRPr="00F04A3F">
        <w:rPr>
          <w:b/>
          <w:bCs/>
          <w:color w:val="000000"/>
          <w:sz w:val="28"/>
          <w:szCs w:val="28"/>
        </w:rPr>
        <w:t xml:space="preserve">аття </w:t>
      </w:r>
      <w:r w:rsidR="00B12B11" w:rsidRPr="00F04A3F">
        <w:rPr>
          <w:b/>
          <w:bCs/>
          <w:color w:val="000000"/>
          <w:sz w:val="28"/>
          <w:szCs w:val="28"/>
        </w:rPr>
        <w:t>68</w:t>
      </w:r>
      <w:r w:rsidRPr="00F04A3F">
        <w:rPr>
          <w:b/>
          <w:bCs/>
          <w:color w:val="000000"/>
          <w:sz w:val="28"/>
          <w:szCs w:val="28"/>
        </w:rPr>
        <w:t>.</w:t>
      </w:r>
      <w:r w:rsidRPr="00F04A3F">
        <w:rPr>
          <w:bCs/>
          <w:color w:val="000000"/>
          <w:sz w:val="28"/>
          <w:szCs w:val="28"/>
        </w:rPr>
        <w:t xml:space="preserve"> Вимоги та обмеження при застосуванні харчових добавок, барвників</w:t>
      </w:r>
    </w:p>
    <w:p w:rsidR="004E5455" w:rsidRPr="00F04A3F" w:rsidRDefault="004E5455" w:rsidP="00644251">
      <w:pPr>
        <w:spacing w:after="120"/>
        <w:ind w:firstLine="720"/>
        <w:rPr>
          <w:color w:val="000000"/>
          <w:sz w:val="28"/>
          <w:szCs w:val="28"/>
        </w:rPr>
      </w:pPr>
      <w:r w:rsidRPr="00F04A3F">
        <w:rPr>
          <w:color w:val="000000"/>
          <w:sz w:val="28"/>
          <w:szCs w:val="28"/>
        </w:rPr>
        <w:t xml:space="preserve">Види харчових добавок (барвників),  які можуть використовуватися у виробництві ароматизованих винних продуктів, а також вимоги та обмеження до їхнього застосування визначаються центральним органом виконавчої влади, що </w:t>
      </w:r>
      <w:r w:rsidR="00FD2396"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w:t>
      </w:r>
    </w:p>
    <w:p w:rsidR="004E5455" w:rsidRPr="00F04A3F" w:rsidRDefault="004E5455" w:rsidP="00644251">
      <w:pPr>
        <w:shd w:val="clear" w:color="auto" w:fill="FFFFFF"/>
        <w:spacing w:after="120"/>
        <w:ind w:firstLine="709"/>
        <w:outlineLvl w:val="2"/>
        <w:rPr>
          <w:bCs/>
          <w:color w:val="000000"/>
          <w:sz w:val="28"/>
          <w:szCs w:val="28"/>
        </w:rPr>
      </w:pPr>
    </w:p>
    <w:p w:rsidR="004E5455" w:rsidRPr="00F04A3F" w:rsidRDefault="00D91CCF" w:rsidP="00644251">
      <w:pPr>
        <w:shd w:val="clear" w:color="auto" w:fill="FFFFFF"/>
        <w:spacing w:after="120"/>
        <w:ind w:firstLine="709"/>
        <w:outlineLvl w:val="2"/>
        <w:rPr>
          <w:bCs/>
          <w:color w:val="000000"/>
          <w:sz w:val="28"/>
          <w:szCs w:val="28"/>
        </w:rPr>
      </w:pPr>
      <w:r w:rsidRPr="00F04A3F">
        <w:rPr>
          <w:b/>
          <w:bCs/>
          <w:color w:val="000000"/>
          <w:sz w:val="28"/>
          <w:szCs w:val="28"/>
        </w:rPr>
        <w:t xml:space="preserve">Стаття </w:t>
      </w:r>
      <w:r w:rsidR="00B12B11" w:rsidRPr="00F04A3F">
        <w:rPr>
          <w:b/>
          <w:bCs/>
          <w:color w:val="000000"/>
          <w:sz w:val="28"/>
          <w:szCs w:val="28"/>
        </w:rPr>
        <w:t>69</w:t>
      </w:r>
      <w:r w:rsidR="004E5455" w:rsidRPr="00F04A3F">
        <w:rPr>
          <w:b/>
          <w:bCs/>
          <w:color w:val="000000"/>
          <w:sz w:val="28"/>
          <w:szCs w:val="28"/>
        </w:rPr>
        <w:t>.</w:t>
      </w:r>
      <w:r w:rsidR="004E5455" w:rsidRPr="00F04A3F">
        <w:rPr>
          <w:bCs/>
          <w:color w:val="000000"/>
          <w:sz w:val="28"/>
          <w:szCs w:val="28"/>
        </w:rPr>
        <w:t xml:space="preserve"> Вимоги та обмеження при додаванні води і діоксиду вуглецю </w:t>
      </w:r>
    </w:p>
    <w:p w:rsidR="004E5455" w:rsidRPr="00F04A3F" w:rsidRDefault="004E5455" w:rsidP="00644251">
      <w:pPr>
        <w:spacing w:after="120"/>
        <w:ind w:firstLine="720"/>
        <w:rPr>
          <w:color w:val="000000"/>
          <w:sz w:val="28"/>
          <w:szCs w:val="28"/>
        </w:rPr>
      </w:pPr>
      <w:r w:rsidRPr="00F04A3F">
        <w:rPr>
          <w:color w:val="000000"/>
          <w:sz w:val="28"/>
          <w:szCs w:val="28"/>
        </w:rPr>
        <w:t xml:space="preserve">Для приготування ароматизованих винних продуктів дозволено додавання води, за умови, що вона використовується у необхідному обсязі для приготування ароматичної есенції, розчинення барвників та </w:t>
      </w:r>
      <w:proofErr w:type="spellStart"/>
      <w:r w:rsidRPr="00F04A3F">
        <w:rPr>
          <w:color w:val="000000"/>
          <w:sz w:val="28"/>
          <w:szCs w:val="28"/>
        </w:rPr>
        <w:t>підсолоджувачів</w:t>
      </w:r>
      <w:proofErr w:type="spellEnd"/>
      <w:r w:rsidRPr="00F04A3F">
        <w:rPr>
          <w:color w:val="000000"/>
          <w:sz w:val="28"/>
          <w:szCs w:val="28"/>
        </w:rPr>
        <w:t xml:space="preserve">, коригування остаточного складу продукту. Якість доданої води не повинна змінювати характер продукту. Ця вода може бути дистильована, </w:t>
      </w:r>
      <w:proofErr w:type="spellStart"/>
      <w:r w:rsidRPr="00F04A3F">
        <w:rPr>
          <w:color w:val="000000"/>
          <w:sz w:val="28"/>
          <w:szCs w:val="28"/>
        </w:rPr>
        <w:t>демінералізована</w:t>
      </w:r>
      <w:proofErr w:type="spellEnd"/>
      <w:r w:rsidRPr="00F04A3F">
        <w:rPr>
          <w:color w:val="000000"/>
          <w:sz w:val="28"/>
          <w:szCs w:val="28"/>
        </w:rPr>
        <w:t>, пом’якшена, оброблена за допомогою технології зворотного осмосу.</w:t>
      </w:r>
    </w:p>
    <w:p w:rsidR="004E5455" w:rsidRPr="00F04A3F" w:rsidRDefault="004E5455" w:rsidP="00644251">
      <w:pPr>
        <w:spacing w:after="120"/>
        <w:ind w:firstLine="720"/>
        <w:rPr>
          <w:color w:val="000000"/>
          <w:sz w:val="28"/>
          <w:szCs w:val="28"/>
        </w:rPr>
      </w:pPr>
      <w:r w:rsidRPr="00F04A3F">
        <w:rPr>
          <w:color w:val="000000"/>
          <w:sz w:val="28"/>
          <w:szCs w:val="28"/>
        </w:rPr>
        <w:t xml:space="preserve">Для приготування ароматизованих винних продуктів дозволено додавання діоксиду вуглецю. </w:t>
      </w:r>
    </w:p>
    <w:p w:rsidR="004E5455" w:rsidRPr="00F04A3F" w:rsidRDefault="004E5455" w:rsidP="006512FB">
      <w:pPr>
        <w:shd w:val="clear" w:color="auto" w:fill="FFFFFF"/>
        <w:spacing w:after="120"/>
        <w:jc w:val="center"/>
        <w:outlineLvl w:val="1"/>
        <w:rPr>
          <w:b/>
          <w:bCs/>
          <w:color w:val="000000"/>
          <w:sz w:val="28"/>
          <w:szCs w:val="28"/>
        </w:rPr>
      </w:pPr>
      <w:r w:rsidRPr="00F04A3F">
        <w:rPr>
          <w:b/>
          <w:bCs/>
          <w:color w:val="000000"/>
          <w:sz w:val="28"/>
          <w:szCs w:val="28"/>
        </w:rPr>
        <w:t>Розділ XII</w:t>
      </w:r>
    </w:p>
    <w:p w:rsidR="004E5455" w:rsidRPr="00F04A3F" w:rsidRDefault="004E5455" w:rsidP="006512FB">
      <w:pPr>
        <w:shd w:val="clear" w:color="auto" w:fill="FFFFFF"/>
        <w:spacing w:after="120"/>
        <w:jc w:val="center"/>
        <w:outlineLvl w:val="2"/>
        <w:rPr>
          <w:b/>
          <w:bCs/>
          <w:color w:val="000000"/>
          <w:sz w:val="28"/>
          <w:szCs w:val="28"/>
        </w:rPr>
      </w:pPr>
      <w:r w:rsidRPr="00F04A3F">
        <w:rPr>
          <w:b/>
          <w:bCs/>
          <w:color w:val="000000"/>
          <w:sz w:val="28"/>
          <w:szCs w:val="28"/>
          <w:shd w:val="clear" w:color="auto" w:fill="FFFFFF"/>
        </w:rPr>
        <w:t xml:space="preserve">ДЕРЖАВНИЙ КОНТРОЛЬ (НАГЛЯД) У СФЕРІ ВИРОБНИЦТВА, ОБІГУ ТА МАРКУВАННЯ </w:t>
      </w:r>
      <w:r w:rsidR="00B12B11" w:rsidRPr="00F04A3F">
        <w:rPr>
          <w:b/>
          <w:bCs/>
          <w:color w:val="000000"/>
          <w:sz w:val="28"/>
          <w:szCs w:val="28"/>
          <w:shd w:val="clear" w:color="auto" w:fill="FFFFFF"/>
        </w:rPr>
        <w:t>ПРОДУКТІВ ВИНОГРАДАРСТВА І ВИНОРОБСТВА, АРОМАТИЗОВАНИХ ВИННИХ ПРОДУКТІВ ТА ІНШИХ ПРОДУКТІВ ВИНОРОБСТВА</w:t>
      </w:r>
    </w:p>
    <w:p w:rsidR="00897ED1" w:rsidRPr="00F04A3F" w:rsidRDefault="00897ED1" w:rsidP="00BF443C">
      <w:pPr>
        <w:shd w:val="clear" w:color="auto" w:fill="FFFFFF"/>
        <w:spacing w:after="120"/>
        <w:ind w:firstLine="709"/>
        <w:jc w:val="center"/>
        <w:outlineLvl w:val="2"/>
        <w:rPr>
          <w:bCs/>
          <w:color w:val="000000"/>
          <w:sz w:val="28"/>
          <w:szCs w:val="28"/>
        </w:rPr>
      </w:pPr>
    </w:p>
    <w:p w:rsidR="004E5455" w:rsidRPr="00F04A3F" w:rsidRDefault="004E5455" w:rsidP="00644251">
      <w:pPr>
        <w:shd w:val="clear" w:color="auto" w:fill="FFFFFF"/>
        <w:spacing w:after="120"/>
        <w:ind w:firstLine="709"/>
        <w:outlineLvl w:val="2"/>
        <w:rPr>
          <w:bCs/>
          <w:color w:val="000000"/>
          <w:sz w:val="28"/>
          <w:szCs w:val="28"/>
        </w:rPr>
      </w:pPr>
      <w:r w:rsidRPr="00F04A3F">
        <w:rPr>
          <w:b/>
          <w:bCs/>
          <w:color w:val="000000"/>
          <w:sz w:val="28"/>
          <w:szCs w:val="28"/>
        </w:rPr>
        <w:t>Стаття 7</w:t>
      </w:r>
      <w:r w:rsidR="00B12B11" w:rsidRPr="00F04A3F">
        <w:rPr>
          <w:b/>
          <w:bCs/>
          <w:color w:val="000000"/>
          <w:sz w:val="28"/>
          <w:szCs w:val="28"/>
          <w:lang w:val="ru-RU"/>
        </w:rPr>
        <w:t>0</w:t>
      </w:r>
      <w:r w:rsidRPr="00F04A3F">
        <w:rPr>
          <w:b/>
          <w:bCs/>
          <w:color w:val="000000"/>
          <w:sz w:val="28"/>
          <w:szCs w:val="28"/>
        </w:rPr>
        <w:t xml:space="preserve">. </w:t>
      </w:r>
      <w:r w:rsidRPr="00F04A3F">
        <w:rPr>
          <w:bCs/>
          <w:color w:val="000000"/>
          <w:sz w:val="28"/>
          <w:szCs w:val="28"/>
        </w:rPr>
        <w:t xml:space="preserve">Державний контроль (нагляд) у сфері органічного виробництва, обігу та маркування </w:t>
      </w:r>
      <w:r w:rsidR="00B12B11" w:rsidRPr="00F04A3F">
        <w:rPr>
          <w:bCs/>
          <w:color w:val="000000" w:themeColor="text1"/>
          <w:sz w:val="28"/>
          <w:szCs w:val="28"/>
        </w:rPr>
        <w:t>продуктів виноградарства і виноробства, ароматизованих винних продуктів та інших продуктів виноробства</w:t>
      </w:r>
    </w:p>
    <w:p w:rsidR="004E5455" w:rsidRPr="00F04A3F" w:rsidRDefault="004E5455" w:rsidP="00644251">
      <w:pPr>
        <w:spacing w:after="120"/>
        <w:ind w:firstLine="720"/>
        <w:rPr>
          <w:color w:val="000000"/>
          <w:sz w:val="28"/>
          <w:szCs w:val="28"/>
        </w:rPr>
      </w:pPr>
      <w:r w:rsidRPr="00F04A3F">
        <w:rPr>
          <w:color w:val="000000"/>
          <w:sz w:val="28"/>
          <w:szCs w:val="28"/>
        </w:rPr>
        <w:t xml:space="preserve">Державний контроль (нагляд) у сфері виробництва, обігу та маркування </w:t>
      </w:r>
      <w:r w:rsidR="00B12B11" w:rsidRPr="00F04A3F">
        <w:rPr>
          <w:bCs/>
          <w:color w:val="000000" w:themeColor="text1"/>
          <w:sz w:val="28"/>
          <w:szCs w:val="28"/>
        </w:rPr>
        <w:t>продуктів виноградарства і виноробства, ароматизованих винних продуктів та інших продуктів виноробства</w:t>
      </w:r>
      <w:r w:rsidR="00B12B11" w:rsidRPr="00F04A3F">
        <w:rPr>
          <w:color w:val="000000"/>
          <w:sz w:val="28"/>
          <w:szCs w:val="28"/>
        </w:rPr>
        <w:t xml:space="preserve"> </w:t>
      </w:r>
      <w:r w:rsidRPr="00F04A3F">
        <w:rPr>
          <w:color w:val="000000"/>
          <w:sz w:val="28"/>
          <w:szCs w:val="28"/>
        </w:rPr>
        <w:t xml:space="preserve">за діяльністю операторів здійснюється </w:t>
      </w:r>
      <w:r w:rsidR="00520B1D" w:rsidRPr="00F04A3F">
        <w:rPr>
          <w:bCs/>
          <w:color w:val="000000"/>
          <w:sz w:val="28"/>
          <w:szCs w:val="28"/>
        </w:rPr>
        <w:t>контролюючим органом</w:t>
      </w:r>
      <w:r w:rsidRPr="00F04A3F">
        <w:rPr>
          <w:color w:val="000000"/>
          <w:sz w:val="28"/>
          <w:szCs w:val="28"/>
        </w:rPr>
        <w:t>, відповідно до </w:t>
      </w:r>
      <w:hyperlink r:id="rId18" w:tgtFrame="_blank" w:history="1">
        <w:r w:rsidR="00B15DF2" w:rsidRPr="00F04A3F">
          <w:rPr>
            <w:color w:val="000000"/>
            <w:sz w:val="28"/>
            <w:szCs w:val="28"/>
          </w:rPr>
          <w:t>законів</w:t>
        </w:r>
        <w:r w:rsidRPr="00F04A3F">
          <w:rPr>
            <w:color w:val="000000"/>
            <w:sz w:val="28"/>
            <w:szCs w:val="28"/>
          </w:rPr>
          <w:t xml:space="preserve"> України</w:t>
        </w:r>
      </w:hyperlink>
      <w:r w:rsidRPr="00F04A3F">
        <w:rPr>
          <w:color w:val="000000"/>
          <w:sz w:val="28"/>
          <w:szCs w:val="28"/>
        </w:rPr>
        <w:t> </w:t>
      </w:r>
      <w:r w:rsidRPr="00F04A3F">
        <w:rPr>
          <w:color w:val="000000"/>
          <w:sz w:val="28"/>
          <w:szCs w:val="28"/>
          <w:lang w:val="ru-RU"/>
        </w:rPr>
        <w:t>“</w:t>
      </w:r>
      <w:r w:rsidRPr="00F04A3F">
        <w:rPr>
          <w:color w:val="000000"/>
          <w:sz w:val="28"/>
          <w:szCs w:val="28"/>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sidRPr="00F04A3F">
        <w:rPr>
          <w:color w:val="000000"/>
          <w:sz w:val="28"/>
          <w:szCs w:val="28"/>
          <w:lang w:val="ru-RU"/>
        </w:rPr>
        <w:t>”</w:t>
      </w:r>
      <w:r w:rsidRPr="00F04A3F">
        <w:rPr>
          <w:color w:val="000000"/>
          <w:sz w:val="28"/>
          <w:szCs w:val="28"/>
        </w:rPr>
        <w:t>, </w:t>
      </w:r>
      <w:r w:rsidRPr="00F04A3F">
        <w:rPr>
          <w:color w:val="000000"/>
          <w:sz w:val="28"/>
          <w:szCs w:val="28"/>
          <w:lang w:val="ru-RU"/>
        </w:rPr>
        <w:t>“</w:t>
      </w:r>
      <w:r w:rsidRPr="00F04A3F">
        <w:rPr>
          <w:color w:val="000000"/>
          <w:sz w:val="28"/>
          <w:szCs w:val="28"/>
        </w:rPr>
        <w:t>Про основні засади державного нагляду (контролю) у сфері господарської діяльності</w:t>
      </w:r>
      <w:r w:rsidRPr="00F04A3F">
        <w:rPr>
          <w:color w:val="000000"/>
          <w:sz w:val="28"/>
          <w:szCs w:val="28"/>
          <w:lang w:val="ru-RU"/>
        </w:rPr>
        <w:t>”</w:t>
      </w:r>
      <w:r w:rsidRPr="00F04A3F">
        <w:rPr>
          <w:color w:val="000000"/>
          <w:sz w:val="28"/>
          <w:szCs w:val="28"/>
        </w:rPr>
        <w:t xml:space="preserve">, </w:t>
      </w:r>
      <w:r w:rsidRPr="00F04A3F">
        <w:rPr>
          <w:color w:val="000000"/>
          <w:sz w:val="28"/>
          <w:szCs w:val="28"/>
          <w:lang w:val="ru-RU"/>
        </w:rPr>
        <w:t>“</w:t>
      </w:r>
      <w:r w:rsidRPr="00F04A3F">
        <w:rPr>
          <w:color w:val="000000"/>
          <w:sz w:val="28"/>
          <w:szCs w:val="28"/>
        </w:rPr>
        <w:t>Про карантин рослин</w:t>
      </w:r>
      <w:r w:rsidRPr="00F04A3F">
        <w:rPr>
          <w:color w:val="000000"/>
          <w:sz w:val="28"/>
          <w:szCs w:val="28"/>
          <w:lang w:val="ru-RU"/>
        </w:rPr>
        <w:t>”</w:t>
      </w:r>
      <w:r w:rsidRPr="00F04A3F">
        <w:rPr>
          <w:color w:val="000000"/>
          <w:sz w:val="28"/>
          <w:szCs w:val="28"/>
        </w:rPr>
        <w:t xml:space="preserve"> з урахуванням положень цього Закону. </w:t>
      </w:r>
    </w:p>
    <w:p w:rsidR="004E5455" w:rsidRPr="00F04A3F" w:rsidRDefault="004E5455" w:rsidP="00644251">
      <w:pPr>
        <w:spacing w:after="120"/>
        <w:ind w:firstLine="720"/>
        <w:rPr>
          <w:color w:val="000000"/>
          <w:sz w:val="28"/>
          <w:szCs w:val="28"/>
          <w:lang w:val="ru-RU"/>
        </w:rPr>
      </w:pPr>
      <w:proofErr w:type="spellStart"/>
      <w:r w:rsidRPr="00F04A3F">
        <w:rPr>
          <w:color w:val="000000"/>
          <w:sz w:val="28"/>
          <w:szCs w:val="28"/>
          <w:lang w:val="ru-RU"/>
        </w:rPr>
        <w:t>Під</w:t>
      </w:r>
      <w:proofErr w:type="spellEnd"/>
      <w:r w:rsidRPr="00F04A3F">
        <w:rPr>
          <w:color w:val="000000"/>
          <w:sz w:val="28"/>
          <w:szCs w:val="28"/>
          <w:lang w:val="ru-RU"/>
        </w:rPr>
        <w:t xml:space="preserve"> час </w:t>
      </w:r>
      <w:proofErr w:type="spellStart"/>
      <w:r w:rsidRPr="00F04A3F">
        <w:rPr>
          <w:color w:val="000000"/>
          <w:sz w:val="28"/>
          <w:szCs w:val="28"/>
          <w:lang w:val="ru-RU"/>
        </w:rPr>
        <w:t>здійснення</w:t>
      </w:r>
      <w:proofErr w:type="spellEnd"/>
      <w:r w:rsidRPr="00F04A3F">
        <w:rPr>
          <w:color w:val="000000"/>
          <w:sz w:val="28"/>
          <w:szCs w:val="28"/>
          <w:lang w:val="ru-RU"/>
        </w:rPr>
        <w:t xml:space="preserve"> </w:t>
      </w:r>
      <w:proofErr w:type="spellStart"/>
      <w:r w:rsidRPr="00F04A3F">
        <w:rPr>
          <w:color w:val="000000"/>
          <w:sz w:val="28"/>
          <w:szCs w:val="28"/>
          <w:lang w:val="ru-RU"/>
        </w:rPr>
        <w:t>заходів</w:t>
      </w:r>
      <w:proofErr w:type="spellEnd"/>
      <w:r w:rsidRPr="00F04A3F">
        <w:rPr>
          <w:color w:val="000000"/>
          <w:sz w:val="28"/>
          <w:szCs w:val="28"/>
          <w:lang w:val="ru-RU"/>
        </w:rPr>
        <w:t xml:space="preserve"> державного контролю (</w:t>
      </w:r>
      <w:proofErr w:type="spellStart"/>
      <w:r w:rsidRPr="00F04A3F">
        <w:rPr>
          <w:color w:val="000000"/>
          <w:sz w:val="28"/>
          <w:szCs w:val="28"/>
          <w:lang w:val="ru-RU"/>
        </w:rPr>
        <w:t>нагляду</w:t>
      </w:r>
      <w:proofErr w:type="spellEnd"/>
      <w:r w:rsidRPr="00F04A3F">
        <w:rPr>
          <w:color w:val="000000"/>
          <w:sz w:val="28"/>
          <w:szCs w:val="28"/>
          <w:lang w:val="ru-RU"/>
        </w:rPr>
        <w:t xml:space="preserve">), </w:t>
      </w:r>
      <w:proofErr w:type="spellStart"/>
      <w:r w:rsidRPr="00F04A3F">
        <w:rPr>
          <w:color w:val="000000"/>
          <w:sz w:val="28"/>
          <w:szCs w:val="28"/>
          <w:lang w:val="ru-RU"/>
        </w:rPr>
        <w:t>здійснюється</w:t>
      </w:r>
      <w:proofErr w:type="spellEnd"/>
      <w:r w:rsidRPr="00F04A3F">
        <w:rPr>
          <w:color w:val="000000"/>
          <w:sz w:val="28"/>
          <w:szCs w:val="28"/>
          <w:lang w:val="ru-RU"/>
        </w:rPr>
        <w:t xml:space="preserve"> у тому </w:t>
      </w:r>
      <w:proofErr w:type="spellStart"/>
      <w:r w:rsidRPr="00F04A3F">
        <w:rPr>
          <w:color w:val="000000"/>
          <w:sz w:val="28"/>
          <w:szCs w:val="28"/>
          <w:lang w:val="ru-RU"/>
        </w:rPr>
        <w:t>числі</w:t>
      </w:r>
      <w:proofErr w:type="spellEnd"/>
      <w:r w:rsidRPr="00F04A3F">
        <w:rPr>
          <w:color w:val="000000"/>
          <w:sz w:val="28"/>
          <w:szCs w:val="28"/>
          <w:lang w:val="ru-RU"/>
        </w:rPr>
        <w:t xml:space="preserve"> </w:t>
      </w:r>
      <w:proofErr w:type="spellStart"/>
      <w:r w:rsidRPr="00F04A3F">
        <w:rPr>
          <w:color w:val="000000"/>
          <w:sz w:val="28"/>
          <w:szCs w:val="28"/>
          <w:lang w:val="ru-RU"/>
        </w:rPr>
        <w:t>перевірка</w:t>
      </w:r>
      <w:proofErr w:type="spellEnd"/>
      <w:r w:rsidRPr="00F04A3F">
        <w:rPr>
          <w:color w:val="000000"/>
          <w:sz w:val="28"/>
          <w:szCs w:val="28"/>
          <w:lang w:val="ru-RU"/>
        </w:rPr>
        <w:t>:</w:t>
      </w:r>
    </w:p>
    <w:p w:rsidR="004E5455" w:rsidRPr="00F04A3F" w:rsidRDefault="004E5455" w:rsidP="00644251">
      <w:pPr>
        <w:spacing w:after="120"/>
        <w:ind w:firstLine="720"/>
        <w:rPr>
          <w:color w:val="000000"/>
          <w:sz w:val="28"/>
          <w:szCs w:val="28"/>
        </w:rPr>
      </w:pPr>
      <w:r w:rsidRPr="00F04A3F">
        <w:rPr>
          <w:color w:val="000000"/>
          <w:sz w:val="28"/>
          <w:szCs w:val="28"/>
        </w:rPr>
        <w:t xml:space="preserve">1) сортів винограду, з яких здійснюється виробництво </w:t>
      </w:r>
      <w:r w:rsidR="00DD415A" w:rsidRPr="00F04A3F">
        <w:rPr>
          <w:bCs/>
          <w:color w:val="000000" w:themeColor="text1"/>
          <w:sz w:val="28"/>
          <w:szCs w:val="28"/>
        </w:rPr>
        <w:t>продуктів виноградарства і виноробства, ароматизованих винних продуктів та інших продуктів виноробства</w:t>
      </w:r>
      <w:r w:rsidRPr="00F04A3F">
        <w:rPr>
          <w:color w:val="000000"/>
          <w:sz w:val="28"/>
          <w:szCs w:val="28"/>
        </w:rPr>
        <w:t>;</w:t>
      </w:r>
    </w:p>
    <w:p w:rsidR="004E5455" w:rsidRPr="00F04A3F" w:rsidRDefault="004E5455" w:rsidP="00644251">
      <w:pPr>
        <w:spacing w:after="120"/>
        <w:ind w:firstLine="720"/>
        <w:rPr>
          <w:color w:val="000000"/>
          <w:sz w:val="28"/>
          <w:szCs w:val="28"/>
        </w:rPr>
      </w:pPr>
      <w:r w:rsidRPr="00F04A3F">
        <w:rPr>
          <w:color w:val="000000"/>
          <w:sz w:val="28"/>
          <w:szCs w:val="28"/>
        </w:rPr>
        <w:t>2) використання класифікованих сортів винограду у відповідності з цим Законом;</w:t>
      </w:r>
    </w:p>
    <w:p w:rsidR="004E5455" w:rsidRPr="00F04A3F" w:rsidRDefault="004E5455" w:rsidP="00644251">
      <w:pPr>
        <w:spacing w:after="120"/>
        <w:ind w:firstLine="720"/>
        <w:rPr>
          <w:color w:val="000000"/>
          <w:sz w:val="28"/>
          <w:szCs w:val="28"/>
        </w:rPr>
      </w:pPr>
      <w:r w:rsidRPr="00F04A3F">
        <w:rPr>
          <w:color w:val="000000"/>
          <w:sz w:val="28"/>
          <w:szCs w:val="28"/>
        </w:rPr>
        <w:t xml:space="preserve">3) дотримання ринкових стандартів при виробництві </w:t>
      </w:r>
      <w:r w:rsidR="00DD415A" w:rsidRPr="00F04A3F">
        <w:rPr>
          <w:bCs/>
          <w:color w:val="000000" w:themeColor="text1"/>
          <w:sz w:val="28"/>
          <w:szCs w:val="28"/>
        </w:rPr>
        <w:t>продуктів виноградарства і виноробства, ароматизованих винних продуктів та інших продуктів виноробства</w:t>
      </w:r>
      <w:r w:rsidR="00DD415A" w:rsidRPr="00F04A3F">
        <w:rPr>
          <w:color w:val="000000"/>
          <w:sz w:val="28"/>
          <w:szCs w:val="28"/>
        </w:rPr>
        <w:t xml:space="preserve"> </w:t>
      </w:r>
      <w:r w:rsidRPr="00F04A3F">
        <w:rPr>
          <w:color w:val="000000"/>
          <w:sz w:val="28"/>
          <w:szCs w:val="28"/>
        </w:rPr>
        <w:t>на відповідність цього Закону;</w:t>
      </w:r>
    </w:p>
    <w:p w:rsidR="004E5455" w:rsidRPr="00F04A3F" w:rsidRDefault="004E5455" w:rsidP="00644251">
      <w:pPr>
        <w:spacing w:after="120"/>
        <w:ind w:firstLine="720"/>
        <w:rPr>
          <w:color w:val="000000"/>
          <w:sz w:val="28"/>
          <w:szCs w:val="28"/>
        </w:rPr>
      </w:pPr>
      <w:r w:rsidRPr="00F04A3F">
        <w:rPr>
          <w:color w:val="000000"/>
          <w:sz w:val="28"/>
          <w:szCs w:val="28"/>
        </w:rPr>
        <w:t xml:space="preserve">4) реєстрації виробників винограду, </w:t>
      </w:r>
      <w:r w:rsidR="00DD415A" w:rsidRPr="00F04A3F">
        <w:rPr>
          <w:bCs/>
          <w:color w:val="000000" w:themeColor="text1"/>
          <w:sz w:val="28"/>
          <w:szCs w:val="28"/>
        </w:rPr>
        <w:t>продуктів виноградарства і виноробства, ароматизованих винних продуктів та інших продуктів виноробства</w:t>
      </w:r>
      <w:r w:rsidRPr="00F04A3F">
        <w:rPr>
          <w:color w:val="000000"/>
          <w:sz w:val="28"/>
          <w:szCs w:val="28"/>
        </w:rPr>
        <w:t>, власників виноградних ділянок</w:t>
      </w:r>
      <w:r w:rsidR="007A1B46" w:rsidRPr="00F04A3F">
        <w:rPr>
          <w:color w:val="000000"/>
          <w:sz w:val="28"/>
          <w:szCs w:val="28"/>
        </w:rPr>
        <w:t xml:space="preserve"> (на підставі будь-якого речового права, визначеного законодавством України)</w:t>
      </w:r>
      <w:r w:rsidRPr="00F04A3F">
        <w:rPr>
          <w:color w:val="000000"/>
          <w:sz w:val="28"/>
          <w:szCs w:val="28"/>
        </w:rPr>
        <w:t xml:space="preserve"> у </w:t>
      </w:r>
      <w:proofErr w:type="spellStart"/>
      <w:r w:rsidRPr="00F04A3F">
        <w:rPr>
          <w:color w:val="000000"/>
          <w:sz w:val="28"/>
          <w:szCs w:val="28"/>
        </w:rPr>
        <w:t>Виноградарсько</w:t>
      </w:r>
      <w:proofErr w:type="spellEnd"/>
      <w:r w:rsidRPr="00F04A3F">
        <w:rPr>
          <w:color w:val="000000"/>
          <w:sz w:val="28"/>
          <w:szCs w:val="28"/>
        </w:rPr>
        <w:t>-виноробному реєстрі;</w:t>
      </w:r>
    </w:p>
    <w:p w:rsidR="004E5455" w:rsidRPr="00F04A3F" w:rsidRDefault="004E5455" w:rsidP="00644251">
      <w:pPr>
        <w:spacing w:after="120"/>
        <w:ind w:firstLine="720"/>
        <w:rPr>
          <w:color w:val="000000"/>
          <w:sz w:val="28"/>
          <w:szCs w:val="28"/>
        </w:rPr>
      </w:pPr>
      <w:r w:rsidRPr="00F04A3F">
        <w:rPr>
          <w:color w:val="000000"/>
          <w:sz w:val="28"/>
          <w:szCs w:val="28"/>
        </w:rPr>
        <w:t>5) вчасної подачі суб’єктами господарювання обов’язкових декларацій в порядку та строки, передбачені цим Законом;</w:t>
      </w:r>
    </w:p>
    <w:p w:rsidR="004E5455" w:rsidRPr="00F04A3F" w:rsidRDefault="004E5455" w:rsidP="00644251">
      <w:pPr>
        <w:spacing w:after="120"/>
        <w:ind w:firstLine="720"/>
        <w:rPr>
          <w:color w:val="000000"/>
          <w:sz w:val="28"/>
          <w:szCs w:val="28"/>
        </w:rPr>
      </w:pPr>
      <w:r w:rsidRPr="00F04A3F">
        <w:rPr>
          <w:color w:val="000000"/>
          <w:sz w:val="28"/>
          <w:szCs w:val="28"/>
        </w:rPr>
        <w:t xml:space="preserve">6) використання </w:t>
      </w:r>
      <w:proofErr w:type="spellStart"/>
      <w:r w:rsidRPr="00F04A3F">
        <w:rPr>
          <w:color w:val="000000"/>
          <w:sz w:val="28"/>
          <w:szCs w:val="28"/>
        </w:rPr>
        <w:t>енологічних</w:t>
      </w:r>
      <w:proofErr w:type="spellEnd"/>
      <w:r w:rsidRPr="00F04A3F">
        <w:rPr>
          <w:color w:val="000000"/>
          <w:sz w:val="28"/>
          <w:szCs w:val="28"/>
        </w:rPr>
        <w:t xml:space="preserve"> практик у відповідності до цього Закону;</w:t>
      </w:r>
    </w:p>
    <w:p w:rsidR="004E5455" w:rsidRPr="00F04A3F" w:rsidRDefault="004E5455" w:rsidP="00644251">
      <w:pPr>
        <w:spacing w:after="120"/>
        <w:ind w:firstLine="720"/>
        <w:rPr>
          <w:color w:val="000000"/>
          <w:sz w:val="28"/>
          <w:szCs w:val="28"/>
        </w:rPr>
      </w:pPr>
      <w:r w:rsidRPr="00F04A3F">
        <w:rPr>
          <w:color w:val="000000"/>
          <w:sz w:val="28"/>
          <w:szCs w:val="28"/>
        </w:rPr>
        <w:t>7) ведення обліку суб’єктами господарювання, в порядку і строки передбачені цим Законом;</w:t>
      </w:r>
    </w:p>
    <w:p w:rsidR="004E5455" w:rsidRPr="00F04A3F" w:rsidRDefault="004E5455" w:rsidP="00644251">
      <w:pPr>
        <w:spacing w:after="120"/>
        <w:ind w:firstLine="720"/>
        <w:rPr>
          <w:color w:val="000000"/>
          <w:sz w:val="28"/>
          <w:szCs w:val="28"/>
        </w:rPr>
      </w:pPr>
      <w:r w:rsidRPr="00F04A3F">
        <w:rPr>
          <w:color w:val="000000"/>
          <w:sz w:val="28"/>
          <w:szCs w:val="28"/>
        </w:rPr>
        <w:t xml:space="preserve">8) </w:t>
      </w:r>
      <w:proofErr w:type="spellStart"/>
      <w:r w:rsidRPr="00F04A3F">
        <w:rPr>
          <w:color w:val="000000"/>
          <w:sz w:val="28"/>
          <w:szCs w:val="28"/>
          <w:lang w:val="ru-RU"/>
        </w:rPr>
        <w:t>проведення</w:t>
      </w:r>
      <w:proofErr w:type="spellEnd"/>
      <w:r w:rsidRPr="00F04A3F">
        <w:rPr>
          <w:color w:val="000000"/>
          <w:sz w:val="28"/>
          <w:szCs w:val="28"/>
        </w:rPr>
        <w:t xml:space="preserve"> експериментального використання нових </w:t>
      </w:r>
      <w:proofErr w:type="spellStart"/>
      <w:r w:rsidRPr="00F04A3F">
        <w:rPr>
          <w:color w:val="000000"/>
          <w:sz w:val="28"/>
          <w:szCs w:val="28"/>
        </w:rPr>
        <w:t>енологічних</w:t>
      </w:r>
      <w:proofErr w:type="spellEnd"/>
      <w:r w:rsidRPr="00F04A3F">
        <w:rPr>
          <w:color w:val="000000"/>
          <w:sz w:val="28"/>
          <w:szCs w:val="28"/>
        </w:rPr>
        <w:t xml:space="preserve"> практик, реалізації продуктів, отриманих у результаті експериментального використання продуктів, надання звітів та продовження експериментів;</w:t>
      </w:r>
    </w:p>
    <w:p w:rsidR="004E5455" w:rsidRPr="00F04A3F" w:rsidRDefault="004E5455" w:rsidP="00644251">
      <w:pPr>
        <w:spacing w:after="120"/>
        <w:ind w:firstLine="708"/>
        <w:rPr>
          <w:color w:val="000000"/>
          <w:sz w:val="28"/>
          <w:szCs w:val="28"/>
        </w:rPr>
      </w:pPr>
      <w:r w:rsidRPr="00F04A3F">
        <w:rPr>
          <w:color w:val="000000"/>
          <w:sz w:val="28"/>
          <w:szCs w:val="28"/>
        </w:rPr>
        <w:t xml:space="preserve">9) проведення підсолоджування, збагачення, підвищення/зниження кислотності, додавання води або спирту під час проведення дозволених </w:t>
      </w:r>
      <w:proofErr w:type="spellStart"/>
      <w:r w:rsidRPr="00F04A3F">
        <w:rPr>
          <w:color w:val="000000"/>
          <w:sz w:val="28"/>
          <w:szCs w:val="28"/>
        </w:rPr>
        <w:t>енологічних</w:t>
      </w:r>
      <w:proofErr w:type="spellEnd"/>
      <w:r w:rsidRPr="00F04A3F">
        <w:rPr>
          <w:color w:val="000000"/>
          <w:sz w:val="28"/>
          <w:szCs w:val="28"/>
        </w:rPr>
        <w:t xml:space="preserve"> процедур, а також використання вина кріпленого для дистиляції виключно для дистиляції згідно з положеннями цього Закону;</w:t>
      </w:r>
    </w:p>
    <w:p w:rsidR="004E5455" w:rsidRPr="00F04A3F" w:rsidRDefault="004E5455" w:rsidP="00644251">
      <w:pPr>
        <w:spacing w:after="120"/>
        <w:ind w:firstLine="708"/>
        <w:rPr>
          <w:color w:val="000000"/>
          <w:sz w:val="28"/>
          <w:szCs w:val="28"/>
        </w:rPr>
      </w:pPr>
      <w:r w:rsidRPr="00F04A3F">
        <w:rPr>
          <w:color w:val="000000"/>
          <w:sz w:val="28"/>
          <w:szCs w:val="28"/>
        </w:rPr>
        <w:t>10) використання виноградного сусла, бродіння якого зупинене шляхом додання спирту, виключно для виробництва продуктів, які не підпадають під коди УКТЗЕД 2204 10, 2204 21 i 2204 29, відповідно до положень цього Закону;</w:t>
      </w:r>
    </w:p>
    <w:p w:rsidR="004E5455" w:rsidRPr="00F04A3F" w:rsidRDefault="004E5455" w:rsidP="00644251">
      <w:pPr>
        <w:spacing w:after="120"/>
        <w:ind w:firstLine="708"/>
        <w:rPr>
          <w:color w:val="000000"/>
          <w:sz w:val="28"/>
          <w:szCs w:val="28"/>
        </w:rPr>
      </w:pPr>
      <w:r w:rsidRPr="00F04A3F">
        <w:rPr>
          <w:color w:val="000000"/>
          <w:sz w:val="28"/>
          <w:szCs w:val="28"/>
        </w:rPr>
        <w:t>11)</w:t>
      </w:r>
      <w:r w:rsidRPr="00F04A3F">
        <w:rPr>
          <w:color w:val="000000"/>
          <w:sz w:val="28"/>
          <w:szCs w:val="28"/>
          <w:lang w:val="ru-RU"/>
        </w:rPr>
        <w:t xml:space="preserve"> </w:t>
      </w:r>
      <w:proofErr w:type="spellStart"/>
      <w:r w:rsidRPr="00F04A3F">
        <w:rPr>
          <w:color w:val="000000"/>
          <w:sz w:val="28"/>
          <w:szCs w:val="28"/>
          <w:lang w:val="ru-RU"/>
        </w:rPr>
        <w:t>переробки</w:t>
      </w:r>
      <w:proofErr w:type="spellEnd"/>
      <w:r w:rsidRPr="00F04A3F">
        <w:rPr>
          <w:color w:val="000000"/>
          <w:sz w:val="28"/>
          <w:szCs w:val="28"/>
        </w:rPr>
        <w:t xml:space="preserve"> виноградного соку та концентрований виноградного соку на вино або додавання їх до вина;</w:t>
      </w:r>
    </w:p>
    <w:p w:rsidR="004E5455" w:rsidRPr="00F04A3F" w:rsidRDefault="004E5455" w:rsidP="00644251">
      <w:pPr>
        <w:spacing w:after="120"/>
        <w:ind w:firstLine="708"/>
        <w:rPr>
          <w:color w:val="000000"/>
          <w:sz w:val="28"/>
          <w:szCs w:val="28"/>
        </w:rPr>
      </w:pPr>
      <w:r w:rsidRPr="00F04A3F">
        <w:rPr>
          <w:color w:val="000000"/>
          <w:sz w:val="28"/>
          <w:szCs w:val="28"/>
        </w:rPr>
        <w:t>12)</w:t>
      </w:r>
      <w:r w:rsidRPr="00F04A3F">
        <w:rPr>
          <w:color w:val="000000"/>
          <w:sz w:val="28"/>
          <w:szCs w:val="28"/>
          <w:lang w:val="ru-RU"/>
        </w:rPr>
        <w:t xml:space="preserve"> </w:t>
      </w:r>
      <w:r w:rsidRPr="00F04A3F">
        <w:rPr>
          <w:color w:val="000000"/>
          <w:sz w:val="28"/>
          <w:szCs w:val="28"/>
        </w:rPr>
        <w:t>відповідності вимогам цього Закону проведення переробки імпортованих винограду, виноградного сусла, концентрованого виноградного сусла, ректифікованого концентрованого виноградного сусла, виноградного сусла, бродіння якого зупинене шляхом додання спирту, виноградного соку, концентрованого виноградного соку і вина або сумішей цих продуктів на продукти, виноградарства і виноробства;</w:t>
      </w:r>
    </w:p>
    <w:p w:rsidR="004E5455" w:rsidRPr="00F04A3F" w:rsidRDefault="004E5455" w:rsidP="00644251">
      <w:pPr>
        <w:spacing w:after="120"/>
        <w:ind w:firstLine="708"/>
        <w:rPr>
          <w:color w:val="000000"/>
          <w:sz w:val="28"/>
          <w:szCs w:val="28"/>
        </w:rPr>
      </w:pPr>
      <w:r w:rsidRPr="00F04A3F">
        <w:rPr>
          <w:color w:val="000000"/>
          <w:sz w:val="28"/>
          <w:szCs w:val="28"/>
        </w:rPr>
        <w:t>13) купажування відповідно до вимог цього Закону;</w:t>
      </w:r>
    </w:p>
    <w:p w:rsidR="004E5455" w:rsidRPr="00F04A3F" w:rsidRDefault="004E5455" w:rsidP="00644251">
      <w:pPr>
        <w:spacing w:after="120"/>
        <w:ind w:firstLine="708"/>
        <w:rPr>
          <w:color w:val="000000"/>
          <w:sz w:val="28"/>
          <w:szCs w:val="28"/>
        </w:rPr>
      </w:pPr>
      <w:r w:rsidRPr="00F04A3F">
        <w:rPr>
          <w:color w:val="000000"/>
          <w:sz w:val="28"/>
          <w:szCs w:val="28"/>
        </w:rPr>
        <w:t xml:space="preserve">14) застосування обмеження щодо побічних продуктів, визначених у цьому Законі; </w:t>
      </w:r>
    </w:p>
    <w:p w:rsidR="004E5455" w:rsidRPr="00F04A3F" w:rsidRDefault="004E5455" w:rsidP="00644251">
      <w:pPr>
        <w:spacing w:after="120"/>
        <w:ind w:firstLine="708"/>
        <w:rPr>
          <w:color w:val="000000"/>
          <w:sz w:val="28"/>
          <w:szCs w:val="28"/>
        </w:rPr>
      </w:pPr>
      <w:r w:rsidRPr="00F04A3F">
        <w:rPr>
          <w:color w:val="000000"/>
          <w:sz w:val="28"/>
          <w:szCs w:val="28"/>
        </w:rPr>
        <w:t xml:space="preserve">15) проведення лабораторного та/або сенсорного оцінювання аналізу </w:t>
      </w:r>
      <w:r w:rsidR="00DD415A" w:rsidRPr="00F04A3F">
        <w:rPr>
          <w:bCs/>
          <w:color w:val="000000" w:themeColor="text1"/>
          <w:sz w:val="28"/>
          <w:szCs w:val="28"/>
        </w:rPr>
        <w:t>продуктів виноградарства і виноробства, ароматизованих винних продуктів та інших продуктів виноробства</w:t>
      </w:r>
      <w:r w:rsidRPr="00F04A3F">
        <w:rPr>
          <w:color w:val="000000"/>
          <w:sz w:val="28"/>
          <w:szCs w:val="28"/>
        </w:rPr>
        <w:t xml:space="preserve">, а також організації сенсорного оцінювання лабораторією, уповноваженою відповідно до вимог цього Закону; </w:t>
      </w:r>
    </w:p>
    <w:p w:rsidR="004E5455" w:rsidRPr="00F04A3F" w:rsidRDefault="004E5455" w:rsidP="00644251">
      <w:pPr>
        <w:spacing w:after="120"/>
        <w:ind w:firstLine="708"/>
        <w:rPr>
          <w:color w:val="000000"/>
          <w:sz w:val="28"/>
          <w:szCs w:val="28"/>
        </w:rPr>
      </w:pPr>
      <w:r w:rsidRPr="00F04A3F">
        <w:rPr>
          <w:color w:val="000000"/>
          <w:sz w:val="28"/>
          <w:szCs w:val="28"/>
        </w:rPr>
        <w:t>16) наявності супроводжуючих документів для винних продуктів, визначених цим Законом</w:t>
      </w:r>
      <w:r w:rsidRPr="00F04A3F">
        <w:rPr>
          <w:color w:val="000000"/>
          <w:sz w:val="28"/>
          <w:szCs w:val="28"/>
          <w:lang w:val="ru-RU"/>
        </w:rPr>
        <w:t xml:space="preserve">, у тому </w:t>
      </w:r>
      <w:proofErr w:type="spellStart"/>
      <w:r w:rsidRPr="00F04A3F">
        <w:rPr>
          <w:color w:val="000000"/>
          <w:sz w:val="28"/>
          <w:szCs w:val="28"/>
          <w:lang w:val="ru-RU"/>
        </w:rPr>
        <w:t>числі</w:t>
      </w:r>
      <w:proofErr w:type="spellEnd"/>
      <w:r w:rsidRPr="00F04A3F">
        <w:rPr>
          <w:color w:val="000000"/>
          <w:sz w:val="28"/>
          <w:szCs w:val="28"/>
        </w:rPr>
        <w:t xml:space="preserve">, для продукції призначеної для імпорту/експорту, а також </w:t>
      </w:r>
      <w:proofErr w:type="spellStart"/>
      <w:r w:rsidRPr="00F04A3F">
        <w:rPr>
          <w:color w:val="000000"/>
          <w:sz w:val="28"/>
          <w:szCs w:val="28"/>
          <w:lang w:val="ru-RU"/>
        </w:rPr>
        <w:t>наявності</w:t>
      </w:r>
      <w:proofErr w:type="spellEnd"/>
      <w:r w:rsidRPr="00F04A3F">
        <w:rPr>
          <w:color w:val="000000"/>
          <w:sz w:val="28"/>
          <w:szCs w:val="28"/>
          <w:lang w:val="ru-RU"/>
        </w:rPr>
        <w:t xml:space="preserve"> у</w:t>
      </w:r>
      <w:r w:rsidRPr="00F04A3F">
        <w:rPr>
          <w:color w:val="000000"/>
          <w:sz w:val="28"/>
          <w:szCs w:val="28"/>
        </w:rPr>
        <w:t xml:space="preserve"> супровідному документі усіх необхідних даних, визначених цим Законом; </w:t>
      </w:r>
    </w:p>
    <w:p w:rsidR="004E5455" w:rsidRPr="00F04A3F" w:rsidRDefault="004E5455" w:rsidP="00644251">
      <w:pPr>
        <w:spacing w:after="120"/>
        <w:ind w:firstLine="708"/>
        <w:rPr>
          <w:color w:val="000000"/>
          <w:sz w:val="28"/>
          <w:szCs w:val="28"/>
        </w:rPr>
      </w:pPr>
      <w:r w:rsidRPr="00F04A3F">
        <w:rPr>
          <w:color w:val="000000"/>
          <w:sz w:val="28"/>
          <w:szCs w:val="28"/>
        </w:rPr>
        <w:t>17) ведення спеціального обліку сировини, яка походить не з України, в порядку та на умовах передбачених цим Законом;</w:t>
      </w:r>
    </w:p>
    <w:p w:rsidR="004E5455" w:rsidRPr="00F04A3F" w:rsidRDefault="004E5455" w:rsidP="00644251">
      <w:pPr>
        <w:spacing w:after="120"/>
        <w:ind w:firstLine="708"/>
        <w:rPr>
          <w:color w:val="000000"/>
          <w:sz w:val="28"/>
          <w:szCs w:val="28"/>
        </w:rPr>
      </w:pPr>
      <w:r w:rsidRPr="00F04A3F">
        <w:rPr>
          <w:color w:val="000000"/>
          <w:sz w:val="28"/>
          <w:szCs w:val="28"/>
        </w:rPr>
        <w:t xml:space="preserve">18) </w:t>
      </w:r>
      <w:proofErr w:type="spellStart"/>
      <w:r w:rsidRPr="00F04A3F">
        <w:rPr>
          <w:color w:val="000000"/>
          <w:sz w:val="28"/>
          <w:szCs w:val="28"/>
        </w:rPr>
        <w:t>вироб</w:t>
      </w:r>
      <w:r w:rsidRPr="00F04A3F">
        <w:rPr>
          <w:color w:val="000000"/>
          <w:sz w:val="28"/>
          <w:szCs w:val="28"/>
          <w:lang w:val="ru-RU"/>
        </w:rPr>
        <w:t>ництва</w:t>
      </w:r>
      <w:proofErr w:type="spellEnd"/>
      <w:r w:rsidRPr="00F04A3F">
        <w:rPr>
          <w:color w:val="000000"/>
          <w:sz w:val="28"/>
          <w:szCs w:val="28"/>
          <w:lang w:val="ru-RU"/>
        </w:rPr>
        <w:t xml:space="preserve"> </w:t>
      </w:r>
      <w:r w:rsidR="00DD415A" w:rsidRPr="00F04A3F">
        <w:rPr>
          <w:bCs/>
          <w:color w:val="000000" w:themeColor="text1"/>
          <w:sz w:val="28"/>
          <w:szCs w:val="28"/>
        </w:rPr>
        <w:t>продуктів виноградарства і виноробства, ароматизованих винних продуктів та інших продуктів виноробства</w:t>
      </w:r>
      <w:r w:rsidRPr="00F04A3F">
        <w:rPr>
          <w:color w:val="000000"/>
          <w:sz w:val="28"/>
          <w:szCs w:val="28"/>
          <w:lang w:val="ru-RU"/>
        </w:rPr>
        <w:t xml:space="preserve">, </w:t>
      </w:r>
      <w:proofErr w:type="spellStart"/>
      <w:r w:rsidRPr="00F04A3F">
        <w:rPr>
          <w:color w:val="000000"/>
          <w:sz w:val="28"/>
          <w:szCs w:val="28"/>
          <w:lang w:val="ru-RU"/>
        </w:rPr>
        <w:t>застосування</w:t>
      </w:r>
      <w:proofErr w:type="spellEnd"/>
      <w:r w:rsidRPr="00F04A3F">
        <w:rPr>
          <w:color w:val="000000"/>
          <w:sz w:val="28"/>
          <w:szCs w:val="28"/>
        </w:rPr>
        <w:t xml:space="preserve"> стандартів, технологічних процесів, </w:t>
      </w:r>
      <w:proofErr w:type="spellStart"/>
      <w:r w:rsidRPr="00F04A3F">
        <w:rPr>
          <w:color w:val="000000"/>
          <w:sz w:val="28"/>
          <w:szCs w:val="28"/>
        </w:rPr>
        <w:t>енологічних</w:t>
      </w:r>
      <w:proofErr w:type="spellEnd"/>
      <w:r w:rsidRPr="00F04A3F">
        <w:rPr>
          <w:color w:val="000000"/>
          <w:sz w:val="28"/>
          <w:szCs w:val="28"/>
        </w:rPr>
        <w:t xml:space="preserve"> процедур, які застосовуються до них, відповідно до вимог цього Закону;</w:t>
      </w:r>
    </w:p>
    <w:p w:rsidR="004E5455" w:rsidRPr="00F04A3F" w:rsidRDefault="004E5455" w:rsidP="00644251">
      <w:pPr>
        <w:spacing w:after="120"/>
        <w:ind w:firstLine="708"/>
        <w:rPr>
          <w:color w:val="000000"/>
          <w:sz w:val="28"/>
          <w:szCs w:val="28"/>
        </w:rPr>
      </w:pPr>
      <w:r w:rsidRPr="00F04A3F">
        <w:rPr>
          <w:color w:val="000000"/>
          <w:sz w:val="28"/>
          <w:szCs w:val="28"/>
        </w:rPr>
        <w:t>19) використання офіційних назв ароматизованих винних продуктів на відповідність вимогам цього Закону, порядок їх маркування і представлення;</w:t>
      </w:r>
    </w:p>
    <w:p w:rsidR="004E5455" w:rsidRPr="00F04A3F" w:rsidRDefault="004E5455" w:rsidP="00644251">
      <w:pPr>
        <w:spacing w:after="120"/>
        <w:ind w:firstLine="708"/>
        <w:rPr>
          <w:color w:val="000000"/>
          <w:sz w:val="28"/>
          <w:szCs w:val="28"/>
        </w:rPr>
      </w:pPr>
      <w:r w:rsidRPr="00F04A3F">
        <w:rPr>
          <w:color w:val="000000"/>
          <w:sz w:val="28"/>
          <w:szCs w:val="28"/>
        </w:rPr>
        <w:t xml:space="preserve">20) дотримання вимог до виробництва ароматизованих винних продуктів, визначених у розділі </w:t>
      </w:r>
      <w:r w:rsidRPr="00F04A3F">
        <w:rPr>
          <w:color w:val="000000"/>
          <w:sz w:val="28"/>
          <w:szCs w:val="28"/>
          <w:lang w:val="en-US"/>
        </w:rPr>
        <w:t>X</w:t>
      </w:r>
      <w:r w:rsidRPr="00F04A3F">
        <w:rPr>
          <w:color w:val="000000"/>
          <w:sz w:val="28"/>
          <w:szCs w:val="28"/>
        </w:rPr>
        <w:t>І цього Закону.</w:t>
      </w:r>
    </w:p>
    <w:p w:rsidR="004E5455" w:rsidRPr="00F04A3F" w:rsidRDefault="004E5455" w:rsidP="006512FB">
      <w:pPr>
        <w:spacing w:after="120"/>
        <w:rPr>
          <w:b/>
          <w:color w:val="000000"/>
          <w:sz w:val="28"/>
          <w:szCs w:val="28"/>
        </w:rPr>
      </w:pPr>
    </w:p>
    <w:p w:rsidR="004E5455" w:rsidRPr="00F04A3F" w:rsidRDefault="004E5455" w:rsidP="006512FB">
      <w:pPr>
        <w:shd w:val="clear" w:color="auto" w:fill="FFFFFF"/>
        <w:spacing w:after="120"/>
        <w:jc w:val="center"/>
        <w:outlineLvl w:val="1"/>
        <w:rPr>
          <w:b/>
          <w:bCs/>
          <w:color w:val="000000"/>
          <w:sz w:val="28"/>
          <w:szCs w:val="28"/>
        </w:rPr>
      </w:pPr>
      <w:r w:rsidRPr="00F04A3F">
        <w:rPr>
          <w:b/>
          <w:bCs/>
          <w:color w:val="000000"/>
          <w:sz w:val="28"/>
          <w:szCs w:val="28"/>
        </w:rPr>
        <w:t>Розділ ХІІІ</w:t>
      </w:r>
    </w:p>
    <w:p w:rsidR="004E5455" w:rsidRPr="00F04A3F" w:rsidRDefault="004E5455" w:rsidP="006512FB">
      <w:pPr>
        <w:shd w:val="clear" w:color="auto" w:fill="FFFFFF"/>
        <w:spacing w:after="120"/>
        <w:jc w:val="center"/>
        <w:outlineLvl w:val="1"/>
        <w:rPr>
          <w:b/>
          <w:bCs/>
          <w:color w:val="000000"/>
          <w:sz w:val="28"/>
          <w:szCs w:val="28"/>
        </w:rPr>
      </w:pPr>
      <w:r w:rsidRPr="00F04A3F">
        <w:rPr>
          <w:b/>
          <w:bCs/>
          <w:color w:val="000000"/>
          <w:sz w:val="28"/>
          <w:szCs w:val="28"/>
        </w:rPr>
        <w:t>ПРОГРАМИ ДОПОМОГИ ДЛЯ РЕГУЛЮВАННЯ РИНКУ ВИНА</w:t>
      </w:r>
    </w:p>
    <w:p w:rsidR="004E5455" w:rsidRPr="00F04A3F" w:rsidRDefault="004E5455" w:rsidP="006512FB">
      <w:pPr>
        <w:spacing w:after="120"/>
        <w:rPr>
          <w:b/>
          <w:color w:val="000000"/>
          <w:sz w:val="28"/>
          <w:szCs w:val="28"/>
        </w:rPr>
      </w:pPr>
    </w:p>
    <w:p w:rsidR="004E5455" w:rsidRPr="00F04A3F" w:rsidRDefault="004E5455" w:rsidP="00644251">
      <w:pPr>
        <w:shd w:val="clear" w:color="auto" w:fill="FFFFFF"/>
        <w:spacing w:after="120"/>
        <w:ind w:firstLine="709"/>
        <w:outlineLvl w:val="2"/>
        <w:rPr>
          <w:bCs/>
          <w:color w:val="000000"/>
          <w:sz w:val="28"/>
          <w:szCs w:val="28"/>
        </w:rPr>
      </w:pPr>
      <w:r w:rsidRPr="00F04A3F">
        <w:rPr>
          <w:b/>
          <w:bCs/>
          <w:color w:val="000000"/>
          <w:sz w:val="28"/>
          <w:szCs w:val="28"/>
        </w:rPr>
        <w:t>Стаття 7</w:t>
      </w:r>
      <w:r w:rsidR="00B12B11" w:rsidRPr="00F04A3F">
        <w:rPr>
          <w:b/>
          <w:bCs/>
          <w:color w:val="000000"/>
          <w:sz w:val="28"/>
          <w:szCs w:val="28"/>
        </w:rPr>
        <w:t>1</w:t>
      </w:r>
      <w:r w:rsidRPr="00F04A3F">
        <w:rPr>
          <w:b/>
          <w:bCs/>
          <w:color w:val="000000"/>
          <w:sz w:val="28"/>
          <w:szCs w:val="28"/>
        </w:rPr>
        <w:t>.</w:t>
      </w:r>
      <w:r w:rsidRPr="00F04A3F">
        <w:rPr>
          <w:bCs/>
          <w:color w:val="000000"/>
          <w:sz w:val="28"/>
          <w:szCs w:val="28"/>
        </w:rPr>
        <w:t xml:space="preserve"> Узгодженість і сумісність. Прийнятні заходи</w:t>
      </w:r>
    </w:p>
    <w:p w:rsidR="004E5455" w:rsidRPr="00F04A3F" w:rsidRDefault="004E5455" w:rsidP="00644251">
      <w:pPr>
        <w:spacing w:after="120"/>
        <w:ind w:firstLine="720"/>
        <w:rPr>
          <w:color w:val="000000"/>
          <w:sz w:val="28"/>
          <w:szCs w:val="28"/>
        </w:rPr>
      </w:pPr>
      <w:r w:rsidRPr="00F04A3F">
        <w:rPr>
          <w:color w:val="000000"/>
          <w:sz w:val="28"/>
          <w:szCs w:val="28"/>
        </w:rPr>
        <w:t xml:space="preserve">Основи державної підтримки у галузі виноградарства та виноробства визначаються </w:t>
      </w:r>
      <w:r w:rsidR="007E4458" w:rsidRPr="00F04A3F">
        <w:rPr>
          <w:color w:val="000000"/>
          <w:sz w:val="28"/>
          <w:szCs w:val="28"/>
        </w:rPr>
        <w:t>з</w:t>
      </w:r>
      <w:r w:rsidRPr="00F04A3F">
        <w:rPr>
          <w:color w:val="000000"/>
          <w:sz w:val="28"/>
          <w:szCs w:val="28"/>
        </w:rPr>
        <w:t>акон</w:t>
      </w:r>
      <w:r w:rsidR="007E4458" w:rsidRPr="00F04A3F">
        <w:rPr>
          <w:color w:val="000000"/>
          <w:sz w:val="28"/>
          <w:szCs w:val="28"/>
        </w:rPr>
        <w:t>ами</w:t>
      </w:r>
      <w:r w:rsidRPr="00F04A3F">
        <w:rPr>
          <w:color w:val="000000"/>
          <w:sz w:val="28"/>
          <w:szCs w:val="28"/>
        </w:rPr>
        <w:t xml:space="preserve"> України </w:t>
      </w:r>
      <w:r w:rsidRPr="00F04A3F">
        <w:rPr>
          <w:color w:val="000000"/>
          <w:sz w:val="28"/>
          <w:szCs w:val="28"/>
          <w:lang w:val="ru-RU"/>
        </w:rPr>
        <w:t>“</w:t>
      </w:r>
      <w:r w:rsidRPr="00F04A3F">
        <w:rPr>
          <w:color w:val="000000"/>
          <w:sz w:val="28"/>
          <w:szCs w:val="28"/>
        </w:rPr>
        <w:t>Про державну підтримку сільського господарства України</w:t>
      </w:r>
      <w:r w:rsidRPr="00F04A3F">
        <w:rPr>
          <w:color w:val="000000"/>
          <w:sz w:val="28"/>
          <w:szCs w:val="28"/>
          <w:lang w:val="ru-RU"/>
        </w:rPr>
        <w:t>”</w:t>
      </w:r>
      <w:r w:rsidRPr="00F04A3F">
        <w:rPr>
          <w:color w:val="000000"/>
          <w:sz w:val="28"/>
          <w:szCs w:val="28"/>
        </w:rPr>
        <w:t xml:space="preserve">, </w:t>
      </w:r>
      <w:r w:rsidRPr="00F04A3F">
        <w:rPr>
          <w:color w:val="000000"/>
          <w:sz w:val="28"/>
          <w:szCs w:val="28"/>
          <w:lang w:val="ru-RU"/>
        </w:rPr>
        <w:t>“</w:t>
      </w:r>
      <w:r w:rsidRPr="00F04A3F">
        <w:rPr>
          <w:color w:val="000000"/>
          <w:sz w:val="28"/>
          <w:szCs w:val="28"/>
        </w:rPr>
        <w:t>Про особливості страхування сільськогосподарської продукції з державною підтримкою</w:t>
      </w:r>
      <w:r w:rsidRPr="00F04A3F">
        <w:rPr>
          <w:color w:val="000000"/>
          <w:sz w:val="28"/>
          <w:szCs w:val="28"/>
          <w:lang w:val="ru-RU"/>
        </w:rPr>
        <w:t>”</w:t>
      </w:r>
      <w:r w:rsidRPr="00F04A3F">
        <w:rPr>
          <w:color w:val="000000"/>
          <w:sz w:val="28"/>
          <w:szCs w:val="28"/>
        </w:rPr>
        <w:t xml:space="preserve"> з урахуванням положень цього </w:t>
      </w:r>
      <w:r w:rsidR="007E4458" w:rsidRPr="00F04A3F">
        <w:rPr>
          <w:color w:val="000000"/>
          <w:sz w:val="28"/>
          <w:szCs w:val="28"/>
        </w:rPr>
        <w:t>З</w:t>
      </w:r>
      <w:r w:rsidRPr="00F04A3F">
        <w:rPr>
          <w:color w:val="000000"/>
          <w:sz w:val="28"/>
          <w:szCs w:val="28"/>
        </w:rPr>
        <w:t>акону.</w:t>
      </w:r>
    </w:p>
    <w:p w:rsidR="004E5455" w:rsidRPr="00F04A3F" w:rsidRDefault="004E5455" w:rsidP="00644251">
      <w:pPr>
        <w:spacing w:after="120"/>
        <w:ind w:firstLine="720"/>
        <w:rPr>
          <w:color w:val="000000"/>
          <w:sz w:val="28"/>
          <w:szCs w:val="28"/>
        </w:rPr>
      </w:pPr>
      <w:r w:rsidRPr="00F04A3F">
        <w:rPr>
          <w:color w:val="000000"/>
          <w:sz w:val="28"/>
          <w:szCs w:val="28"/>
        </w:rPr>
        <w:t xml:space="preserve">Центральний орган виконавчої влади, що </w:t>
      </w:r>
      <w:r w:rsidR="00FD2396"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 xml:space="preserve">, реалізує </w:t>
      </w:r>
      <w:proofErr w:type="spellStart"/>
      <w:r w:rsidRPr="00F04A3F">
        <w:rPr>
          <w:color w:val="000000"/>
          <w:sz w:val="28"/>
          <w:szCs w:val="28"/>
        </w:rPr>
        <w:t>прoгрaми</w:t>
      </w:r>
      <w:proofErr w:type="spellEnd"/>
      <w:r w:rsidRPr="00F04A3F">
        <w:rPr>
          <w:color w:val="000000"/>
          <w:sz w:val="28"/>
          <w:szCs w:val="28"/>
        </w:rPr>
        <w:t xml:space="preserve"> допомоги та забезпечує їх внутрішню сумісність та об’єктивність виконання, враховуючи економічний стан виробників, яким надається допомога, і необхідність запобігання невиправданому нерівному ставленню до виробників.</w:t>
      </w:r>
    </w:p>
    <w:p w:rsidR="004E5455" w:rsidRPr="00F04A3F" w:rsidRDefault="004E5455" w:rsidP="00644251">
      <w:pPr>
        <w:spacing w:after="120"/>
        <w:ind w:firstLine="720"/>
        <w:rPr>
          <w:color w:val="000000"/>
          <w:sz w:val="28"/>
          <w:szCs w:val="28"/>
        </w:rPr>
      </w:pPr>
      <w:r w:rsidRPr="00F04A3F">
        <w:rPr>
          <w:color w:val="000000"/>
          <w:sz w:val="28"/>
          <w:szCs w:val="28"/>
        </w:rPr>
        <w:t xml:space="preserve">Допомога </w:t>
      </w:r>
      <w:proofErr w:type="spellStart"/>
      <w:r w:rsidRPr="00F04A3F">
        <w:rPr>
          <w:color w:val="000000"/>
          <w:sz w:val="28"/>
          <w:szCs w:val="28"/>
        </w:rPr>
        <w:t>нe</w:t>
      </w:r>
      <w:proofErr w:type="spellEnd"/>
      <w:r w:rsidRPr="00F04A3F">
        <w:rPr>
          <w:color w:val="000000"/>
          <w:sz w:val="28"/>
          <w:szCs w:val="28"/>
        </w:rPr>
        <w:t xml:space="preserve"> надається для дослідницьких </w:t>
      </w:r>
      <w:proofErr w:type="spellStart"/>
      <w:r w:rsidRPr="00F04A3F">
        <w:rPr>
          <w:color w:val="000000"/>
          <w:sz w:val="28"/>
          <w:szCs w:val="28"/>
        </w:rPr>
        <w:t>проєктів</w:t>
      </w:r>
      <w:proofErr w:type="spellEnd"/>
      <w:r w:rsidRPr="00F04A3F">
        <w:rPr>
          <w:color w:val="000000"/>
          <w:sz w:val="28"/>
          <w:szCs w:val="28"/>
        </w:rPr>
        <w:t xml:space="preserve"> і заходів допомоги дослідницьким </w:t>
      </w:r>
      <w:proofErr w:type="spellStart"/>
      <w:r w:rsidRPr="00F04A3F">
        <w:rPr>
          <w:color w:val="000000"/>
          <w:sz w:val="28"/>
          <w:szCs w:val="28"/>
        </w:rPr>
        <w:t>проєктам</w:t>
      </w:r>
      <w:proofErr w:type="spellEnd"/>
      <w:r w:rsidRPr="00F04A3F">
        <w:rPr>
          <w:color w:val="000000"/>
          <w:sz w:val="28"/>
          <w:szCs w:val="28"/>
        </w:rPr>
        <w:t xml:space="preserve"> (за винятком досліджень </w:t>
      </w:r>
      <w:proofErr w:type="spellStart"/>
      <w:r w:rsidRPr="00F04A3F">
        <w:rPr>
          <w:color w:val="000000"/>
          <w:sz w:val="28"/>
          <w:szCs w:val="28"/>
        </w:rPr>
        <w:t>нoвих</w:t>
      </w:r>
      <w:proofErr w:type="spellEnd"/>
      <w:r w:rsidRPr="00F04A3F">
        <w:rPr>
          <w:color w:val="000000"/>
          <w:sz w:val="28"/>
          <w:szCs w:val="28"/>
        </w:rPr>
        <w:t xml:space="preserve"> ринків, необхідних для ширшого розміщення продукції на ринку, та досліджень, спрямованих на оцінку результатів інформаційних та </w:t>
      </w:r>
      <w:proofErr w:type="spellStart"/>
      <w:r w:rsidRPr="00F04A3F">
        <w:rPr>
          <w:color w:val="000000"/>
          <w:sz w:val="28"/>
          <w:szCs w:val="28"/>
        </w:rPr>
        <w:t>промоційних</w:t>
      </w:r>
      <w:proofErr w:type="spellEnd"/>
      <w:r w:rsidRPr="00F04A3F">
        <w:rPr>
          <w:color w:val="000000"/>
          <w:sz w:val="28"/>
          <w:szCs w:val="28"/>
        </w:rPr>
        <w:t xml:space="preserve"> заходів) та заходів в рамках програм розвитку сільської місцевості. </w:t>
      </w:r>
    </w:p>
    <w:p w:rsidR="004E5455" w:rsidRPr="00F04A3F" w:rsidRDefault="004E5455" w:rsidP="00644251">
      <w:pPr>
        <w:spacing w:after="120"/>
        <w:ind w:firstLine="720"/>
        <w:rPr>
          <w:color w:val="000000"/>
          <w:sz w:val="28"/>
          <w:szCs w:val="28"/>
        </w:rPr>
      </w:pPr>
      <w:proofErr w:type="spellStart"/>
      <w:r w:rsidRPr="00F04A3F">
        <w:rPr>
          <w:color w:val="000000"/>
          <w:sz w:val="28"/>
          <w:szCs w:val="28"/>
        </w:rPr>
        <w:t>Прoгрaми</w:t>
      </w:r>
      <w:proofErr w:type="spellEnd"/>
      <w:r w:rsidRPr="00F04A3F">
        <w:rPr>
          <w:color w:val="000000"/>
          <w:sz w:val="28"/>
          <w:szCs w:val="28"/>
        </w:rPr>
        <w:t xml:space="preserve"> допомоги можуть включати: </w:t>
      </w:r>
      <w:proofErr w:type="spellStart"/>
      <w:r w:rsidRPr="00F04A3F">
        <w:rPr>
          <w:color w:val="000000"/>
          <w:sz w:val="28"/>
          <w:szCs w:val="28"/>
        </w:rPr>
        <w:t>прoсування</w:t>
      </w:r>
      <w:proofErr w:type="spellEnd"/>
      <w:r w:rsidRPr="00F04A3F">
        <w:rPr>
          <w:color w:val="000000"/>
          <w:sz w:val="28"/>
          <w:szCs w:val="28"/>
        </w:rPr>
        <w:t xml:space="preserve"> продукції; реструктуризацію і конверсію (перетворення) </w:t>
      </w:r>
      <w:proofErr w:type="spellStart"/>
      <w:r w:rsidRPr="00F04A3F">
        <w:rPr>
          <w:color w:val="000000"/>
          <w:sz w:val="28"/>
          <w:szCs w:val="28"/>
        </w:rPr>
        <w:t>винoгрaдників</w:t>
      </w:r>
      <w:proofErr w:type="spellEnd"/>
      <w:r w:rsidRPr="00F04A3F">
        <w:rPr>
          <w:color w:val="000000"/>
          <w:sz w:val="28"/>
          <w:szCs w:val="28"/>
        </w:rPr>
        <w:t xml:space="preserve">; збирання зеленого врожаю; взаємні фонди; страхування урожаю; інвестиції; інновації у галузі виноробства; дистиляцію побічних продуктів. </w:t>
      </w:r>
    </w:p>
    <w:p w:rsidR="004E5455" w:rsidRPr="00F04A3F" w:rsidRDefault="004E5455" w:rsidP="00644251">
      <w:pPr>
        <w:spacing w:after="120"/>
        <w:ind w:firstLine="720"/>
        <w:rPr>
          <w:color w:val="000000"/>
          <w:sz w:val="28"/>
          <w:szCs w:val="28"/>
        </w:rPr>
      </w:pPr>
      <w:r w:rsidRPr="00F04A3F">
        <w:rPr>
          <w:color w:val="000000"/>
          <w:sz w:val="28"/>
          <w:szCs w:val="28"/>
        </w:rPr>
        <w:t xml:space="preserve">Програми допомоги затверджуються в рамках державного бюджету. </w:t>
      </w:r>
    </w:p>
    <w:p w:rsidR="004E5455" w:rsidRPr="00F04A3F" w:rsidRDefault="004E5455" w:rsidP="00644251">
      <w:pPr>
        <w:spacing w:after="120"/>
        <w:ind w:firstLine="720"/>
        <w:rPr>
          <w:color w:val="000000"/>
          <w:sz w:val="28"/>
          <w:szCs w:val="28"/>
        </w:rPr>
      </w:pPr>
      <w:r w:rsidRPr="00F04A3F">
        <w:rPr>
          <w:color w:val="000000"/>
          <w:sz w:val="28"/>
          <w:szCs w:val="28"/>
        </w:rPr>
        <w:t xml:space="preserve">Спосіб і порядок розробки, зміст Програм допомоги, критерії, спосіб розподілу, розмір допомоги і спосіб виплати коштів визначаються центральним органом виконавчої влади, що </w:t>
      </w:r>
      <w:r w:rsidR="00FD2396" w:rsidRPr="00F04A3F">
        <w:rPr>
          <w:color w:val="000000"/>
          <w:sz w:val="28"/>
          <w:szCs w:val="28"/>
        </w:rPr>
        <w:t>забезпечує формування та реалізацію державної аграрної політики, державної політики у сферах сільського господарства та з питань продовольчої безпеки держави</w:t>
      </w:r>
      <w:r w:rsidRPr="00F04A3F">
        <w:rPr>
          <w:color w:val="000000"/>
          <w:sz w:val="28"/>
          <w:szCs w:val="28"/>
        </w:rPr>
        <w:t>.</w:t>
      </w:r>
    </w:p>
    <w:p w:rsidR="004E5455" w:rsidRPr="00F04A3F" w:rsidRDefault="004E5455" w:rsidP="00644251">
      <w:pPr>
        <w:spacing w:after="120"/>
        <w:ind w:firstLine="720"/>
        <w:rPr>
          <w:color w:val="000000"/>
          <w:sz w:val="28"/>
          <w:szCs w:val="28"/>
        </w:rPr>
      </w:pPr>
    </w:p>
    <w:p w:rsidR="004E5455" w:rsidRPr="00F04A3F" w:rsidRDefault="004E5455" w:rsidP="00644251">
      <w:pPr>
        <w:shd w:val="clear" w:color="auto" w:fill="FFFFFF"/>
        <w:spacing w:after="120"/>
        <w:ind w:firstLine="709"/>
        <w:outlineLvl w:val="2"/>
        <w:rPr>
          <w:bCs/>
          <w:color w:val="000000"/>
          <w:sz w:val="28"/>
          <w:szCs w:val="28"/>
        </w:rPr>
      </w:pPr>
      <w:r w:rsidRPr="00F04A3F">
        <w:rPr>
          <w:b/>
          <w:bCs/>
          <w:color w:val="000000"/>
          <w:sz w:val="28"/>
          <w:szCs w:val="28"/>
        </w:rPr>
        <w:t>Стаття 7</w:t>
      </w:r>
      <w:r w:rsidR="00B12B11" w:rsidRPr="00F04A3F">
        <w:rPr>
          <w:b/>
          <w:bCs/>
          <w:color w:val="000000"/>
          <w:sz w:val="28"/>
          <w:szCs w:val="28"/>
          <w:lang w:val="ru-RU"/>
        </w:rPr>
        <w:t>2</w:t>
      </w:r>
      <w:r w:rsidRPr="00F04A3F">
        <w:rPr>
          <w:b/>
          <w:bCs/>
          <w:color w:val="000000"/>
          <w:sz w:val="28"/>
          <w:szCs w:val="28"/>
        </w:rPr>
        <w:t>.</w:t>
      </w:r>
      <w:r w:rsidRPr="00F04A3F">
        <w:rPr>
          <w:bCs/>
          <w:color w:val="000000"/>
          <w:sz w:val="28"/>
          <w:szCs w:val="28"/>
        </w:rPr>
        <w:t xml:space="preserve"> Національні виплати на програми допомоги у </w:t>
      </w:r>
      <w:r w:rsidR="00B12B11" w:rsidRPr="00F04A3F">
        <w:rPr>
          <w:bCs/>
          <w:color w:val="000000"/>
          <w:sz w:val="28"/>
          <w:szCs w:val="28"/>
        </w:rPr>
        <w:t xml:space="preserve">виноградарській та </w:t>
      </w:r>
      <w:r w:rsidRPr="00F04A3F">
        <w:rPr>
          <w:bCs/>
          <w:color w:val="000000"/>
          <w:sz w:val="28"/>
          <w:szCs w:val="28"/>
        </w:rPr>
        <w:t>виноробній галузі</w:t>
      </w:r>
    </w:p>
    <w:p w:rsidR="004E5455" w:rsidRPr="00F04A3F" w:rsidRDefault="004E5455" w:rsidP="00644251">
      <w:pPr>
        <w:spacing w:after="120"/>
        <w:ind w:firstLine="720"/>
        <w:rPr>
          <w:color w:val="000000"/>
          <w:sz w:val="28"/>
          <w:szCs w:val="28"/>
        </w:rPr>
      </w:pPr>
      <w:r w:rsidRPr="00F04A3F">
        <w:rPr>
          <w:color w:val="000000"/>
          <w:sz w:val="28"/>
          <w:szCs w:val="28"/>
        </w:rPr>
        <w:t xml:space="preserve">Державна підтримка у </w:t>
      </w:r>
      <w:r w:rsidR="00DD415A" w:rsidRPr="00F04A3F">
        <w:rPr>
          <w:color w:val="000000"/>
          <w:sz w:val="28"/>
          <w:szCs w:val="28"/>
        </w:rPr>
        <w:t xml:space="preserve">виноградарській та </w:t>
      </w:r>
      <w:r w:rsidRPr="00F04A3F">
        <w:rPr>
          <w:bCs/>
          <w:color w:val="000000"/>
          <w:sz w:val="28"/>
          <w:szCs w:val="28"/>
        </w:rPr>
        <w:t>виноробній галузі</w:t>
      </w:r>
      <w:r w:rsidRPr="00F04A3F">
        <w:rPr>
          <w:color w:val="000000"/>
          <w:sz w:val="28"/>
          <w:szCs w:val="28"/>
        </w:rPr>
        <w:t xml:space="preserve"> здійснюється відповідно до Закону України “Про державну підтримку сільського господарства України”</w:t>
      </w:r>
      <w:r w:rsidR="00B12B11" w:rsidRPr="00F04A3F">
        <w:rPr>
          <w:color w:val="000000"/>
          <w:sz w:val="28"/>
          <w:szCs w:val="28"/>
        </w:rPr>
        <w:t xml:space="preserve"> та інших нормативно-правових актів.</w:t>
      </w:r>
    </w:p>
    <w:p w:rsidR="004E5455" w:rsidRPr="00F04A3F" w:rsidRDefault="004E5455" w:rsidP="00644251">
      <w:pPr>
        <w:spacing w:after="120"/>
        <w:ind w:firstLine="720"/>
        <w:rPr>
          <w:b/>
          <w:color w:val="000000"/>
          <w:sz w:val="28"/>
          <w:szCs w:val="28"/>
        </w:rPr>
      </w:pPr>
    </w:p>
    <w:p w:rsidR="004E5455" w:rsidRPr="00F04A3F" w:rsidRDefault="004E5455" w:rsidP="006512FB">
      <w:pPr>
        <w:pStyle w:val="3"/>
        <w:spacing w:before="0" w:after="120"/>
        <w:jc w:val="center"/>
        <w:rPr>
          <w:rFonts w:ascii="Times New Roman" w:hAnsi="Times New Roman"/>
          <w:b/>
          <w:bCs/>
          <w:color w:val="000000"/>
          <w:sz w:val="28"/>
          <w:szCs w:val="28"/>
        </w:rPr>
      </w:pPr>
      <w:r w:rsidRPr="00F04A3F">
        <w:rPr>
          <w:rFonts w:ascii="Times New Roman" w:hAnsi="Times New Roman"/>
          <w:b/>
          <w:bCs/>
          <w:color w:val="000000"/>
          <w:sz w:val="28"/>
          <w:szCs w:val="28"/>
        </w:rPr>
        <w:t>Розділ XІ</w:t>
      </w:r>
      <w:r w:rsidRPr="00F04A3F">
        <w:rPr>
          <w:rFonts w:ascii="Times New Roman" w:hAnsi="Times New Roman"/>
          <w:b/>
          <w:bCs/>
          <w:color w:val="000000"/>
          <w:sz w:val="28"/>
          <w:szCs w:val="28"/>
          <w:lang w:val="en-US"/>
        </w:rPr>
        <w:t>V</w:t>
      </w:r>
    </w:p>
    <w:p w:rsidR="004E5455" w:rsidRPr="00F04A3F" w:rsidRDefault="004E5455" w:rsidP="006512FB">
      <w:pPr>
        <w:pStyle w:val="3"/>
        <w:spacing w:before="0" w:after="120"/>
        <w:jc w:val="center"/>
        <w:rPr>
          <w:rFonts w:ascii="Times New Roman" w:hAnsi="Times New Roman"/>
          <w:b/>
          <w:color w:val="000000"/>
          <w:sz w:val="28"/>
          <w:szCs w:val="28"/>
        </w:rPr>
      </w:pPr>
      <w:r w:rsidRPr="00F04A3F">
        <w:rPr>
          <w:rFonts w:ascii="Times New Roman" w:hAnsi="Times New Roman"/>
          <w:b/>
          <w:color w:val="000000"/>
          <w:sz w:val="28"/>
          <w:szCs w:val="28"/>
        </w:rPr>
        <w:t>ВІДПОВІДАЛЬНІСТЬ ЗА ПОРУШЕННЯ ЦЬОГО ЗАКОНУ ТА ЗАКОНОДАВСТВА У СФЕРІ ВИНОГРАДАРСТВА ТА ВИНОРОБСТВА</w:t>
      </w:r>
    </w:p>
    <w:p w:rsidR="004E5455" w:rsidRPr="00F04A3F" w:rsidRDefault="004E5455" w:rsidP="00644251">
      <w:pPr>
        <w:spacing w:after="120"/>
        <w:ind w:firstLine="540"/>
        <w:rPr>
          <w:b/>
          <w:color w:val="000000"/>
          <w:sz w:val="28"/>
          <w:szCs w:val="28"/>
        </w:rPr>
      </w:pPr>
    </w:p>
    <w:p w:rsidR="004E5455" w:rsidRPr="00F04A3F" w:rsidRDefault="004E5455" w:rsidP="00644251">
      <w:pPr>
        <w:pStyle w:val="1"/>
        <w:spacing w:before="0" w:after="120"/>
        <w:ind w:firstLine="720"/>
        <w:rPr>
          <w:rFonts w:ascii="Times New Roman" w:hAnsi="Times New Roman"/>
          <w:color w:val="000000"/>
          <w:sz w:val="28"/>
          <w:szCs w:val="28"/>
        </w:rPr>
      </w:pPr>
      <w:r w:rsidRPr="00F04A3F">
        <w:rPr>
          <w:rFonts w:ascii="Times New Roman" w:hAnsi="Times New Roman"/>
          <w:b/>
          <w:color w:val="000000"/>
          <w:sz w:val="28"/>
          <w:szCs w:val="28"/>
        </w:rPr>
        <w:t>Стаття 7</w:t>
      </w:r>
      <w:r w:rsidR="00B12B11" w:rsidRPr="00F04A3F">
        <w:rPr>
          <w:rFonts w:ascii="Times New Roman" w:hAnsi="Times New Roman"/>
          <w:b/>
          <w:color w:val="000000"/>
          <w:sz w:val="28"/>
          <w:szCs w:val="28"/>
          <w:lang w:val="ru-RU"/>
        </w:rPr>
        <w:t>3</w:t>
      </w:r>
      <w:r w:rsidRPr="00F04A3F">
        <w:rPr>
          <w:rFonts w:ascii="Times New Roman" w:hAnsi="Times New Roman"/>
          <w:b/>
          <w:color w:val="000000"/>
          <w:sz w:val="28"/>
          <w:szCs w:val="28"/>
        </w:rPr>
        <w:t>.</w:t>
      </w:r>
      <w:r w:rsidRPr="00F04A3F">
        <w:rPr>
          <w:rFonts w:ascii="Times New Roman" w:hAnsi="Times New Roman"/>
          <w:color w:val="000000"/>
          <w:sz w:val="28"/>
          <w:szCs w:val="28"/>
        </w:rPr>
        <w:t xml:space="preserve"> Відповідальність за порушення цього Закону, законодавства у галузях виноградарства та виноробства</w:t>
      </w:r>
    </w:p>
    <w:p w:rsidR="004E5455" w:rsidRPr="00F04A3F" w:rsidRDefault="004E5455" w:rsidP="00644251">
      <w:pPr>
        <w:spacing w:after="120"/>
        <w:ind w:firstLine="720"/>
        <w:rPr>
          <w:color w:val="000000"/>
          <w:sz w:val="28"/>
          <w:szCs w:val="28"/>
        </w:rPr>
      </w:pPr>
      <w:r w:rsidRPr="00F04A3F">
        <w:rPr>
          <w:color w:val="000000"/>
          <w:sz w:val="28"/>
          <w:szCs w:val="28"/>
        </w:rPr>
        <w:t>До операторів ринку застосовуються фінансові санкції у вигляді штрафів у разі:</w:t>
      </w:r>
    </w:p>
    <w:p w:rsidR="004E5455" w:rsidRPr="00F04A3F" w:rsidRDefault="004E5455" w:rsidP="00644251">
      <w:pPr>
        <w:spacing w:after="120"/>
        <w:ind w:firstLine="720"/>
        <w:rPr>
          <w:color w:val="000000"/>
          <w:sz w:val="28"/>
          <w:szCs w:val="28"/>
        </w:rPr>
      </w:pPr>
      <w:r w:rsidRPr="00F04A3F">
        <w:rPr>
          <w:color w:val="000000"/>
          <w:sz w:val="28"/>
          <w:szCs w:val="28"/>
        </w:rPr>
        <w:t xml:space="preserve">1) використання винограду некласифікованих, відповідно до цього Закону, сортів винограду для виготовлення </w:t>
      </w:r>
      <w:r w:rsidR="002616AF" w:rsidRPr="00F04A3F">
        <w:rPr>
          <w:color w:val="000000"/>
          <w:sz w:val="28"/>
          <w:szCs w:val="28"/>
        </w:rPr>
        <w:t>виноробної продукції</w:t>
      </w:r>
      <w:r w:rsidRPr="00F04A3F">
        <w:rPr>
          <w:color w:val="000000"/>
          <w:sz w:val="28"/>
          <w:szCs w:val="28"/>
        </w:rPr>
        <w:t xml:space="preserve">, або вирощування винограду і виробництва </w:t>
      </w:r>
      <w:r w:rsidR="002616AF" w:rsidRPr="00F04A3F">
        <w:rPr>
          <w:color w:val="000000"/>
          <w:sz w:val="28"/>
          <w:szCs w:val="28"/>
        </w:rPr>
        <w:t>виноробної продукції</w:t>
      </w:r>
      <w:r w:rsidRPr="00F04A3F">
        <w:rPr>
          <w:color w:val="000000"/>
          <w:sz w:val="28"/>
          <w:szCs w:val="28"/>
        </w:rPr>
        <w:t xml:space="preserve"> виробником, незареєстрованим у </w:t>
      </w:r>
      <w:proofErr w:type="spellStart"/>
      <w:r w:rsidRPr="00F04A3F">
        <w:rPr>
          <w:color w:val="000000"/>
          <w:sz w:val="28"/>
          <w:szCs w:val="28"/>
        </w:rPr>
        <w:t>Виноградарсько</w:t>
      </w:r>
      <w:proofErr w:type="spellEnd"/>
      <w:r w:rsidRPr="00F04A3F">
        <w:rPr>
          <w:color w:val="000000"/>
          <w:sz w:val="28"/>
          <w:szCs w:val="28"/>
        </w:rPr>
        <w:t>-виноробному реєстрі, тягне за собою накладення штрафу у розмірі тридцяти мінімальних заробітних плат;</w:t>
      </w:r>
    </w:p>
    <w:p w:rsidR="004E5455" w:rsidRPr="00F04A3F" w:rsidRDefault="004E5455" w:rsidP="00644251">
      <w:pPr>
        <w:spacing w:after="120"/>
        <w:ind w:firstLine="720"/>
        <w:rPr>
          <w:color w:val="000000"/>
          <w:sz w:val="28"/>
          <w:szCs w:val="28"/>
        </w:rPr>
      </w:pPr>
      <w:r w:rsidRPr="00F04A3F">
        <w:rPr>
          <w:color w:val="000000"/>
          <w:sz w:val="28"/>
          <w:szCs w:val="28"/>
        </w:rPr>
        <w:t>2) неподання обов’язкових декларацій, передбачених цим Законом, тягне за собою накладення штрафу у розмірі п’ятдесяти мінімальних заробітних плат;</w:t>
      </w:r>
    </w:p>
    <w:p w:rsidR="004E5455" w:rsidRPr="00F04A3F" w:rsidRDefault="004E5455" w:rsidP="00644251">
      <w:pPr>
        <w:spacing w:after="120"/>
        <w:ind w:firstLine="720"/>
        <w:rPr>
          <w:color w:val="000000"/>
          <w:sz w:val="28"/>
          <w:szCs w:val="28"/>
        </w:rPr>
      </w:pPr>
      <w:r w:rsidRPr="00F04A3F">
        <w:rPr>
          <w:color w:val="000000"/>
          <w:sz w:val="28"/>
          <w:szCs w:val="28"/>
        </w:rPr>
        <w:t xml:space="preserve">3) застосування недозволених </w:t>
      </w:r>
      <w:proofErr w:type="spellStart"/>
      <w:r w:rsidRPr="00F04A3F">
        <w:rPr>
          <w:color w:val="000000"/>
          <w:sz w:val="28"/>
          <w:szCs w:val="28"/>
        </w:rPr>
        <w:t>енологічних</w:t>
      </w:r>
      <w:proofErr w:type="spellEnd"/>
      <w:r w:rsidRPr="00F04A3F">
        <w:rPr>
          <w:color w:val="000000"/>
          <w:sz w:val="28"/>
          <w:szCs w:val="28"/>
        </w:rPr>
        <w:t xml:space="preserve"> практик під час виготовлення </w:t>
      </w:r>
      <w:r w:rsidR="002616AF" w:rsidRPr="00F04A3F">
        <w:rPr>
          <w:color w:val="000000"/>
          <w:sz w:val="28"/>
          <w:szCs w:val="28"/>
        </w:rPr>
        <w:t xml:space="preserve">виноробної продукції, </w:t>
      </w:r>
      <w:r w:rsidR="00DD415A" w:rsidRPr="00F04A3F">
        <w:rPr>
          <w:bCs/>
          <w:color w:val="000000" w:themeColor="text1"/>
          <w:sz w:val="28"/>
          <w:szCs w:val="28"/>
        </w:rPr>
        <w:t>продуктів виноградарства і виноробства, ароматизованих винних продуктів та інших продуктів виноробства</w:t>
      </w:r>
      <w:r w:rsidRPr="00F04A3F">
        <w:rPr>
          <w:color w:val="000000"/>
          <w:sz w:val="28"/>
          <w:szCs w:val="28"/>
        </w:rPr>
        <w:t>, тягне за собою накладення штрафу у розмірі ста мінімальних заробітних плат;</w:t>
      </w:r>
    </w:p>
    <w:p w:rsidR="004E5455" w:rsidRPr="00F04A3F" w:rsidRDefault="004E5455" w:rsidP="00644251">
      <w:pPr>
        <w:spacing w:after="120"/>
        <w:ind w:firstLine="720"/>
        <w:rPr>
          <w:color w:val="000000"/>
          <w:sz w:val="28"/>
          <w:szCs w:val="28"/>
        </w:rPr>
      </w:pPr>
      <w:r w:rsidRPr="00F04A3F">
        <w:rPr>
          <w:color w:val="000000"/>
          <w:sz w:val="28"/>
          <w:szCs w:val="28"/>
        </w:rPr>
        <w:t xml:space="preserve">4) експериментального використання нових </w:t>
      </w:r>
      <w:proofErr w:type="spellStart"/>
      <w:r w:rsidRPr="00F04A3F">
        <w:rPr>
          <w:color w:val="000000"/>
          <w:sz w:val="28"/>
          <w:szCs w:val="28"/>
        </w:rPr>
        <w:t>енологічних</w:t>
      </w:r>
      <w:proofErr w:type="spellEnd"/>
      <w:r w:rsidRPr="00F04A3F">
        <w:rPr>
          <w:color w:val="000000"/>
          <w:sz w:val="28"/>
          <w:szCs w:val="28"/>
        </w:rPr>
        <w:t xml:space="preserve"> практик без повідомлення про це контролюючого органу, визначеного цим </w:t>
      </w:r>
      <w:r w:rsidR="00F51FAB" w:rsidRPr="00F04A3F">
        <w:rPr>
          <w:color w:val="000000"/>
          <w:sz w:val="28"/>
          <w:szCs w:val="28"/>
        </w:rPr>
        <w:t>Закон</w:t>
      </w:r>
      <w:r w:rsidRPr="00F04A3F">
        <w:rPr>
          <w:color w:val="000000"/>
          <w:sz w:val="28"/>
          <w:szCs w:val="28"/>
        </w:rPr>
        <w:t>ом що тягне за собою накладення штрафу у розмірі двадцяти мінімальних заробітних плат;</w:t>
      </w:r>
    </w:p>
    <w:p w:rsidR="004E5455" w:rsidRPr="00F04A3F" w:rsidRDefault="004E5455" w:rsidP="00644251">
      <w:pPr>
        <w:spacing w:after="120"/>
        <w:ind w:firstLine="720"/>
        <w:rPr>
          <w:color w:val="000000"/>
          <w:sz w:val="28"/>
          <w:szCs w:val="28"/>
        </w:rPr>
      </w:pPr>
      <w:r w:rsidRPr="00F04A3F">
        <w:rPr>
          <w:color w:val="000000"/>
          <w:sz w:val="28"/>
          <w:szCs w:val="28"/>
        </w:rPr>
        <w:t xml:space="preserve">5) порушення правил підсолоджування, збагачення, підвищення/зниження кислотності, визначених цим </w:t>
      </w:r>
      <w:r w:rsidR="00F51FAB" w:rsidRPr="00F04A3F">
        <w:rPr>
          <w:color w:val="000000"/>
          <w:sz w:val="28"/>
          <w:szCs w:val="28"/>
        </w:rPr>
        <w:t>Закон</w:t>
      </w:r>
      <w:r w:rsidRPr="00F04A3F">
        <w:rPr>
          <w:color w:val="000000"/>
          <w:sz w:val="28"/>
          <w:szCs w:val="28"/>
        </w:rPr>
        <w:t>ом, тягне за собою накладення штрафу у розмірі тридцяти мінімальних заробітних плат;</w:t>
      </w:r>
    </w:p>
    <w:p w:rsidR="004E5455" w:rsidRPr="00F04A3F" w:rsidRDefault="004E5455" w:rsidP="00644251">
      <w:pPr>
        <w:spacing w:after="120"/>
        <w:ind w:firstLine="720"/>
        <w:rPr>
          <w:color w:val="000000"/>
          <w:sz w:val="28"/>
          <w:szCs w:val="28"/>
        </w:rPr>
      </w:pPr>
      <w:r w:rsidRPr="00F04A3F">
        <w:rPr>
          <w:color w:val="000000"/>
          <w:sz w:val="28"/>
          <w:szCs w:val="28"/>
        </w:rPr>
        <w:t xml:space="preserve">6) </w:t>
      </w:r>
      <w:proofErr w:type="spellStart"/>
      <w:r w:rsidRPr="00F04A3F">
        <w:rPr>
          <w:color w:val="000000"/>
          <w:sz w:val="28"/>
          <w:szCs w:val="28"/>
        </w:rPr>
        <w:t>піддання</w:t>
      </w:r>
      <w:proofErr w:type="spellEnd"/>
      <w:r w:rsidRPr="00F04A3F">
        <w:rPr>
          <w:color w:val="000000"/>
          <w:sz w:val="28"/>
          <w:szCs w:val="28"/>
        </w:rPr>
        <w:t xml:space="preserve"> спиртовому бродінню виноградного соку та концентрованого виноградного соку, тягне за собою накладення штрафу у розмірі тридцяти мінімальних заробітних плат;</w:t>
      </w:r>
    </w:p>
    <w:p w:rsidR="004E5455" w:rsidRPr="00F04A3F" w:rsidRDefault="004E5455" w:rsidP="00644251">
      <w:pPr>
        <w:spacing w:after="120"/>
        <w:ind w:firstLine="720"/>
        <w:rPr>
          <w:color w:val="000000"/>
          <w:sz w:val="28"/>
          <w:szCs w:val="28"/>
        </w:rPr>
      </w:pPr>
      <w:r w:rsidRPr="00F04A3F">
        <w:rPr>
          <w:color w:val="000000"/>
          <w:sz w:val="28"/>
          <w:szCs w:val="28"/>
        </w:rPr>
        <w:t>7) переробки виноградного соку і концентрованого виноградного соку на вино або їхнього додавання до вина, що тягне за собою накладення штрафу у розмірі тридцяти мінімальних заробітних плат;</w:t>
      </w:r>
    </w:p>
    <w:p w:rsidR="004E5455" w:rsidRPr="00F04A3F" w:rsidRDefault="004E5455" w:rsidP="00644251">
      <w:pPr>
        <w:spacing w:after="120"/>
        <w:ind w:firstLine="720"/>
        <w:rPr>
          <w:color w:val="000000"/>
          <w:sz w:val="28"/>
          <w:szCs w:val="28"/>
        </w:rPr>
      </w:pPr>
      <w:r w:rsidRPr="00F04A3F">
        <w:rPr>
          <w:color w:val="000000"/>
          <w:sz w:val="28"/>
          <w:szCs w:val="28"/>
        </w:rPr>
        <w:t>8) використання побічних продуктів у невизначений цим Законом спосіб, що тягне за собою накладення штрафу у розмірі тридцяти мінімальних заробітних плат;</w:t>
      </w:r>
    </w:p>
    <w:p w:rsidR="004E5455" w:rsidRPr="00F04A3F" w:rsidRDefault="004E5455" w:rsidP="00644251">
      <w:pPr>
        <w:spacing w:after="120"/>
        <w:ind w:firstLine="720"/>
        <w:rPr>
          <w:color w:val="000000"/>
          <w:sz w:val="28"/>
          <w:szCs w:val="28"/>
        </w:rPr>
      </w:pPr>
      <w:r w:rsidRPr="00F04A3F">
        <w:rPr>
          <w:color w:val="000000"/>
          <w:sz w:val="28"/>
          <w:szCs w:val="28"/>
        </w:rPr>
        <w:t>9) виробництва вина із зареєстрованою назвою місця походження або географічним зазначенням без відповідної реєстрації назви місця походження вина або географічного зазначення цього вина, тягне за собою накладення штрафу у розмірі п’ятдесяти мінімальних заробітних плат;</w:t>
      </w:r>
    </w:p>
    <w:p w:rsidR="004E5455" w:rsidRPr="00F04A3F" w:rsidRDefault="004E5455" w:rsidP="00644251">
      <w:pPr>
        <w:spacing w:after="120"/>
        <w:ind w:firstLine="720"/>
        <w:rPr>
          <w:color w:val="000000"/>
          <w:sz w:val="28"/>
          <w:szCs w:val="28"/>
        </w:rPr>
      </w:pPr>
      <w:r w:rsidRPr="00F04A3F">
        <w:rPr>
          <w:color w:val="000000"/>
          <w:sz w:val="28"/>
          <w:szCs w:val="28"/>
        </w:rPr>
        <w:t>10) поводження з побічними продуктами, яке суперечить вимогам цього Закону, тягне за собою накладення штрафу у розмірі п’ятдесяти мінімальних заробітних плат;</w:t>
      </w:r>
    </w:p>
    <w:p w:rsidR="004E5455" w:rsidRPr="00F04A3F" w:rsidRDefault="004E5455" w:rsidP="00644251">
      <w:pPr>
        <w:spacing w:after="120"/>
        <w:ind w:firstLine="720"/>
        <w:rPr>
          <w:color w:val="000000"/>
          <w:sz w:val="28"/>
          <w:szCs w:val="28"/>
        </w:rPr>
      </w:pPr>
      <w:r w:rsidRPr="00F04A3F">
        <w:rPr>
          <w:color w:val="000000"/>
          <w:sz w:val="28"/>
          <w:szCs w:val="28"/>
        </w:rPr>
        <w:t xml:space="preserve">За правопорушення до юридичних осіб та фізичних осіб підприємців застосовуються фінансові санкції у вигляді штрафів у розмірі від п’яти мінімальних заробітних плат до п’ятдесяти мінімальних заробітних плат у разі: </w:t>
      </w:r>
    </w:p>
    <w:p w:rsidR="004E5455" w:rsidRPr="00F04A3F" w:rsidRDefault="004E5455" w:rsidP="00644251">
      <w:pPr>
        <w:spacing w:after="120"/>
        <w:ind w:firstLine="720"/>
        <w:rPr>
          <w:color w:val="000000"/>
          <w:sz w:val="28"/>
          <w:szCs w:val="28"/>
        </w:rPr>
      </w:pPr>
      <w:r w:rsidRPr="00F04A3F">
        <w:rPr>
          <w:color w:val="000000"/>
          <w:sz w:val="28"/>
          <w:szCs w:val="28"/>
        </w:rPr>
        <w:t xml:space="preserve">1) неповідомлення про будь-яку зміну відомостей, яка має бути зареєстрована у </w:t>
      </w:r>
      <w:proofErr w:type="spellStart"/>
      <w:r w:rsidRPr="00F04A3F">
        <w:rPr>
          <w:color w:val="000000"/>
          <w:sz w:val="28"/>
          <w:szCs w:val="28"/>
        </w:rPr>
        <w:t>Виноградарсько</w:t>
      </w:r>
      <w:proofErr w:type="spellEnd"/>
      <w:r w:rsidRPr="00F04A3F">
        <w:rPr>
          <w:color w:val="000000"/>
          <w:sz w:val="28"/>
          <w:szCs w:val="28"/>
        </w:rPr>
        <w:t>-виноробному реєстрі, протягом 15 днів з моменту настання цієї зміни;</w:t>
      </w:r>
    </w:p>
    <w:p w:rsidR="004E5455" w:rsidRPr="00F04A3F" w:rsidRDefault="004E5455" w:rsidP="00644251">
      <w:pPr>
        <w:spacing w:after="120"/>
        <w:ind w:firstLine="720"/>
        <w:rPr>
          <w:color w:val="000000"/>
          <w:sz w:val="28"/>
          <w:szCs w:val="28"/>
        </w:rPr>
      </w:pPr>
      <w:r w:rsidRPr="00F04A3F">
        <w:rPr>
          <w:color w:val="000000"/>
          <w:sz w:val="28"/>
          <w:szCs w:val="28"/>
        </w:rPr>
        <w:t>2) неподання звіту про проведення дозволеного експерименту та його результати;</w:t>
      </w:r>
    </w:p>
    <w:p w:rsidR="004E5455" w:rsidRPr="00F04A3F" w:rsidRDefault="004E5455" w:rsidP="00644251">
      <w:pPr>
        <w:spacing w:after="120"/>
        <w:ind w:firstLine="720"/>
        <w:rPr>
          <w:color w:val="000000"/>
          <w:sz w:val="28"/>
          <w:szCs w:val="28"/>
        </w:rPr>
      </w:pPr>
      <w:r w:rsidRPr="00F04A3F">
        <w:rPr>
          <w:color w:val="000000"/>
          <w:sz w:val="28"/>
          <w:szCs w:val="28"/>
        </w:rPr>
        <w:t xml:space="preserve">3) неподання повідомлення про підсолоджування/збагачення/проведення </w:t>
      </w:r>
      <w:proofErr w:type="spellStart"/>
      <w:r w:rsidRPr="00F04A3F">
        <w:rPr>
          <w:color w:val="000000"/>
          <w:sz w:val="28"/>
          <w:szCs w:val="28"/>
        </w:rPr>
        <w:t>енологічних</w:t>
      </w:r>
      <w:proofErr w:type="spellEnd"/>
      <w:r w:rsidRPr="00F04A3F">
        <w:rPr>
          <w:color w:val="000000"/>
          <w:sz w:val="28"/>
          <w:szCs w:val="28"/>
        </w:rPr>
        <w:t xml:space="preserve"> процедур, купажування;</w:t>
      </w:r>
    </w:p>
    <w:p w:rsidR="004E5455" w:rsidRPr="00F04A3F" w:rsidRDefault="004E5455" w:rsidP="00644251">
      <w:pPr>
        <w:spacing w:after="120"/>
        <w:ind w:firstLine="720"/>
        <w:rPr>
          <w:color w:val="000000"/>
          <w:sz w:val="28"/>
          <w:szCs w:val="28"/>
        </w:rPr>
      </w:pPr>
      <w:r w:rsidRPr="00F04A3F">
        <w:rPr>
          <w:color w:val="000000"/>
          <w:sz w:val="28"/>
          <w:szCs w:val="28"/>
        </w:rPr>
        <w:t xml:space="preserve">4) </w:t>
      </w:r>
      <w:proofErr w:type="spellStart"/>
      <w:r w:rsidRPr="00F04A3F">
        <w:rPr>
          <w:color w:val="000000"/>
          <w:sz w:val="28"/>
          <w:szCs w:val="28"/>
        </w:rPr>
        <w:t>незазначення</w:t>
      </w:r>
      <w:proofErr w:type="spellEnd"/>
      <w:r w:rsidRPr="00F04A3F">
        <w:rPr>
          <w:color w:val="000000"/>
          <w:sz w:val="28"/>
          <w:szCs w:val="28"/>
        </w:rPr>
        <w:t xml:space="preserve"> обов’язкових даних при маркуванні, передбачених статтею 37 цього Закону;</w:t>
      </w:r>
    </w:p>
    <w:p w:rsidR="004E5455" w:rsidRPr="00F04A3F" w:rsidRDefault="004E5455" w:rsidP="00644251">
      <w:pPr>
        <w:spacing w:after="120"/>
        <w:ind w:firstLine="720"/>
        <w:rPr>
          <w:color w:val="000000"/>
          <w:sz w:val="28"/>
          <w:szCs w:val="28"/>
        </w:rPr>
      </w:pPr>
      <w:r w:rsidRPr="00F04A3F">
        <w:rPr>
          <w:color w:val="000000"/>
          <w:sz w:val="28"/>
          <w:szCs w:val="28"/>
        </w:rPr>
        <w:t>9) перевезення винограду і певних продуктів виноградарства без супровідного док</w:t>
      </w:r>
      <w:r w:rsidR="0006278A" w:rsidRPr="00F04A3F">
        <w:rPr>
          <w:color w:val="000000"/>
          <w:sz w:val="28"/>
          <w:szCs w:val="28"/>
        </w:rPr>
        <w:t>умента, передбаченого статтею 54</w:t>
      </w:r>
      <w:r w:rsidRPr="00F04A3F">
        <w:rPr>
          <w:color w:val="000000"/>
          <w:sz w:val="28"/>
          <w:szCs w:val="28"/>
        </w:rPr>
        <w:t xml:space="preserve"> цього Закону;</w:t>
      </w:r>
    </w:p>
    <w:p w:rsidR="004E5455" w:rsidRPr="00F04A3F" w:rsidRDefault="004E5455" w:rsidP="00644251">
      <w:pPr>
        <w:spacing w:after="120"/>
        <w:ind w:firstLine="720"/>
        <w:rPr>
          <w:color w:val="000000"/>
          <w:sz w:val="28"/>
          <w:szCs w:val="28"/>
        </w:rPr>
      </w:pPr>
      <w:r w:rsidRPr="00F04A3F">
        <w:rPr>
          <w:color w:val="000000"/>
          <w:sz w:val="28"/>
          <w:szCs w:val="28"/>
        </w:rPr>
        <w:t>10) порушення правил перевезення винограду, вина та інших продуктів у нефасованом</w:t>
      </w:r>
      <w:r w:rsidR="0006278A" w:rsidRPr="00F04A3F">
        <w:rPr>
          <w:color w:val="000000"/>
          <w:sz w:val="28"/>
          <w:szCs w:val="28"/>
        </w:rPr>
        <w:t>у стані, передбачених статтею 56</w:t>
      </w:r>
      <w:r w:rsidRPr="00F04A3F">
        <w:rPr>
          <w:color w:val="000000"/>
          <w:sz w:val="28"/>
          <w:szCs w:val="28"/>
        </w:rPr>
        <w:t xml:space="preserve"> цього Закону;</w:t>
      </w:r>
    </w:p>
    <w:p w:rsidR="004E5455" w:rsidRPr="00F04A3F" w:rsidRDefault="004E5455" w:rsidP="00644251">
      <w:pPr>
        <w:spacing w:after="120"/>
        <w:ind w:firstLine="720"/>
        <w:rPr>
          <w:color w:val="000000"/>
          <w:sz w:val="28"/>
          <w:szCs w:val="28"/>
        </w:rPr>
      </w:pPr>
      <w:r w:rsidRPr="00F04A3F">
        <w:rPr>
          <w:color w:val="000000"/>
          <w:sz w:val="28"/>
          <w:szCs w:val="28"/>
        </w:rPr>
        <w:t xml:space="preserve">11) </w:t>
      </w:r>
      <w:proofErr w:type="spellStart"/>
      <w:r w:rsidRPr="00F04A3F">
        <w:rPr>
          <w:color w:val="000000"/>
          <w:sz w:val="28"/>
          <w:szCs w:val="28"/>
        </w:rPr>
        <w:t>неведення</w:t>
      </w:r>
      <w:proofErr w:type="spellEnd"/>
      <w:r w:rsidRPr="00F04A3F">
        <w:rPr>
          <w:color w:val="000000"/>
          <w:sz w:val="28"/>
          <w:szCs w:val="28"/>
        </w:rPr>
        <w:t xml:space="preserve"> обліку винних про</w:t>
      </w:r>
      <w:r w:rsidR="0006278A" w:rsidRPr="00F04A3F">
        <w:rPr>
          <w:color w:val="000000"/>
          <w:sz w:val="28"/>
          <w:szCs w:val="28"/>
        </w:rPr>
        <w:t>дуктів, передбаченого статтею 60</w:t>
      </w:r>
      <w:r w:rsidRPr="00F04A3F">
        <w:rPr>
          <w:color w:val="000000"/>
          <w:sz w:val="28"/>
          <w:szCs w:val="28"/>
        </w:rPr>
        <w:t xml:space="preserve"> цього Закону;</w:t>
      </w:r>
    </w:p>
    <w:p w:rsidR="004E5455" w:rsidRPr="00F04A3F" w:rsidRDefault="004E5455" w:rsidP="00644251">
      <w:pPr>
        <w:spacing w:after="120"/>
        <w:ind w:firstLine="720"/>
        <w:rPr>
          <w:color w:val="000000"/>
          <w:sz w:val="28"/>
          <w:szCs w:val="28"/>
        </w:rPr>
      </w:pPr>
      <w:r w:rsidRPr="00F04A3F">
        <w:rPr>
          <w:color w:val="000000"/>
          <w:sz w:val="28"/>
          <w:szCs w:val="28"/>
        </w:rPr>
        <w:t xml:space="preserve">12) </w:t>
      </w:r>
      <w:proofErr w:type="spellStart"/>
      <w:r w:rsidRPr="00F04A3F">
        <w:rPr>
          <w:color w:val="000000"/>
          <w:sz w:val="28"/>
          <w:szCs w:val="28"/>
        </w:rPr>
        <w:t>незберігання</w:t>
      </w:r>
      <w:proofErr w:type="spellEnd"/>
      <w:r w:rsidRPr="00F04A3F">
        <w:rPr>
          <w:color w:val="000000"/>
          <w:sz w:val="28"/>
          <w:szCs w:val="28"/>
        </w:rPr>
        <w:t xml:space="preserve"> облікових записів і супровідних документів, передбачених статтею 65 цього Закону.</w:t>
      </w:r>
    </w:p>
    <w:p w:rsidR="004E5455" w:rsidRPr="00F04A3F" w:rsidRDefault="004E5455" w:rsidP="00644251">
      <w:pPr>
        <w:spacing w:after="120"/>
        <w:ind w:firstLine="720"/>
        <w:rPr>
          <w:color w:val="000000"/>
          <w:sz w:val="28"/>
          <w:szCs w:val="28"/>
        </w:rPr>
      </w:pPr>
    </w:p>
    <w:p w:rsidR="004E5455" w:rsidRPr="00F04A3F" w:rsidRDefault="004E5455" w:rsidP="00644251">
      <w:pPr>
        <w:pStyle w:val="1"/>
        <w:spacing w:before="0" w:after="120"/>
        <w:ind w:firstLine="720"/>
        <w:rPr>
          <w:rFonts w:ascii="Times New Roman" w:hAnsi="Times New Roman"/>
          <w:color w:val="000000"/>
          <w:sz w:val="28"/>
          <w:szCs w:val="28"/>
        </w:rPr>
      </w:pPr>
      <w:r w:rsidRPr="00F04A3F">
        <w:rPr>
          <w:rFonts w:ascii="Times New Roman" w:hAnsi="Times New Roman"/>
          <w:b/>
          <w:color w:val="000000"/>
          <w:sz w:val="28"/>
          <w:szCs w:val="28"/>
        </w:rPr>
        <w:t>Стаття 7</w:t>
      </w:r>
      <w:r w:rsidR="00B12B11" w:rsidRPr="00F04A3F">
        <w:rPr>
          <w:rFonts w:ascii="Times New Roman" w:hAnsi="Times New Roman"/>
          <w:b/>
          <w:color w:val="000000"/>
          <w:sz w:val="28"/>
          <w:szCs w:val="28"/>
          <w:lang w:val="ru-RU"/>
        </w:rPr>
        <w:t>4</w:t>
      </w:r>
      <w:r w:rsidRPr="00F04A3F">
        <w:rPr>
          <w:rFonts w:ascii="Times New Roman" w:hAnsi="Times New Roman"/>
          <w:b/>
          <w:color w:val="000000"/>
          <w:sz w:val="28"/>
          <w:szCs w:val="28"/>
        </w:rPr>
        <w:t>.</w:t>
      </w:r>
      <w:r w:rsidRPr="00F04A3F">
        <w:rPr>
          <w:rFonts w:ascii="Times New Roman" w:hAnsi="Times New Roman"/>
          <w:color w:val="000000"/>
          <w:sz w:val="28"/>
          <w:szCs w:val="28"/>
        </w:rPr>
        <w:t> </w:t>
      </w:r>
      <w:bookmarkStart w:id="96" w:name="n669"/>
      <w:bookmarkStart w:id="97" w:name="n559"/>
      <w:bookmarkEnd w:id="96"/>
      <w:bookmarkEnd w:id="97"/>
      <w:r w:rsidRPr="00F04A3F">
        <w:rPr>
          <w:rFonts w:ascii="Times New Roman" w:hAnsi="Times New Roman"/>
          <w:bCs/>
          <w:color w:val="000000"/>
          <w:sz w:val="28"/>
          <w:szCs w:val="28"/>
        </w:rPr>
        <w:t>Відповідальність за порушення законодавства у сфері виробництва, обігу та маркування вина/ароматизованих винних продуктів з географічним зазначенням</w:t>
      </w:r>
    </w:p>
    <w:p w:rsidR="004E5455" w:rsidRPr="00F04A3F" w:rsidRDefault="004E5455" w:rsidP="00644251">
      <w:pPr>
        <w:spacing w:after="120"/>
        <w:ind w:firstLine="720"/>
        <w:rPr>
          <w:color w:val="000000"/>
          <w:sz w:val="28"/>
          <w:szCs w:val="28"/>
        </w:rPr>
      </w:pPr>
      <w:r w:rsidRPr="00F04A3F">
        <w:rPr>
          <w:color w:val="000000"/>
          <w:sz w:val="28"/>
          <w:szCs w:val="28"/>
        </w:rPr>
        <w:t>За порушення норм цього Закону застосовуються фінансові санкції у вигляді штрафів у разі:</w:t>
      </w:r>
    </w:p>
    <w:p w:rsidR="004E5455" w:rsidRPr="00F04A3F" w:rsidRDefault="004E5455" w:rsidP="00644251">
      <w:pPr>
        <w:spacing w:after="120"/>
        <w:ind w:firstLine="720"/>
        <w:rPr>
          <w:color w:val="000000"/>
          <w:sz w:val="28"/>
          <w:szCs w:val="28"/>
        </w:rPr>
      </w:pPr>
      <w:r w:rsidRPr="00F04A3F">
        <w:rPr>
          <w:color w:val="000000"/>
          <w:sz w:val="28"/>
          <w:szCs w:val="28"/>
        </w:rPr>
        <w:t xml:space="preserve">будь-якого прямого чи опосередкованого комерційного використання зареєстрованого географічного зазначення для продуктів, які не охоплюються реєстрацією географічного зазначення та є подібним до вина, ароматизованого винного напою, для якого зареєстровано географічне зазначення, або якщо таке використання призводить до зловживання репутацією географічного зазначення, у тому числі, якщо це вино, ароматизований винний напій використовується як складова іншого товару, тягне за собою накладення штрафу у розмірі 200 відсотків вартості товару, але не менше 17 000 гривень; </w:t>
      </w:r>
    </w:p>
    <w:p w:rsidR="004E5455" w:rsidRPr="00F04A3F" w:rsidRDefault="004E5455" w:rsidP="00644251">
      <w:pPr>
        <w:spacing w:after="120"/>
        <w:ind w:firstLine="720"/>
        <w:rPr>
          <w:color w:val="000000"/>
          <w:sz w:val="28"/>
          <w:szCs w:val="28"/>
        </w:rPr>
      </w:pPr>
      <w:r w:rsidRPr="00F04A3F">
        <w:rPr>
          <w:color w:val="000000"/>
          <w:sz w:val="28"/>
          <w:szCs w:val="28"/>
        </w:rPr>
        <w:t>будь-якого неправомірного використання, імітації або іншого втілення зареєстрованого географічного зазначення вина/ароматизованого винного напою, навіть якщо зазначається справжнє місце походження товару, або якщо зареєстроване географічне зазначення перекладається, викладається у транскрипції або транслітерації, чи супроводжується словами “стиль”, “тип”, “спосіб”, “який вироблений у”, “імітація”, “смак”, “подібний” тощо, у тому числі, якщо це вино, ароматизований винний продукт використовується як складова іншого товару, тягне за собою накладення штрафу у розмірі 200 відсотків вартості товару, але не менше 17 000 гривень;</w:t>
      </w:r>
    </w:p>
    <w:p w:rsidR="004E5455" w:rsidRPr="00F04A3F" w:rsidRDefault="004E5455" w:rsidP="00644251">
      <w:pPr>
        <w:spacing w:after="120"/>
        <w:ind w:firstLine="720"/>
        <w:rPr>
          <w:color w:val="000000"/>
          <w:sz w:val="28"/>
          <w:szCs w:val="28"/>
        </w:rPr>
      </w:pPr>
      <w:r w:rsidRPr="00F04A3F">
        <w:rPr>
          <w:color w:val="000000"/>
          <w:sz w:val="28"/>
          <w:szCs w:val="28"/>
        </w:rPr>
        <w:t>будь-якого іншого хибного або такого, що може ввести споживачів в оману щодо джерела походження, сутності або істотних якостей вина, ароматизованого винного продукту, використання географічного зазначення на внутрішній або зовнішній упаковці, рекламних матеріалах або документах, що стосуються відповідного вина/ароматизованого винного напою, а також пакування їх в тару, яка може викликати хибне уявлення щодо їх походження, тягне за собою накладення штрафу у розмірі 200 відсотків вартості товару, але не менше 17</w:t>
      </w:r>
      <w:r w:rsidR="00A821D0" w:rsidRPr="00F04A3F">
        <w:rPr>
          <w:color w:val="000000"/>
          <w:sz w:val="28"/>
          <w:szCs w:val="28"/>
        </w:rPr>
        <w:t> </w:t>
      </w:r>
      <w:r w:rsidRPr="00F04A3F">
        <w:rPr>
          <w:color w:val="000000"/>
          <w:sz w:val="28"/>
          <w:szCs w:val="28"/>
        </w:rPr>
        <w:t>000</w:t>
      </w:r>
      <w:r w:rsidR="00A821D0" w:rsidRPr="00F04A3F">
        <w:rPr>
          <w:color w:val="000000"/>
          <w:sz w:val="28"/>
          <w:szCs w:val="28"/>
        </w:rPr>
        <w:t> </w:t>
      </w:r>
      <w:r w:rsidRPr="00F04A3F">
        <w:rPr>
          <w:color w:val="000000"/>
          <w:sz w:val="28"/>
          <w:szCs w:val="28"/>
        </w:rPr>
        <w:t>гривень;</w:t>
      </w:r>
    </w:p>
    <w:p w:rsidR="004E5455" w:rsidRPr="00F04A3F" w:rsidRDefault="004E5455" w:rsidP="00644251">
      <w:pPr>
        <w:pStyle w:val="1"/>
        <w:spacing w:before="0" w:after="120"/>
        <w:ind w:firstLine="720"/>
        <w:rPr>
          <w:rFonts w:ascii="Times New Roman" w:hAnsi="Times New Roman"/>
          <w:color w:val="000000"/>
          <w:sz w:val="28"/>
          <w:szCs w:val="28"/>
        </w:rPr>
      </w:pPr>
      <w:r w:rsidRPr="00F04A3F">
        <w:rPr>
          <w:rFonts w:ascii="Times New Roman" w:hAnsi="Times New Roman"/>
          <w:color w:val="000000"/>
          <w:sz w:val="28"/>
          <w:szCs w:val="28"/>
        </w:rPr>
        <w:t>невиконання обов’язку щодо відкликання або вилучення з обігу вина, ароматизованого винного продукту, які вироблені та введені в обіг з порушенням цього Закону, тягне за собою накладення штрафу у розмірі 200 відсотків вартості товару та відкликання та/або вилучення з обігу таких продуктів</w:t>
      </w:r>
      <w:r w:rsidR="00B12B11" w:rsidRPr="00F04A3F">
        <w:rPr>
          <w:rFonts w:ascii="Times New Roman" w:hAnsi="Times New Roman"/>
          <w:color w:val="000000"/>
          <w:sz w:val="28"/>
          <w:szCs w:val="28"/>
        </w:rPr>
        <w:t>.</w:t>
      </w:r>
    </w:p>
    <w:p w:rsidR="00B12B11" w:rsidRPr="00F04A3F" w:rsidRDefault="00B12B11" w:rsidP="00B12B11">
      <w:pPr>
        <w:ind w:firstLine="709"/>
        <w:rPr>
          <w:color w:val="000000" w:themeColor="text1"/>
        </w:rPr>
      </w:pPr>
      <w:r w:rsidRPr="00F04A3F">
        <w:rPr>
          <w:color w:val="000000" w:themeColor="text1"/>
          <w:sz w:val="28"/>
          <w:szCs w:val="28"/>
          <w:lang w:eastAsia="uk-UA"/>
        </w:rPr>
        <w:t xml:space="preserve">Забороняється використання в маркуванні, назві </w:t>
      </w:r>
      <w:r w:rsidRPr="00F04A3F">
        <w:rPr>
          <w:bCs/>
          <w:color w:val="000000" w:themeColor="text1"/>
          <w:sz w:val="28"/>
          <w:szCs w:val="28"/>
        </w:rPr>
        <w:t xml:space="preserve">вина/ароматизованих винних продуктів, інших продуктів виноробства </w:t>
      </w:r>
      <w:r w:rsidRPr="00F04A3F">
        <w:rPr>
          <w:color w:val="000000" w:themeColor="text1"/>
          <w:sz w:val="28"/>
          <w:szCs w:val="28"/>
          <w:lang w:eastAsia="uk-UA"/>
        </w:rPr>
        <w:t xml:space="preserve">та будь-яке інше застосування в їх оформленні, упакуванні географічного зазначення, що охороняються на території України, у разі якщо такі продукти  не відповідають специфікації продукту, </w:t>
      </w:r>
      <w:r w:rsidRPr="00F04A3F">
        <w:rPr>
          <w:color w:val="000000" w:themeColor="text1"/>
          <w:sz w:val="28"/>
          <w:szCs w:val="28"/>
          <w:shd w:val="clear" w:color="auto" w:fill="FFFFFF"/>
        </w:rPr>
        <w:t>щодо якого зареєстроване географічне зазначення</w:t>
      </w:r>
      <w:r w:rsidRPr="00F04A3F">
        <w:rPr>
          <w:color w:val="000000" w:themeColor="text1"/>
          <w:sz w:val="28"/>
          <w:szCs w:val="28"/>
          <w:lang w:eastAsia="uk-UA"/>
        </w:rPr>
        <w:t xml:space="preserve"> або коли таке використання зловживає репутацією географічного зазначення, або будь-яке інше застосування, яке може ввести в оману споживача щодо дійсного походження продуктів, навіть якщо зазначається справжнє походження </w:t>
      </w:r>
      <w:r w:rsidRPr="00F04A3F">
        <w:rPr>
          <w:bCs/>
          <w:color w:val="000000" w:themeColor="text1"/>
          <w:sz w:val="28"/>
          <w:szCs w:val="28"/>
        </w:rPr>
        <w:t>вина/ароматизованих винних продуктів, інших продуктів виноробства.</w:t>
      </w:r>
    </w:p>
    <w:p w:rsidR="00B12B11" w:rsidRPr="00F04A3F" w:rsidRDefault="00B12B11" w:rsidP="00B12B11"/>
    <w:p w:rsidR="004E5455" w:rsidRPr="00F04A3F" w:rsidRDefault="004E5455" w:rsidP="006512FB">
      <w:pPr>
        <w:shd w:val="clear" w:color="auto" w:fill="FFFFFF"/>
        <w:spacing w:after="120"/>
        <w:jc w:val="center"/>
        <w:outlineLvl w:val="1"/>
        <w:rPr>
          <w:b/>
          <w:bCs/>
          <w:color w:val="000000"/>
          <w:sz w:val="28"/>
          <w:szCs w:val="28"/>
        </w:rPr>
      </w:pPr>
      <w:r w:rsidRPr="00F04A3F">
        <w:rPr>
          <w:b/>
          <w:bCs/>
          <w:color w:val="000000"/>
          <w:sz w:val="28"/>
          <w:szCs w:val="28"/>
        </w:rPr>
        <w:t>Розділ X</w:t>
      </w:r>
      <w:r w:rsidRPr="00F04A3F">
        <w:rPr>
          <w:b/>
          <w:bCs/>
          <w:color w:val="000000"/>
          <w:sz w:val="28"/>
          <w:szCs w:val="28"/>
          <w:lang w:val="en-US"/>
        </w:rPr>
        <w:t>V</w:t>
      </w:r>
    </w:p>
    <w:p w:rsidR="004E5455" w:rsidRPr="00F04A3F" w:rsidRDefault="004E5455" w:rsidP="006512FB">
      <w:pPr>
        <w:shd w:val="clear" w:color="auto" w:fill="FFFFFF"/>
        <w:spacing w:after="120"/>
        <w:jc w:val="center"/>
        <w:outlineLvl w:val="1"/>
        <w:rPr>
          <w:b/>
          <w:bCs/>
          <w:color w:val="000000"/>
          <w:sz w:val="28"/>
          <w:szCs w:val="28"/>
        </w:rPr>
      </w:pPr>
      <w:r w:rsidRPr="00F04A3F">
        <w:rPr>
          <w:b/>
          <w:bCs/>
          <w:color w:val="000000"/>
          <w:sz w:val="28"/>
          <w:szCs w:val="28"/>
        </w:rPr>
        <w:t xml:space="preserve">ПЕРЕХІДНІ </w:t>
      </w:r>
      <w:r w:rsidR="00D53D13" w:rsidRPr="00F04A3F">
        <w:rPr>
          <w:b/>
          <w:bCs/>
          <w:color w:val="000000"/>
          <w:sz w:val="28"/>
          <w:szCs w:val="28"/>
        </w:rPr>
        <w:t>ТА</w:t>
      </w:r>
      <w:r w:rsidRPr="00F04A3F">
        <w:rPr>
          <w:b/>
          <w:bCs/>
          <w:color w:val="000000"/>
          <w:sz w:val="28"/>
          <w:szCs w:val="28"/>
        </w:rPr>
        <w:t xml:space="preserve"> ПРИКІНЦЕВІ ПОЛОЖЕННЯ</w:t>
      </w:r>
    </w:p>
    <w:p w:rsidR="004E5455" w:rsidRPr="00F04A3F" w:rsidRDefault="004E5455" w:rsidP="006512FB">
      <w:pPr>
        <w:spacing w:after="120"/>
        <w:rPr>
          <w:b/>
          <w:color w:val="000000"/>
          <w:sz w:val="28"/>
          <w:szCs w:val="28"/>
        </w:rPr>
      </w:pPr>
    </w:p>
    <w:p w:rsidR="004E5455" w:rsidRPr="00F04A3F" w:rsidRDefault="004E5455" w:rsidP="00644251">
      <w:pPr>
        <w:spacing w:after="120"/>
        <w:ind w:firstLine="720"/>
        <w:rPr>
          <w:color w:val="000000"/>
          <w:sz w:val="28"/>
          <w:szCs w:val="28"/>
        </w:rPr>
      </w:pPr>
      <w:r w:rsidRPr="00F04A3F">
        <w:rPr>
          <w:color w:val="000000"/>
          <w:sz w:val="28"/>
          <w:szCs w:val="28"/>
        </w:rPr>
        <w:t xml:space="preserve">1. Цей Закон набирає чинності через два роки з </w:t>
      </w:r>
      <w:r w:rsidR="0018653C" w:rsidRPr="00F04A3F">
        <w:rPr>
          <w:color w:val="000000"/>
          <w:sz w:val="28"/>
          <w:szCs w:val="28"/>
        </w:rPr>
        <w:t>дня</w:t>
      </w:r>
      <w:r w:rsidRPr="00F04A3F">
        <w:rPr>
          <w:color w:val="000000"/>
          <w:sz w:val="28"/>
          <w:szCs w:val="28"/>
        </w:rPr>
        <w:t xml:space="preserve"> його опублікування</w:t>
      </w:r>
      <w:r w:rsidR="0018653C" w:rsidRPr="00F04A3F">
        <w:rPr>
          <w:color w:val="000000"/>
          <w:sz w:val="28"/>
          <w:szCs w:val="28"/>
        </w:rPr>
        <w:t>,</w:t>
      </w:r>
      <w:r w:rsidRPr="00F04A3F">
        <w:rPr>
          <w:color w:val="000000"/>
          <w:sz w:val="28"/>
          <w:szCs w:val="28"/>
        </w:rPr>
        <w:t xml:space="preserve"> </w:t>
      </w:r>
      <w:r w:rsidR="0018653C" w:rsidRPr="00F04A3F">
        <w:rPr>
          <w:color w:val="000000"/>
          <w:sz w:val="28"/>
          <w:szCs w:val="28"/>
        </w:rPr>
        <w:t>крім</w:t>
      </w:r>
      <w:r w:rsidRPr="00F04A3F">
        <w:rPr>
          <w:color w:val="000000"/>
          <w:sz w:val="28"/>
          <w:szCs w:val="28"/>
        </w:rPr>
        <w:t xml:space="preserve"> статей 31 – 3</w:t>
      </w:r>
      <w:r w:rsidR="00D91CCF" w:rsidRPr="00F04A3F">
        <w:rPr>
          <w:color w:val="000000"/>
          <w:sz w:val="28"/>
          <w:szCs w:val="28"/>
          <w:lang w:val="ru-RU"/>
        </w:rPr>
        <w:t>4</w:t>
      </w:r>
      <w:r w:rsidRPr="00F04A3F">
        <w:rPr>
          <w:color w:val="000000"/>
          <w:sz w:val="28"/>
          <w:szCs w:val="28"/>
        </w:rPr>
        <w:t xml:space="preserve">, які набирають чинності через 5 років з </w:t>
      </w:r>
      <w:r w:rsidR="0018653C" w:rsidRPr="00F04A3F">
        <w:rPr>
          <w:color w:val="000000"/>
          <w:sz w:val="28"/>
          <w:szCs w:val="28"/>
        </w:rPr>
        <w:t>дня</w:t>
      </w:r>
      <w:r w:rsidRPr="00F04A3F">
        <w:rPr>
          <w:color w:val="000000"/>
          <w:sz w:val="28"/>
          <w:szCs w:val="28"/>
        </w:rPr>
        <w:t xml:space="preserve"> опублікування</w:t>
      </w:r>
      <w:r w:rsidR="0018653C" w:rsidRPr="00F04A3F">
        <w:rPr>
          <w:color w:val="000000"/>
          <w:sz w:val="28"/>
          <w:szCs w:val="28"/>
        </w:rPr>
        <w:t xml:space="preserve"> цього Закону</w:t>
      </w:r>
      <w:r w:rsidRPr="00F04A3F">
        <w:rPr>
          <w:color w:val="000000"/>
          <w:sz w:val="28"/>
          <w:szCs w:val="28"/>
        </w:rPr>
        <w:t xml:space="preserve">. </w:t>
      </w:r>
    </w:p>
    <w:p w:rsidR="004E5455" w:rsidRPr="00F04A3F" w:rsidRDefault="004E5455" w:rsidP="00644251">
      <w:pPr>
        <w:spacing w:after="120"/>
        <w:ind w:firstLine="720"/>
        <w:rPr>
          <w:color w:val="000000"/>
          <w:sz w:val="28"/>
          <w:szCs w:val="28"/>
        </w:rPr>
      </w:pPr>
      <w:r w:rsidRPr="00F04A3F">
        <w:rPr>
          <w:color w:val="000000"/>
          <w:sz w:val="28"/>
          <w:szCs w:val="28"/>
        </w:rPr>
        <w:t>2. Додаток </w:t>
      </w:r>
      <w:r w:rsidR="003748D0" w:rsidRPr="00F04A3F">
        <w:rPr>
          <w:color w:val="000000"/>
          <w:sz w:val="28"/>
          <w:szCs w:val="28"/>
          <w:lang w:val="ru-RU"/>
        </w:rPr>
        <w:t>“</w:t>
      </w:r>
      <w:r w:rsidR="003748D0" w:rsidRPr="00F04A3F">
        <w:rPr>
          <w:bCs/>
          <w:color w:val="000000"/>
          <w:sz w:val="28"/>
          <w:szCs w:val="28"/>
        </w:rPr>
        <w:t>ОФІЦІЙНІ НАЗВИ І ОПИСИ АРОМАТИЗОВАНИХ ВИННИХ ПРОДУКТІВ</w:t>
      </w:r>
      <w:r w:rsidR="003748D0" w:rsidRPr="00F04A3F">
        <w:rPr>
          <w:color w:val="000000"/>
          <w:sz w:val="28"/>
          <w:szCs w:val="28"/>
          <w:lang w:val="ru-RU"/>
        </w:rPr>
        <w:t>”</w:t>
      </w:r>
      <w:r w:rsidRPr="00F04A3F">
        <w:rPr>
          <w:color w:val="000000"/>
          <w:sz w:val="28"/>
          <w:szCs w:val="28"/>
        </w:rPr>
        <w:t xml:space="preserve"> до цього Закону є його невід’ємною частиною.</w:t>
      </w:r>
    </w:p>
    <w:p w:rsidR="004E5455" w:rsidRPr="00F04A3F" w:rsidRDefault="004E5455" w:rsidP="00644251">
      <w:pPr>
        <w:spacing w:after="120"/>
        <w:ind w:firstLine="720"/>
        <w:rPr>
          <w:color w:val="000000"/>
          <w:sz w:val="28"/>
          <w:szCs w:val="28"/>
        </w:rPr>
      </w:pPr>
      <w:r w:rsidRPr="00F04A3F">
        <w:rPr>
          <w:color w:val="000000"/>
          <w:sz w:val="28"/>
          <w:szCs w:val="28"/>
        </w:rPr>
        <w:t xml:space="preserve">3. Суб’єкти господарювання, які здійснюють виробництво і реалізацію </w:t>
      </w:r>
      <w:r w:rsidR="002616AF" w:rsidRPr="00F04A3F">
        <w:rPr>
          <w:color w:val="000000"/>
          <w:sz w:val="28"/>
          <w:szCs w:val="28"/>
        </w:rPr>
        <w:t xml:space="preserve">виноробної продукції, </w:t>
      </w:r>
      <w:r w:rsidR="00DD415A" w:rsidRPr="00F04A3F">
        <w:rPr>
          <w:bCs/>
          <w:color w:val="000000" w:themeColor="text1"/>
          <w:sz w:val="28"/>
          <w:szCs w:val="28"/>
        </w:rPr>
        <w:t>продуктів виноградарства і виноробства, ароматизованих винних продуктів та інших продуктів виноробства</w:t>
      </w:r>
      <w:r w:rsidRPr="00F04A3F">
        <w:rPr>
          <w:color w:val="000000"/>
          <w:sz w:val="28"/>
          <w:szCs w:val="28"/>
        </w:rPr>
        <w:t xml:space="preserve">, повинні привести свою діяльність у відповідність до вимог цього Закону протягом двох років з </w:t>
      </w:r>
      <w:r w:rsidR="0018653C" w:rsidRPr="00F04A3F">
        <w:rPr>
          <w:sz w:val="28"/>
          <w:szCs w:val="28"/>
        </w:rPr>
        <w:t>дня набрання</w:t>
      </w:r>
      <w:r w:rsidRPr="00F04A3F">
        <w:rPr>
          <w:color w:val="000000"/>
          <w:sz w:val="28"/>
          <w:szCs w:val="28"/>
        </w:rPr>
        <w:t xml:space="preserve"> чинності цього Закону.</w:t>
      </w:r>
    </w:p>
    <w:p w:rsidR="004E5455" w:rsidRPr="00F04A3F" w:rsidRDefault="004E5455" w:rsidP="00644251">
      <w:pPr>
        <w:spacing w:after="120"/>
        <w:ind w:firstLine="720"/>
        <w:rPr>
          <w:color w:val="000000"/>
          <w:sz w:val="28"/>
          <w:szCs w:val="28"/>
        </w:rPr>
      </w:pPr>
      <w:r w:rsidRPr="00F04A3F">
        <w:rPr>
          <w:color w:val="000000"/>
          <w:sz w:val="28"/>
          <w:szCs w:val="28"/>
        </w:rPr>
        <w:t>4. Установити, що</w:t>
      </w:r>
      <w:r w:rsidR="002616AF" w:rsidRPr="00F04A3F">
        <w:rPr>
          <w:color w:val="000000"/>
          <w:sz w:val="28"/>
          <w:szCs w:val="28"/>
        </w:rPr>
        <w:t xml:space="preserve"> виноробна продукція,</w:t>
      </w:r>
      <w:r w:rsidRPr="00F04A3F">
        <w:rPr>
          <w:color w:val="000000"/>
          <w:sz w:val="28"/>
          <w:szCs w:val="28"/>
        </w:rPr>
        <w:t xml:space="preserve"> </w:t>
      </w:r>
      <w:r w:rsidR="00DD415A" w:rsidRPr="00F04A3F">
        <w:rPr>
          <w:bCs/>
          <w:color w:val="000000" w:themeColor="text1"/>
          <w:sz w:val="28"/>
          <w:szCs w:val="28"/>
        </w:rPr>
        <w:t>продукти виноградарства і виноробства, ароматизовані винні продукти та інші продукти виноробства</w:t>
      </w:r>
      <w:r w:rsidRPr="00F04A3F">
        <w:rPr>
          <w:color w:val="000000"/>
          <w:sz w:val="28"/>
          <w:szCs w:val="28"/>
        </w:rPr>
        <w:t>, як</w:t>
      </w:r>
      <w:r w:rsidR="00DD415A" w:rsidRPr="00F04A3F">
        <w:rPr>
          <w:color w:val="000000"/>
          <w:sz w:val="28"/>
          <w:szCs w:val="28"/>
        </w:rPr>
        <w:t>і</w:t>
      </w:r>
      <w:r w:rsidRPr="00F04A3F">
        <w:rPr>
          <w:color w:val="000000"/>
          <w:sz w:val="28"/>
          <w:szCs w:val="28"/>
        </w:rPr>
        <w:t xml:space="preserve"> відповіда</w:t>
      </w:r>
      <w:r w:rsidR="00DD415A" w:rsidRPr="00F04A3F">
        <w:rPr>
          <w:color w:val="000000"/>
          <w:sz w:val="28"/>
          <w:szCs w:val="28"/>
        </w:rPr>
        <w:t>ють</w:t>
      </w:r>
      <w:r w:rsidRPr="00F04A3F">
        <w:rPr>
          <w:color w:val="000000"/>
          <w:sz w:val="28"/>
          <w:szCs w:val="28"/>
        </w:rPr>
        <w:t xml:space="preserve"> вимогам законодавства, що діяло до набуття чинності цим Законом, але не відповіда</w:t>
      </w:r>
      <w:r w:rsidR="00DD415A" w:rsidRPr="00F04A3F">
        <w:rPr>
          <w:color w:val="000000"/>
          <w:sz w:val="28"/>
          <w:szCs w:val="28"/>
        </w:rPr>
        <w:t xml:space="preserve">ють </w:t>
      </w:r>
      <w:r w:rsidRPr="00F04A3F">
        <w:rPr>
          <w:color w:val="000000"/>
          <w:sz w:val="28"/>
          <w:szCs w:val="28"/>
        </w:rPr>
        <w:t xml:space="preserve">вимогам цього Закону </w:t>
      </w:r>
      <w:r w:rsidR="0018653C" w:rsidRPr="00F04A3F">
        <w:rPr>
          <w:color w:val="000000"/>
          <w:sz w:val="28"/>
          <w:szCs w:val="28"/>
        </w:rPr>
        <w:t xml:space="preserve">з </w:t>
      </w:r>
      <w:r w:rsidR="0018653C" w:rsidRPr="00F04A3F">
        <w:rPr>
          <w:sz w:val="28"/>
          <w:szCs w:val="28"/>
        </w:rPr>
        <w:t>дня</w:t>
      </w:r>
      <w:r w:rsidRPr="00F04A3F">
        <w:rPr>
          <w:color w:val="000000"/>
          <w:sz w:val="28"/>
          <w:szCs w:val="28"/>
        </w:rPr>
        <w:t xml:space="preserve"> набуття ним чинності, мож</w:t>
      </w:r>
      <w:r w:rsidR="00DD415A" w:rsidRPr="00F04A3F">
        <w:rPr>
          <w:color w:val="000000"/>
          <w:sz w:val="28"/>
          <w:szCs w:val="28"/>
        </w:rPr>
        <w:t>уть</w:t>
      </w:r>
      <w:r w:rsidRPr="00F04A3F">
        <w:rPr>
          <w:color w:val="000000"/>
          <w:sz w:val="28"/>
          <w:szCs w:val="28"/>
        </w:rPr>
        <w:t xml:space="preserve"> бути реалізован</w:t>
      </w:r>
      <w:r w:rsidR="00DD415A" w:rsidRPr="00F04A3F">
        <w:rPr>
          <w:color w:val="000000"/>
          <w:sz w:val="28"/>
          <w:szCs w:val="28"/>
        </w:rPr>
        <w:t>і</w:t>
      </w:r>
      <w:r w:rsidRPr="00F04A3F">
        <w:rPr>
          <w:color w:val="000000"/>
          <w:sz w:val="28"/>
          <w:szCs w:val="28"/>
        </w:rPr>
        <w:t>, вводитися до настання кінцевої дати споживання або закінчення строку придатності.</w:t>
      </w:r>
    </w:p>
    <w:p w:rsidR="004E5455" w:rsidRPr="00F04A3F" w:rsidRDefault="004E5455" w:rsidP="00644251">
      <w:pPr>
        <w:spacing w:after="120"/>
        <w:ind w:firstLine="720"/>
        <w:rPr>
          <w:color w:val="000000"/>
          <w:sz w:val="28"/>
          <w:szCs w:val="28"/>
        </w:rPr>
      </w:pPr>
      <w:r w:rsidRPr="00F04A3F">
        <w:rPr>
          <w:color w:val="000000"/>
          <w:sz w:val="28"/>
          <w:szCs w:val="28"/>
        </w:rPr>
        <w:t xml:space="preserve">5. Правова охорона географічних зазначень вин, ароматизованих винних продуктів, зареєстрованих до набрання чинності цим Законом, діє безстроково, крім випадків дострокового припинення дії реєстрації географічного зазначення, передбачених статтею 21 Закону України </w:t>
      </w:r>
      <w:r w:rsidRPr="00F04A3F">
        <w:rPr>
          <w:color w:val="000000"/>
          <w:sz w:val="28"/>
          <w:szCs w:val="28"/>
          <w:lang w:val="ru-RU"/>
        </w:rPr>
        <w:t>“</w:t>
      </w:r>
      <w:r w:rsidRPr="00F04A3F">
        <w:rPr>
          <w:color w:val="000000"/>
          <w:sz w:val="28"/>
          <w:szCs w:val="28"/>
        </w:rPr>
        <w:t>Про правову охорону географічних зазначень</w:t>
      </w:r>
      <w:r w:rsidRPr="00F04A3F">
        <w:rPr>
          <w:color w:val="000000"/>
          <w:sz w:val="28"/>
          <w:szCs w:val="28"/>
          <w:lang w:val="ru-RU"/>
        </w:rPr>
        <w:t>”</w:t>
      </w:r>
      <w:r w:rsidRPr="00F04A3F">
        <w:rPr>
          <w:color w:val="000000"/>
          <w:sz w:val="28"/>
          <w:szCs w:val="28"/>
        </w:rPr>
        <w:t xml:space="preserve">. </w:t>
      </w:r>
    </w:p>
    <w:p w:rsidR="004E5455" w:rsidRPr="00F04A3F" w:rsidRDefault="004E5455" w:rsidP="00644251">
      <w:pPr>
        <w:spacing w:after="120"/>
        <w:ind w:firstLine="720"/>
        <w:rPr>
          <w:color w:val="000000"/>
          <w:sz w:val="28"/>
          <w:szCs w:val="28"/>
        </w:rPr>
      </w:pPr>
      <w:r w:rsidRPr="00F04A3F">
        <w:rPr>
          <w:color w:val="000000"/>
          <w:sz w:val="28"/>
          <w:szCs w:val="28"/>
        </w:rPr>
        <w:t xml:space="preserve">6. Свідоцтва на право використання зареєстрованих кваліфікованих зазначень походження вина, ароматизованих винних продуктів, видані до набрання чинності цим Законом, є дійсними протягом дії відповідного свідоцтва. Виробники, що мають право на використання зареєстрованих географічних зазначень вина, ароматизованих винних продуктів повинні забезпечити їх оцінку відповідності, вимогам чинних специфікацій в порядку, визначеному цим Законом. </w:t>
      </w:r>
    </w:p>
    <w:p w:rsidR="004E5455" w:rsidRPr="00F04A3F" w:rsidRDefault="004E5455" w:rsidP="00644251">
      <w:pPr>
        <w:spacing w:after="120"/>
        <w:ind w:firstLine="720"/>
        <w:rPr>
          <w:color w:val="000000"/>
          <w:sz w:val="28"/>
          <w:szCs w:val="28"/>
        </w:rPr>
      </w:pPr>
      <w:r w:rsidRPr="00F04A3F">
        <w:rPr>
          <w:color w:val="000000"/>
          <w:sz w:val="28"/>
          <w:szCs w:val="28"/>
        </w:rPr>
        <w:t xml:space="preserve">7. По закінченню десятирічного перехідного періоду, встановленого статтею 208 Угоди про асоціацію між Україною та Європейським Союзом, використання зареєстрованих географічних зазначень вин Європейського Союзу </w:t>
      </w:r>
      <w:proofErr w:type="spellStart"/>
      <w:r w:rsidRPr="00F04A3F">
        <w:rPr>
          <w:color w:val="000000"/>
          <w:sz w:val="28"/>
          <w:szCs w:val="28"/>
        </w:rPr>
        <w:t>Champagne</w:t>
      </w:r>
      <w:proofErr w:type="spellEnd"/>
      <w:r w:rsidRPr="00F04A3F">
        <w:rPr>
          <w:color w:val="000000"/>
          <w:sz w:val="28"/>
          <w:szCs w:val="28"/>
        </w:rPr>
        <w:t xml:space="preserve"> (Шампанське), </w:t>
      </w:r>
      <w:proofErr w:type="spellStart"/>
      <w:r w:rsidRPr="00F04A3F">
        <w:rPr>
          <w:color w:val="000000"/>
          <w:sz w:val="28"/>
          <w:szCs w:val="28"/>
        </w:rPr>
        <w:t>Madera</w:t>
      </w:r>
      <w:proofErr w:type="spellEnd"/>
      <w:r w:rsidRPr="00F04A3F">
        <w:rPr>
          <w:color w:val="000000"/>
          <w:sz w:val="28"/>
          <w:szCs w:val="28"/>
        </w:rPr>
        <w:t xml:space="preserve"> (Мадера), </w:t>
      </w:r>
      <w:proofErr w:type="spellStart"/>
      <w:r w:rsidRPr="00F04A3F">
        <w:rPr>
          <w:color w:val="000000"/>
          <w:sz w:val="28"/>
          <w:szCs w:val="28"/>
        </w:rPr>
        <w:t>Porto</w:t>
      </w:r>
      <w:proofErr w:type="spellEnd"/>
      <w:r w:rsidRPr="00F04A3F">
        <w:rPr>
          <w:color w:val="000000"/>
          <w:sz w:val="28"/>
          <w:szCs w:val="28"/>
        </w:rPr>
        <w:t xml:space="preserve"> (Порто), </w:t>
      </w:r>
      <w:proofErr w:type="spellStart"/>
      <w:r w:rsidRPr="00F04A3F">
        <w:rPr>
          <w:color w:val="000000"/>
          <w:sz w:val="28"/>
          <w:szCs w:val="28"/>
        </w:rPr>
        <w:t>Jerez</w:t>
      </w:r>
      <w:proofErr w:type="spellEnd"/>
      <w:r w:rsidRPr="00F04A3F">
        <w:rPr>
          <w:color w:val="000000"/>
          <w:sz w:val="28"/>
          <w:szCs w:val="28"/>
        </w:rPr>
        <w:t>/</w:t>
      </w:r>
      <w:proofErr w:type="spellStart"/>
      <w:r w:rsidRPr="00F04A3F">
        <w:rPr>
          <w:color w:val="000000"/>
          <w:sz w:val="28"/>
          <w:szCs w:val="28"/>
        </w:rPr>
        <w:t>Xeres</w:t>
      </w:r>
      <w:proofErr w:type="spellEnd"/>
      <w:r w:rsidRPr="00F04A3F">
        <w:rPr>
          <w:color w:val="000000"/>
          <w:sz w:val="28"/>
          <w:szCs w:val="28"/>
        </w:rPr>
        <w:t>/</w:t>
      </w:r>
      <w:proofErr w:type="spellStart"/>
      <w:r w:rsidRPr="00F04A3F">
        <w:rPr>
          <w:color w:val="000000"/>
          <w:sz w:val="28"/>
          <w:szCs w:val="28"/>
        </w:rPr>
        <w:t>Sherry</w:t>
      </w:r>
      <w:proofErr w:type="spellEnd"/>
      <w:r w:rsidRPr="00F04A3F">
        <w:rPr>
          <w:color w:val="000000"/>
          <w:sz w:val="28"/>
          <w:szCs w:val="28"/>
        </w:rPr>
        <w:t xml:space="preserve"> (Херес), </w:t>
      </w:r>
      <w:proofErr w:type="spellStart"/>
      <w:r w:rsidRPr="00F04A3F">
        <w:rPr>
          <w:color w:val="000000"/>
          <w:sz w:val="28"/>
          <w:szCs w:val="28"/>
        </w:rPr>
        <w:t>Marsala</w:t>
      </w:r>
      <w:proofErr w:type="spellEnd"/>
      <w:r w:rsidRPr="00F04A3F">
        <w:rPr>
          <w:color w:val="000000"/>
          <w:sz w:val="28"/>
          <w:szCs w:val="28"/>
        </w:rPr>
        <w:t xml:space="preserve"> (Марсала), </w:t>
      </w:r>
      <w:proofErr w:type="spellStart"/>
      <w:r w:rsidRPr="00F04A3F">
        <w:rPr>
          <w:color w:val="000000"/>
          <w:sz w:val="28"/>
          <w:szCs w:val="28"/>
        </w:rPr>
        <w:t>Malaga</w:t>
      </w:r>
      <w:proofErr w:type="spellEnd"/>
      <w:r w:rsidRPr="00F04A3F">
        <w:rPr>
          <w:color w:val="000000"/>
          <w:sz w:val="28"/>
          <w:szCs w:val="28"/>
        </w:rPr>
        <w:t xml:space="preserve"> (Малага), </w:t>
      </w:r>
      <w:proofErr w:type="spellStart"/>
      <w:r w:rsidRPr="00F04A3F">
        <w:rPr>
          <w:color w:val="000000"/>
          <w:sz w:val="28"/>
          <w:szCs w:val="28"/>
        </w:rPr>
        <w:t>Tokaj</w:t>
      </w:r>
      <w:proofErr w:type="spellEnd"/>
      <w:r w:rsidRPr="00F04A3F">
        <w:rPr>
          <w:color w:val="000000"/>
          <w:sz w:val="28"/>
          <w:szCs w:val="28"/>
        </w:rPr>
        <w:t xml:space="preserve"> (Токай) у назвах алкогольних напоїв, що походять з України та їхніх складових, повинно бути припинено. Офіційні назви вин, в яких використовуються зареєстровані географічні зазначення вин ЄС, повинні бути змінені і приведені у відповідність з вимогами цього Закону. Використання похідних слів від зареєстрованих географічних зазначень вин Європейського Союзу (наприклад, </w:t>
      </w:r>
      <w:r w:rsidRPr="00F04A3F">
        <w:rPr>
          <w:color w:val="000000"/>
          <w:sz w:val="28"/>
          <w:szCs w:val="28"/>
          <w:lang w:val="ru-RU"/>
        </w:rPr>
        <w:t>“</w:t>
      </w:r>
      <w:r w:rsidRPr="00F04A3F">
        <w:rPr>
          <w:color w:val="000000"/>
          <w:sz w:val="28"/>
          <w:szCs w:val="28"/>
        </w:rPr>
        <w:t>шампанізація</w:t>
      </w:r>
      <w:r w:rsidRPr="00F04A3F">
        <w:rPr>
          <w:color w:val="000000"/>
          <w:sz w:val="28"/>
          <w:szCs w:val="28"/>
          <w:lang w:val="ru-RU"/>
        </w:rPr>
        <w:t>”</w:t>
      </w:r>
      <w:r w:rsidRPr="00F04A3F">
        <w:rPr>
          <w:color w:val="000000"/>
          <w:sz w:val="28"/>
          <w:szCs w:val="28"/>
        </w:rPr>
        <w:t xml:space="preserve">, </w:t>
      </w:r>
      <w:r w:rsidRPr="00F04A3F">
        <w:rPr>
          <w:color w:val="000000"/>
          <w:sz w:val="28"/>
          <w:szCs w:val="28"/>
          <w:lang w:val="ru-RU"/>
        </w:rPr>
        <w:t>“</w:t>
      </w:r>
      <w:r w:rsidRPr="00F04A3F">
        <w:rPr>
          <w:color w:val="000000"/>
          <w:sz w:val="28"/>
          <w:szCs w:val="28"/>
        </w:rPr>
        <w:t>токайський</w:t>
      </w:r>
      <w:r w:rsidRPr="00F04A3F">
        <w:rPr>
          <w:color w:val="000000"/>
          <w:sz w:val="28"/>
          <w:szCs w:val="28"/>
          <w:lang w:val="ru-RU"/>
        </w:rPr>
        <w:t>”</w:t>
      </w:r>
      <w:r w:rsidRPr="00F04A3F">
        <w:rPr>
          <w:color w:val="000000"/>
          <w:sz w:val="28"/>
          <w:szCs w:val="28"/>
        </w:rPr>
        <w:t xml:space="preserve"> тощо) забороняється.</w:t>
      </w:r>
    </w:p>
    <w:p w:rsidR="00DF3BDA" w:rsidRPr="00F04A3F" w:rsidRDefault="00DF3BDA" w:rsidP="00DF3BDA">
      <w:pPr>
        <w:spacing w:after="120"/>
        <w:ind w:firstLine="720"/>
        <w:rPr>
          <w:color w:val="000000"/>
          <w:sz w:val="28"/>
          <w:szCs w:val="28"/>
        </w:rPr>
      </w:pPr>
      <w:r w:rsidRPr="00F04A3F">
        <w:rPr>
          <w:color w:val="000000"/>
          <w:sz w:val="28"/>
          <w:szCs w:val="28"/>
        </w:rPr>
        <w:t xml:space="preserve">8. </w:t>
      </w:r>
      <w:proofErr w:type="spellStart"/>
      <w:r w:rsidR="008D3458" w:rsidRPr="00F04A3F">
        <w:rPr>
          <w:color w:val="000000"/>
          <w:sz w:val="28"/>
          <w:szCs w:val="28"/>
        </w:rPr>
        <w:t>Внести</w:t>
      </w:r>
      <w:proofErr w:type="spellEnd"/>
      <w:r w:rsidR="008D3458" w:rsidRPr="00F04A3F">
        <w:rPr>
          <w:color w:val="000000"/>
          <w:sz w:val="28"/>
          <w:szCs w:val="28"/>
        </w:rPr>
        <w:t xml:space="preserve"> </w:t>
      </w:r>
      <w:r w:rsidR="00F71E6D">
        <w:rPr>
          <w:color w:val="000000"/>
          <w:sz w:val="28"/>
          <w:szCs w:val="28"/>
        </w:rPr>
        <w:t>до</w:t>
      </w:r>
      <w:r w:rsidR="005F7A0F" w:rsidRPr="00F04A3F">
        <w:rPr>
          <w:color w:val="000000"/>
          <w:sz w:val="28"/>
          <w:szCs w:val="28"/>
        </w:rPr>
        <w:t xml:space="preserve"> частин</w:t>
      </w:r>
      <w:r w:rsidR="008D3458" w:rsidRPr="00F04A3F">
        <w:rPr>
          <w:color w:val="000000"/>
          <w:sz w:val="28"/>
          <w:szCs w:val="28"/>
        </w:rPr>
        <w:t>и</w:t>
      </w:r>
      <w:r w:rsidR="005F7A0F" w:rsidRPr="00F04A3F">
        <w:rPr>
          <w:color w:val="000000"/>
          <w:sz w:val="28"/>
          <w:szCs w:val="28"/>
        </w:rPr>
        <w:t xml:space="preserve"> друг</w:t>
      </w:r>
      <w:r w:rsidR="008D3458" w:rsidRPr="00F04A3F">
        <w:rPr>
          <w:color w:val="000000"/>
          <w:sz w:val="28"/>
          <w:szCs w:val="28"/>
        </w:rPr>
        <w:t>ої</w:t>
      </w:r>
      <w:r w:rsidR="005F7A0F" w:rsidRPr="00F04A3F">
        <w:rPr>
          <w:color w:val="000000"/>
          <w:sz w:val="28"/>
          <w:szCs w:val="28"/>
        </w:rPr>
        <w:t xml:space="preserve"> статті 11</w:t>
      </w:r>
      <w:r w:rsidRPr="00F04A3F">
        <w:rPr>
          <w:color w:val="000000"/>
          <w:sz w:val="28"/>
          <w:szCs w:val="28"/>
        </w:rPr>
        <w:t xml:space="preserve"> Закон</w:t>
      </w:r>
      <w:r w:rsidR="005F7A0F" w:rsidRPr="00F04A3F">
        <w:rPr>
          <w:color w:val="000000"/>
          <w:sz w:val="28"/>
          <w:szCs w:val="28"/>
        </w:rPr>
        <w:t>у</w:t>
      </w:r>
      <w:r w:rsidRPr="00F04A3F">
        <w:rPr>
          <w:color w:val="000000"/>
          <w:sz w:val="28"/>
          <w:szCs w:val="28"/>
        </w:rPr>
        <w:t xml:space="preserve"> України</w:t>
      </w:r>
      <w:bookmarkStart w:id="98" w:name="_GoBack"/>
      <w:bookmarkEnd w:id="98"/>
      <w:r w:rsidRPr="00F04A3F">
        <w:rPr>
          <w:color w:val="000000"/>
          <w:sz w:val="28"/>
          <w:szCs w:val="28"/>
        </w:rPr>
        <w:t xml:space="preserve">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(Відомості Верховної Ради України, 1995 р., № 46, ст. 345</w:t>
      </w:r>
      <w:r w:rsidR="008D3458" w:rsidRPr="00F04A3F">
        <w:rPr>
          <w:color w:val="000000"/>
          <w:sz w:val="28"/>
          <w:szCs w:val="28"/>
        </w:rPr>
        <w:t xml:space="preserve"> </w:t>
      </w:r>
      <w:r w:rsidR="001A7553" w:rsidRPr="00F04A3F">
        <w:rPr>
          <w:color w:val="000000"/>
          <w:sz w:val="28"/>
          <w:szCs w:val="28"/>
        </w:rPr>
        <w:t>із наступними змінами</w:t>
      </w:r>
      <w:r w:rsidRPr="00F04A3F">
        <w:rPr>
          <w:color w:val="000000"/>
          <w:sz w:val="28"/>
          <w:szCs w:val="28"/>
        </w:rPr>
        <w:t>)</w:t>
      </w:r>
      <w:r w:rsidR="005F7A0F" w:rsidRPr="00F04A3F">
        <w:rPr>
          <w:color w:val="000000"/>
          <w:sz w:val="28"/>
          <w:szCs w:val="28"/>
        </w:rPr>
        <w:t xml:space="preserve"> </w:t>
      </w:r>
      <w:r w:rsidR="003748D0" w:rsidRPr="00F04A3F">
        <w:rPr>
          <w:color w:val="000000"/>
          <w:sz w:val="28"/>
          <w:szCs w:val="28"/>
        </w:rPr>
        <w:t xml:space="preserve">такі </w:t>
      </w:r>
      <w:r w:rsidR="005F7A0F" w:rsidRPr="00F04A3F">
        <w:rPr>
          <w:color w:val="000000"/>
          <w:sz w:val="28"/>
          <w:szCs w:val="28"/>
        </w:rPr>
        <w:t>зміни</w:t>
      </w:r>
      <w:r w:rsidRPr="00F04A3F">
        <w:rPr>
          <w:color w:val="000000"/>
          <w:sz w:val="28"/>
          <w:szCs w:val="28"/>
        </w:rPr>
        <w:t>:</w:t>
      </w:r>
    </w:p>
    <w:p w:rsidR="00DF3BDA" w:rsidRPr="00F04A3F" w:rsidRDefault="005C2FBB" w:rsidP="005F7A0F">
      <w:pPr>
        <w:pStyle w:val="rvps2"/>
        <w:shd w:val="clear" w:color="auto" w:fill="FFFFFF"/>
        <w:spacing w:before="0" w:beforeAutospacing="0" w:after="120" w:afterAutospacing="0"/>
        <w:ind w:firstLine="709"/>
        <w:jc w:val="both"/>
        <w:rPr>
          <w:color w:val="000000"/>
          <w:sz w:val="28"/>
          <w:szCs w:val="28"/>
        </w:rPr>
      </w:pPr>
      <w:bookmarkStart w:id="99" w:name="n382"/>
      <w:bookmarkEnd w:id="99"/>
      <w:r w:rsidRPr="00F04A3F">
        <w:rPr>
          <w:color w:val="000000"/>
          <w:sz w:val="28"/>
          <w:szCs w:val="28"/>
        </w:rPr>
        <w:t>абзац третій викласти в такій редакції:  “країн</w:t>
      </w:r>
      <w:r w:rsidR="006778A1" w:rsidRPr="00F04A3F">
        <w:rPr>
          <w:color w:val="000000"/>
          <w:sz w:val="28"/>
          <w:szCs w:val="28"/>
          <w:lang w:val="ru-RU"/>
        </w:rPr>
        <w:t>а</w:t>
      </w:r>
      <w:r w:rsidRPr="00F04A3F">
        <w:rPr>
          <w:color w:val="000000"/>
          <w:sz w:val="28"/>
          <w:szCs w:val="28"/>
        </w:rPr>
        <w:t xml:space="preserve"> або місце походження”;</w:t>
      </w:r>
    </w:p>
    <w:p w:rsidR="00DF3BDA" w:rsidRPr="00F04A3F" w:rsidRDefault="005C2FBB" w:rsidP="005F7A0F">
      <w:pPr>
        <w:pStyle w:val="rvps2"/>
        <w:shd w:val="clear" w:color="auto" w:fill="FFFFFF"/>
        <w:spacing w:before="0" w:beforeAutospacing="0" w:after="120" w:afterAutospacing="0"/>
        <w:ind w:firstLine="709"/>
        <w:jc w:val="both"/>
        <w:rPr>
          <w:color w:val="000000"/>
          <w:sz w:val="28"/>
          <w:szCs w:val="28"/>
        </w:rPr>
      </w:pPr>
      <w:r w:rsidRPr="00F04A3F">
        <w:rPr>
          <w:color w:val="000000"/>
          <w:sz w:val="28"/>
          <w:szCs w:val="28"/>
        </w:rPr>
        <w:t xml:space="preserve">абзац шостий викласти в такій редакції: “офіційна назва </w:t>
      </w:r>
      <w:r w:rsidR="002616AF" w:rsidRPr="00F04A3F">
        <w:rPr>
          <w:color w:val="000000"/>
          <w:sz w:val="28"/>
          <w:szCs w:val="28"/>
        </w:rPr>
        <w:t>виноробної продукції</w:t>
      </w:r>
      <w:r w:rsidR="00DD415A" w:rsidRPr="00F04A3F">
        <w:rPr>
          <w:color w:val="000000"/>
          <w:sz w:val="28"/>
          <w:szCs w:val="28"/>
        </w:rPr>
        <w:t>,</w:t>
      </w:r>
      <w:r w:rsidR="00DD415A" w:rsidRPr="00F04A3F">
        <w:rPr>
          <w:bCs/>
          <w:color w:val="000000" w:themeColor="text1"/>
          <w:sz w:val="28"/>
          <w:szCs w:val="28"/>
        </w:rPr>
        <w:t xml:space="preserve"> </w:t>
      </w:r>
      <w:r w:rsidRPr="00F04A3F">
        <w:rPr>
          <w:color w:val="000000"/>
          <w:sz w:val="28"/>
          <w:szCs w:val="28"/>
        </w:rPr>
        <w:t>ароматизованого винного продукту”;</w:t>
      </w:r>
    </w:p>
    <w:p w:rsidR="00DF3BDA" w:rsidRPr="00F04A3F" w:rsidRDefault="005C2FBB" w:rsidP="005F7A0F">
      <w:pPr>
        <w:pStyle w:val="rvps2"/>
        <w:shd w:val="clear" w:color="auto" w:fill="FFFFFF"/>
        <w:spacing w:before="0" w:beforeAutospacing="0" w:after="120" w:afterAutospacing="0"/>
        <w:ind w:firstLine="709"/>
        <w:jc w:val="both"/>
        <w:rPr>
          <w:color w:val="000000"/>
          <w:sz w:val="28"/>
          <w:szCs w:val="28"/>
        </w:rPr>
      </w:pPr>
      <w:r w:rsidRPr="00F04A3F">
        <w:rPr>
          <w:color w:val="000000"/>
          <w:sz w:val="28"/>
          <w:szCs w:val="28"/>
        </w:rPr>
        <w:t>абзац восьмий викласти в такій редакції: “фактична концентрація спирту за об'ємом”;</w:t>
      </w:r>
    </w:p>
    <w:p w:rsidR="00DF3BDA" w:rsidRPr="00F04A3F" w:rsidRDefault="00DF3BDA" w:rsidP="005F7A0F">
      <w:pPr>
        <w:spacing w:after="120"/>
        <w:ind w:firstLine="709"/>
        <w:rPr>
          <w:color w:val="000000"/>
          <w:sz w:val="28"/>
          <w:szCs w:val="28"/>
        </w:rPr>
      </w:pPr>
      <w:r w:rsidRPr="00F04A3F">
        <w:rPr>
          <w:color w:val="000000"/>
          <w:sz w:val="28"/>
          <w:szCs w:val="28"/>
        </w:rPr>
        <w:t xml:space="preserve">абзац дев’ятий викласти в </w:t>
      </w:r>
      <w:r w:rsidR="004D2D43" w:rsidRPr="00F04A3F">
        <w:rPr>
          <w:color w:val="000000"/>
          <w:sz w:val="28"/>
          <w:szCs w:val="28"/>
        </w:rPr>
        <w:t>так</w:t>
      </w:r>
      <w:r w:rsidRPr="00F04A3F">
        <w:rPr>
          <w:color w:val="000000"/>
          <w:sz w:val="28"/>
          <w:szCs w:val="28"/>
        </w:rPr>
        <w:t xml:space="preserve">ій редакції: </w:t>
      </w:r>
      <w:r w:rsidRPr="00F04A3F">
        <w:rPr>
          <w:color w:val="000000"/>
          <w:sz w:val="28"/>
          <w:szCs w:val="28"/>
          <w:lang w:val="ru-RU"/>
        </w:rPr>
        <w:t>“</w:t>
      </w:r>
      <w:r w:rsidRPr="00F04A3F">
        <w:rPr>
          <w:color w:val="000000"/>
          <w:sz w:val="28"/>
          <w:szCs w:val="28"/>
        </w:rPr>
        <w:t>вміст цукру (для ігристого вина, газованого ігристого вина, якісного ігристого вина або якісного ароматичного ігристого вина) (% мас.);</w:t>
      </w:r>
    </w:p>
    <w:p w:rsidR="00DF3BDA" w:rsidRPr="00F04A3F" w:rsidRDefault="004D2D43" w:rsidP="005F7A0F">
      <w:pPr>
        <w:pStyle w:val="rvps2"/>
        <w:shd w:val="clear" w:color="auto" w:fill="FFFFFF"/>
        <w:spacing w:before="0" w:beforeAutospacing="0" w:after="120" w:afterAutospacing="0"/>
        <w:ind w:firstLine="709"/>
        <w:jc w:val="both"/>
        <w:rPr>
          <w:color w:val="000000"/>
          <w:sz w:val="28"/>
          <w:szCs w:val="28"/>
        </w:rPr>
      </w:pPr>
      <w:r w:rsidRPr="00F04A3F">
        <w:rPr>
          <w:color w:val="000000"/>
          <w:sz w:val="28"/>
          <w:szCs w:val="28"/>
        </w:rPr>
        <w:t>п</w:t>
      </w:r>
      <w:r w:rsidR="00DF3BDA" w:rsidRPr="00F04A3F">
        <w:rPr>
          <w:color w:val="000000"/>
          <w:sz w:val="28"/>
          <w:szCs w:val="28"/>
        </w:rPr>
        <w:t xml:space="preserve">ісля абзацу дев’ятнадцятого доповнити новими абзацами </w:t>
      </w:r>
      <w:r w:rsidR="005F7A0F" w:rsidRPr="00F04A3F">
        <w:rPr>
          <w:color w:val="000000"/>
          <w:sz w:val="28"/>
          <w:szCs w:val="28"/>
        </w:rPr>
        <w:t>так</w:t>
      </w:r>
      <w:r w:rsidR="00DF3BDA" w:rsidRPr="00F04A3F">
        <w:rPr>
          <w:color w:val="000000"/>
          <w:sz w:val="28"/>
          <w:szCs w:val="28"/>
        </w:rPr>
        <w:t xml:space="preserve">ого змісту: </w:t>
      </w:r>
    </w:p>
    <w:p w:rsidR="00DF3BDA" w:rsidRPr="00F04A3F" w:rsidRDefault="00DF3BDA" w:rsidP="005F7A0F">
      <w:pPr>
        <w:pStyle w:val="rvps2"/>
        <w:shd w:val="clear" w:color="auto" w:fill="FFFFFF"/>
        <w:spacing w:before="0" w:beforeAutospacing="0" w:after="120" w:afterAutospacing="0"/>
        <w:ind w:firstLine="709"/>
        <w:jc w:val="both"/>
        <w:rPr>
          <w:color w:val="000000"/>
          <w:sz w:val="28"/>
          <w:szCs w:val="28"/>
        </w:rPr>
      </w:pPr>
      <w:r w:rsidRPr="00F04A3F">
        <w:rPr>
          <w:color w:val="000000"/>
          <w:sz w:val="28"/>
          <w:szCs w:val="28"/>
          <w:lang w:val="ru-RU"/>
        </w:rPr>
        <w:t>“</w:t>
      </w:r>
      <w:r w:rsidRPr="00F04A3F">
        <w:rPr>
          <w:color w:val="000000"/>
          <w:sz w:val="28"/>
          <w:szCs w:val="28"/>
        </w:rPr>
        <w:t xml:space="preserve">За бажанням виробника </w:t>
      </w:r>
      <w:r w:rsidR="002616AF" w:rsidRPr="00F04A3F">
        <w:rPr>
          <w:color w:val="000000"/>
          <w:sz w:val="28"/>
          <w:szCs w:val="28"/>
        </w:rPr>
        <w:t xml:space="preserve">виноробної продукції, </w:t>
      </w:r>
      <w:r w:rsidR="00EC2A0D" w:rsidRPr="00F04A3F">
        <w:rPr>
          <w:color w:val="000000"/>
          <w:sz w:val="28"/>
          <w:szCs w:val="28"/>
        </w:rPr>
        <w:t>ароматизованого винного продукту</w:t>
      </w:r>
      <w:r w:rsidRPr="00F04A3F">
        <w:rPr>
          <w:color w:val="000000"/>
          <w:sz w:val="28"/>
          <w:szCs w:val="28"/>
        </w:rPr>
        <w:t xml:space="preserve"> на етикетку може бути нанесена інформація про рік врожаю, назву сорту винограду, певні методи виробництва, які були застосовані.</w:t>
      </w:r>
    </w:p>
    <w:p w:rsidR="00DF3BDA" w:rsidRPr="00F04A3F" w:rsidRDefault="00DF3BDA" w:rsidP="005F7A0F">
      <w:pPr>
        <w:pStyle w:val="rvps2"/>
        <w:shd w:val="clear" w:color="auto" w:fill="FFFFFF"/>
        <w:spacing w:before="0" w:beforeAutospacing="0" w:after="120" w:afterAutospacing="0"/>
        <w:ind w:firstLine="709"/>
        <w:jc w:val="both"/>
        <w:rPr>
          <w:color w:val="000000"/>
          <w:sz w:val="28"/>
          <w:szCs w:val="28"/>
        </w:rPr>
      </w:pPr>
      <w:r w:rsidRPr="00F04A3F">
        <w:rPr>
          <w:color w:val="000000"/>
          <w:sz w:val="28"/>
          <w:szCs w:val="28"/>
        </w:rPr>
        <w:t xml:space="preserve">Маркування вина з географічним зазначенням (назвою місця походження), ароматизованого винного продукту з географічним зазначенням здійснюється з урахуванням правил попереджувального маркування, визначеного Законом України </w:t>
      </w:r>
      <w:r w:rsidRPr="00F04A3F">
        <w:rPr>
          <w:color w:val="000000"/>
          <w:sz w:val="28"/>
          <w:szCs w:val="28"/>
          <w:lang w:val="ru-RU"/>
        </w:rPr>
        <w:t>“</w:t>
      </w:r>
      <w:r w:rsidRPr="00F04A3F">
        <w:rPr>
          <w:color w:val="000000"/>
          <w:sz w:val="28"/>
          <w:szCs w:val="28"/>
        </w:rPr>
        <w:t>Про правову охорону географічних зазначень</w:t>
      </w:r>
      <w:r w:rsidRPr="00F04A3F">
        <w:rPr>
          <w:color w:val="000000"/>
          <w:sz w:val="28"/>
          <w:szCs w:val="28"/>
          <w:lang w:val="ru-RU"/>
        </w:rPr>
        <w:t>”</w:t>
      </w:r>
      <w:r w:rsidRPr="00F04A3F">
        <w:rPr>
          <w:color w:val="000000"/>
          <w:sz w:val="28"/>
          <w:szCs w:val="28"/>
        </w:rPr>
        <w:t>. Забороняється при маркуванні виноробної продукції без географічного зазначення застосовувати назву виноробного району географічного зазначення або його частини, або використання  географічних зазначень, назв місць походжень, які характеризують виноробну продукцію, якщо вона не походить з місця, визначеного певним географічним зазначенням, місцем походження, навіть коли реальне походження виноробної продукції вказане.</w:t>
      </w:r>
    </w:p>
    <w:p w:rsidR="00DF3BDA" w:rsidRPr="00F04A3F" w:rsidRDefault="00DF3BDA" w:rsidP="005F7A0F">
      <w:pPr>
        <w:pStyle w:val="rvps2"/>
        <w:shd w:val="clear" w:color="auto" w:fill="FFFFFF"/>
        <w:spacing w:before="0" w:beforeAutospacing="0" w:after="120" w:afterAutospacing="0"/>
        <w:ind w:firstLine="709"/>
        <w:jc w:val="both"/>
        <w:rPr>
          <w:color w:val="000000"/>
          <w:sz w:val="28"/>
          <w:szCs w:val="28"/>
        </w:rPr>
      </w:pPr>
      <w:r w:rsidRPr="00F04A3F">
        <w:rPr>
          <w:color w:val="000000"/>
          <w:sz w:val="28"/>
          <w:szCs w:val="28"/>
        </w:rPr>
        <w:t xml:space="preserve">При маркуванні продуктів категорії виноградарства і виноробства без географічного зазначення забороняється зазначати сорти, до назви яких входить зареєстрована назва місця походження/географічне зазначення, назва певної географічної виноробної території, або назви яких вказують на певну географічну назву, оскільки використання таких назв може ввести споживача в оману стосовно справжнього походження вина і його якості. </w:t>
      </w:r>
    </w:p>
    <w:p w:rsidR="00DF3BDA" w:rsidRPr="00F04A3F" w:rsidRDefault="00DF3BDA" w:rsidP="00DF3BDA">
      <w:pPr>
        <w:spacing w:after="120"/>
        <w:ind w:firstLine="720"/>
        <w:rPr>
          <w:color w:val="000000"/>
          <w:sz w:val="28"/>
          <w:szCs w:val="28"/>
        </w:rPr>
      </w:pPr>
      <w:bookmarkStart w:id="100" w:name="n368"/>
      <w:bookmarkStart w:id="101" w:name="n369"/>
      <w:bookmarkStart w:id="102" w:name="n371"/>
      <w:bookmarkStart w:id="103" w:name="n372"/>
      <w:bookmarkStart w:id="104" w:name="n373"/>
      <w:bookmarkEnd w:id="100"/>
      <w:bookmarkEnd w:id="101"/>
      <w:bookmarkEnd w:id="102"/>
      <w:bookmarkEnd w:id="103"/>
      <w:bookmarkEnd w:id="104"/>
      <w:r w:rsidRPr="00F04A3F">
        <w:rPr>
          <w:color w:val="000000"/>
          <w:sz w:val="28"/>
          <w:szCs w:val="28"/>
        </w:rPr>
        <w:t xml:space="preserve">Традиційні назви можуть використовуватися при маркуванні виключно у випадку, якщо такий продукт зареєстрований як продукт з зареєстрованою назвою місця походження або зареєстрованим географічним зазначенням. </w:t>
      </w:r>
    </w:p>
    <w:p w:rsidR="00DF3BDA" w:rsidRPr="00F04A3F" w:rsidRDefault="00DF3BDA" w:rsidP="00DF3BDA">
      <w:pPr>
        <w:spacing w:after="120"/>
        <w:ind w:firstLine="720"/>
        <w:rPr>
          <w:color w:val="000000"/>
          <w:sz w:val="28"/>
          <w:szCs w:val="28"/>
        </w:rPr>
      </w:pPr>
      <w:r w:rsidRPr="00F04A3F">
        <w:rPr>
          <w:color w:val="000000"/>
          <w:sz w:val="28"/>
          <w:szCs w:val="28"/>
        </w:rPr>
        <w:t>Назва місця походження, або географічне зазначення, або традиційні назви вин, ввезених (імпортованих) в оригінальній пляшці, упаковці, наводять мовою або мовами країн, в яких застосовується захист, а традиційна назва – не перекладається.</w:t>
      </w:r>
    </w:p>
    <w:p w:rsidR="005F7A0F" w:rsidRPr="00F04A3F" w:rsidRDefault="00DF3BDA" w:rsidP="005F7A0F">
      <w:pPr>
        <w:spacing w:after="120" w:line="276" w:lineRule="auto"/>
        <w:ind w:firstLine="709"/>
        <w:rPr>
          <w:color w:val="000000"/>
          <w:sz w:val="28"/>
          <w:szCs w:val="28"/>
        </w:rPr>
      </w:pPr>
      <w:r w:rsidRPr="00F04A3F">
        <w:rPr>
          <w:color w:val="000000"/>
          <w:sz w:val="28"/>
          <w:szCs w:val="28"/>
        </w:rPr>
        <w:t>Для найменувань, що викладені іншою мовою, ніж українська, додатково наводиться транскрипція літерами українського алфавіту. Якщо географічне зазначення представлене літерами іншого алфавіту, ніж кириличний чи латинський, то у дужках наводиться транскрипція найменування літерами латинського алфавіту. Транслітерація або переклад  найменування державною мовою не вимагається</w:t>
      </w:r>
      <w:r w:rsidR="005F7A0F" w:rsidRPr="00F04A3F">
        <w:rPr>
          <w:color w:val="000000"/>
          <w:sz w:val="28"/>
          <w:szCs w:val="28"/>
        </w:rPr>
        <w:t>”.”</w:t>
      </w:r>
    </w:p>
    <w:p w:rsidR="005F7A0F" w:rsidRPr="00F04A3F" w:rsidRDefault="005F7A0F" w:rsidP="005F7A0F">
      <w:pPr>
        <w:spacing w:after="120" w:line="276" w:lineRule="auto"/>
        <w:ind w:firstLine="709"/>
        <w:rPr>
          <w:color w:val="000000"/>
          <w:sz w:val="28"/>
          <w:szCs w:val="28"/>
        </w:rPr>
      </w:pPr>
      <w:r w:rsidRPr="00F04A3F">
        <w:rPr>
          <w:color w:val="000000"/>
          <w:sz w:val="28"/>
          <w:szCs w:val="28"/>
        </w:rPr>
        <w:t>У зв’язку з цим абзаци двадцятий-двадцять третій  вважати відповідно абзацами двадцять першим-двадцять дев’ятим.</w:t>
      </w:r>
    </w:p>
    <w:p w:rsidR="00DF3BDA" w:rsidRPr="00F04A3F" w:rsidRDefault="00DF3BDA" w:rsidP="00644251">
      <w:pPr>
        <w:spacing w:after="120"/>
        <w:ind w:firstLine="720"/>
        <w:rPr>
          <w:color w:val="000000"/>
          <w:sz w:val="28"/>
          <w:szCs w:val="28"/>
        </w:rPr>
      </w:pPr>
      <w:r w:rsidRPr="00F04A3F">
        <w:rPr>
          <w:color w:val="000000"/>
          <w:sz w:val="28"/>
          <w:szCs w:val="28"/>
        </w:rPr>
        <w:t>9. До приведення законодавства у відповідність із цим Законом закони та інші нормативно-правові акти застосовуються в частині, що не суперечить цьому Закону.</w:t>
      </w:r>
    </w:p>
    <w:p w:rsidR="00DF3BDA" w:rsidRPr="00F04A3F" w:rsidRDefault="00DF3BDA" w:rsidP="00644251">
      <w:pPr>
        <w:spacing w:after="120"/>
        <w:ind w:firstLine="720"/>
        <w:rPr>
          <w:color w:val="000000"/>
          <w:sz w:val="28"/>
          <w:szCs w:val="28"/>
        </w:rPr>
      </w:pPr>
      <w:r w:rsidRPr="00F04A3F">
        <w:rPr>
          <w:color w:val="000000"/>
          <w:sz w:val="28"/>
          <w:szCs w:val="28"/>
        </w:rPr>
        <w:t>10. Кабінету Міністрів України протягом трьох місяців з дня набрання чинності цим Законом:</w:t>
      </w:r>
    </w:p>
    <w:p w:rsidR="004E5455" w:rsidRPr="00F04A3F" w:rsidRDefault="004E5455" w:rsidP="00644251">
      <w:pPr>
        <w:spacing w:after="120"/>
        <w:ind w:firstLine="720"/>
        <w:rPr>
          <w:color w:val="000000"/>
          <w:sz w:val="28"/>
          <w:szCs w:val="28"/>
        </w:rPr>
      </w:pPr>
      <w:r w:rsidRPr="00F04A3F">
        <w:rPr>
          <w:color w:val="000000"/>
          <w:sz w:val="28"/>
          <w:szCs w:val="28"/>
        </w:rPr>
        <w:t xml:space="preserve">подати </w:t>
      </w:r>
      <w:r w:rsidR="00DF3BDA" w:rsidRPr="00F04A3F">
        <w:rPr>
          <w:color w:val="000000"/>
          <w:sz w:val="28"/>
          <w:szCs w:val="28"/>
        </w:rPr>
        <w:t xml:space="preserve">на розгляд </w:t>
      </w:r>
      <w:r w:rsidRPr="00F04A3F">
        <w:rPr>
          <w:color w:val="000000"/>
          <w:sz w:val="28"/>
          <w:szCs w:val="28"/>
        </w:rPr>
        <w:t>Верховн</w:t>
      </w:r>
      <w:r w:rsidR="00DF3BDA" w:rsidRPr="00F04A3F">
        <w:rPr>
          <w:color w:val="000000"/>
          <w:sz w:val="28"/>
          <w:szCs w:val="28"/>
        </w:rPr>
        <w:t>ої</w:t>
      </w:r>
      <w:r w:rsidRPr="00F04A3F">
        <w:rPr>
          <w:color w:val="000000"/>
          <w:sz w:val="28"/>
          <w:szCs w:val="28"/>
        </w:rPr>
        <w:t xml:space="preserve"> Рад</w:t>
      </w:r>
      <w:r w:rsidR="00DF3BDA" w:rsidRPr="00F04A3F">
        <w:rPr>
          <w:color w:val="000000"/>
          <w:sz w:val="28"/>
          <w:szCs w:val="28"/>
        </w:rPr>
        <w:t>и</w:t>
      </w:r>
      <w:r w:rsidRPr="00F04A3F">
        <w:rPr>
          <w:color w:val="000000"/>
          <w:sz w:val="28"/>
          <w:szCs w:val="28"/>
        </w:rPr>
        <w:t xml:space="preserve"> України пропозиції щодо внесення змін до законів України, що випливають </w:t>
      </w:r>
      <w:r w:rsidR="00DF3BDA" w:rsidRPr="00F04A3F">
        <w:rPr>
          <w:color w:val="000000"/>
          <w:sz w:val="28"/>
          <w:szCs w:val="28"/>
        </w:rPr>
        <w:t>і</w:t>
      </w:r>
      <w:r w:rsidRPr="00F04A3F">
        <w:rPr>
          <w:color w:val="000000"/>
          <w:sz w:val="28"/>
          <w:szCs w:val="28"/>
        </w:rPr>
        <w:t xml:space="preserve">з цього Закону; </w:t>
      </w:r>
    </w:p>
    <w:p w:rsidR="004E5455" w:rsidRPr="00F04A3F" w:rsidRDefault="0018653C" w:rsidP="00644251">
      <w:pPr>
        <w:spacing w:after="120"/>
        <w:ind w:firstLine="720"/>
        <w:rPr>
          <w:color w:val="000000"/>
          <w:sz w:val="28"/>
          <w:szCs w:val="28"/>
        </w:rPr>
      </w:pPr>
      <w:r w:rsidRPr="00F04A3F">
        <w:rPr>
          <w:color w:val="333333"/>
          <w:sz w:val="28"/>
          <w:szCs w:val="28"/>
          <w:shd w:val="clear" w:color="auto" w:fill="FFFFFF"/>
        </w:rPr>
        <w:t>привести свої нормативно-правові акти у відповідність із цим Законом</w:t>
      </w:r>
      <w:r w:rsidR="004E5455" w:rsidRPr="00F04A3F">
        <w:rPr>
          <w:color w:val="000000"/>
          <w:sz w:val="28"/>
          <w:szCs w:val="28"/>
        </w:rPr>
        <w:t xml:space="preserve">; </w:t>
      </w:r>
    </w:p>
    <w:p w:rsidR="00DF3BDA" w:rsidRPr="00F04A3F" w:rsidRDefault="00DF3BDA" w:rsidP="00644251">
      <w:pPr>
        <w:spacing w:after="120"/>
        <w:ind w:firstLine="720"/>
        <w:rPr>
          <w:color w:val="000000"/>
          <w:sz w:val="28"/>
          <w:szCs w:val="28"/>
        </w:rPr>
      </w:pPr>
      <w:r w:rsidRPr="00F04A3F">
        <w:rPr>
          <w:color w:val="000000"/>
          <w:sz w:val="28"/>
          <w:szCs w:val="28"/>
        </w:rPr>
        <w:t>забезпечити прийняття, перегляд і скасування міністерствами та іншими центральними органами виконавчої влади їх нормативно-правових актів, що суперечать цьому Закону;</w:t>
      </w:r>
    </w:p>
    <w:p w:rsidR="004E5455" w:rsidRPr="00F04A3F" w:rsidRDefault="004E5455" w:rsidP="00644251">
      <w:pPr>
        <w:spacing w:after="120"/>
        <w:ind w:firstLine="720"/>
        <w:rPr>
          <w:color w:val="000000"/>
          <w:sz w:val="28"/>
          <w:szCs w:val="28"/>
        </w:rPr>
      </w:pPr>
      <w:r w:rsidRPr="00F04A3F">
        <w:rPr>
          <w:color w:val="000000"/>
          <w:sz w:val="28"/>
          <w:szCs w:val="28"/>
        </w:rPr>
        <w:t>забезпечити прийняття нормативно-правових актів, передбачених цим Законом;</w:t>
      </w:r>
    </w:p>
    <w:p w:rsidR="004E5455" w:rsidRPr="00F04A3F" w:rsidRDefault="004E5455" w:rsidP="00644251">
      <w:pPr>
        <w:spacing w:after="120"/>
        <w:ind w:firstLine="720"/>
        <w:rPr>
          <w:color w:val="000000"/>
          <w:sz w:val="28"/>
          <w:szCs w:val="28"/>
        </w:rPr>
      </w:pPr>
      <w:r w:rsidRPr="00F04A3F">
        <w:rPr>
          <w:color w:val="000000"/>
          <w:sz w:val="28"/>
          <w:szCs w:val="28"/>
        </w:rPr>
        <w:t xml:space="preserve">забезпечити створення єдиної інформаційної системи </w:t>
      </w:r>
      <w:proofErr w:type="spellStart"/>
      <w:r w:rsidRPr="00F04A3F">
        <w:rPr>
          <w:color w:val="000000"/>
          <w:sz w:val="28"/>
          <w:szCs w:val="28"/>
        </w:rPr>
        <w:t>Виноградарсько</w:t>
      </w:r>
      <w:proofErr w:type="spellEnd"/>
      <w:r w:rsidRPr="00F04A3F">
        <w:rPr>
          <w:color w:val="000000"/>
          <w:sz w:val="28"/>
          <w:szCs w:val="28"/>
        </w:rPr>
        <w:t>-виноробного реєстру, внесення до нього відомостей, передбачених цим Законом;</w:t>
      </w:r>
    </w:p>
    <w:p w:rsidR="004E5455" w:rsidRPr="00F04A3F" w:rsidRDefault="004E5455" w:rsidP="00644251">
      <w:pPr>
        <w:spacing w:after="120"/>
        <w:ind w:firstLine="720"/>
        <w:rPr>
          <w:color w:val="000000"/>
          <w:sz w:val="28"/>
          <w:szCs w:val="28"/>
          <w:lang w:val="ru-RU"/>
        </w:rPr>
      </w:pPr>
      <w:r w:rsidRPr="00F04A3F">
        <w:rPr>
          <w:color w:val="000000"/>
          <w:sz w:val="28"/>
          <w:szCs w:val="28"/>
        </w:rPr>
        <w:t xml:space="preserve">забезпечити проведення інвентаризації земельних ділянок засаджених виноградною лозою, а також інвентаризації сортів винограду на них, з метою внесення інформації про таке до </w:t>
      </w:r>
      <w:proofErr w:type="spellStart"/>
      <w:r w:rsidRPr="00F04A3F">
        <w:rPr>
          <w:color w:val="000000"/>
          <w:sz w:val="28"/>
          <w:szCs w:val="28"/>
        </w:rPr>
        <w:t>Виноградарсько</w:t>
      </w:r>
      <w:proofErr w:type="spellEnd"/>
      <w:r w:rsidRPr="00F04A3F">
        <w:rPr>
          <w:color w:val="000000"/>
          <w:sz w:val="28"/>
          <w:szCs w:val="28"/>
        </w:rPr>
        <w:t>-виноробного реєстру в порядку та на умовах, передбачених цим Законом;</w:t>
      </w:r>
    </w:p>
    <w:p w:rsidR="004E5455" w:rsidRPr="00F04A3F" w:rsidRDefault="004E5455" w:rsidP="00644251">
      <w:pPr>
        <w:spacing w:after="120"/>
        <w:ind w:firstLine="720"/>
        <w:rPr>
          <w:color w:val="000000"/>
          <w:sz w:val="28"/>
          <w:szCs w:val="28"/>
        </w:rPr>
      </w:pPr>
      <w:r w:rsidRPr="00F04A3F">
        <w:rPr>
          <w:color w:val="000000"/>
          <w:sz w:val="28"/>
          <w:szCs w:val="28"/>
        </w:rPr>
        <w:t xml:space="preserve">визначити та опублікувати перелік спеціально уповноважених органів, зобов’язаних визначати та контролювати особливі властивості та інші характеристики, визначати межі географічних місць і встановлювати виробників вина та ароматизованих винних продуктів; </w:t>
      </w:r>
    </w:p>
    <w:p w:rsidR="004E5455" w:rsidRPr="00F04A3F" w:rsidRDefault="004E5455" w:rsidP="00644251">
      <w:pPr>
        <w:spacing w:after="120"/>
        <w:ind w:firstLine="720"/>
        <w:rPr>
          <w:color w:val="000000"/>
          <w:sz w:val="28"/>
          <w:szCs w:val="28"/>
        </w:rPr>
      </w:pPr>
      <w:r w:rsidRPr="00F04A3F">
        <w:rPr>
          <w:color w:val="000000"/>
          <w:sz w:val="28"/>
          <w:szCs w:val="28"/>
        </w:rPr>
        <w:t>розробити порядок ведення Реєстру органів з оцінки відповідності.</w:t>
      </w:r>
    </w:p>
    <w:p w:rsidR="002901C0" w:rsidRPr="00F04A3F" w:rsidRDefault="002901C0" w:rsidP="00BF443C">
      <w:pPr>
        <w:shd w:val="clear" w:color="auto" w:fill="FFFFFF"/>
        <w:tabs>
          <w:tab w:val="left" w:pos="708"/>
        </w:tabs>
        <w:rPr>
          <w:b/>
          <w:color w:val="000000"/>
          <w:sz w:val="28"/>
          <w:szCs w:val="28"/>
        </w:rPr>
      </w:pPr>
    </w:p>
    <w:p w:rsidR="004E5455" w:rsidRPr="00F04A3F" w:rsidRDefault="004E5455" w:rsidP="00BF443C">
      <w:pPr>
        <w:shd w:val="clear" w:color="auto" w:fill="FFFFFF"/>
        <w:tabs>
          <w:tab w:val="left" w:pos="708"/>
        </w:tabs>
        <w:rPr>
          <w:color w:val="000000"/>
          <w:sz w:val="28"/>
          <w:szCs w:val="28"/>
        </w:rPr>
      </w:pPr>
      <w:r w:rsidRPr="00F04A3F">
        <w:rPr>
          <w:b/>
          <w:color w:val="000000"/>
          <w:sz w:val="28"/>
          <w:szCs w:val="28"/>
        </w:rPr>
        <w:t xml:space="preserve">Голова </w:t>
      </w:r>
    </w:p>
    <w:p w:rsidR="004E5455" w:rsidRPr="00F04A3F" w:rsidRDefault="004E5455" w:rsidP="00BF443C">
      <w:pPr>
        <w:shd w:val="clear" w:color="auto" w:fill="FFFFFF"/>
        <w:tabs>
          <w:tab w:val="left" w:pos="708"/>
        </w:tabs>
        <w:jc w:val="left"/>
        <w:rPr>
          <w:bCs/>
          <w:color w:val="000000"/>
          <w:sz w:val="28"/>
          <w:szCs w:val="28"/>
          <w:lang w:val="ru-RU"/>
        </w:rPr>
        <w:sectPr w:rsidR="004E5455" w:rsidRPr="00F04A3F" w:rsidSect="00DF4F67">
          <w:headerReference w:type="even" r:id="rId19"/>
          <w:headerReference w:type="default" r:id="rId20"/>
          <w:pgSz w:w="12240" w:h="15840"/>
          <w:pgMar w:top="1135" w:right="567" w:bottom="1276" w:left="1701" w:header="709" w:footer="709" w:gutter="0"/>
          <w:cols w:space="708"/>
          <w:titlePg/>
          <w:docGrid w:linePitch="360"/>
        </w:sectPr>
      </w:pPr>
      <w:r w:rsidRPr="00F04A3F">
        <w:rPr>
          <w:b/>
          <w:color w:val="000000"/>
          <w:sz w:val="28"/>
          <w:szCs w:val="28"/>
        </w:rPr>
        <w:t>Верховної Ради України</w:t>
      </w:r>
    </w:p>
    <w:p w:rsidR="004E5455" w:rsidRPr="00F04A3F" w:rsidRDefault="004E5455" w:rsidP="002D72EF">
      <w:pPr>
        <w:spacing w:after="120"/>
        <w:ind w:left="5954" w:right="-108"/>
        <w:jc w:val="left"/>
        <w:rPr>
          <w:bCs/>
          <w:color w:val="000000"/>
          <w:sz w:val="28"/>
          <w:szCs w:val="28"/>
        </w:rPr>
      </w:pPr>
      <w:r w:rsidRPr="00F04A3F">
        <w:rPr>
          <w:bCs/>
          <w:color w:val="000000"/>
          <w:sz w:val="28"/>
          <w:szCs w:val="28"/>
        </w:rPr>
        <w:t>Додаток</w:t>
      </w:r>
    </w:p>
    <w:p w:rsidR="004E5455" w:rsidRPr="00F04A3F" w:rsidRDefault="004E5455" w:rsidP="002D72EF">
      <w:pPr>
        <w:suppressAutoHyphens/>
        <w:spacing w:after="120" w:line="100" w:lineRule="atLeast"/>
        <w:ind w:left="5954" w:right="-108"/>
        <w:jc w:val="left"/>
        <w:rPr>
          <w:bCs/>
          <w:color w:val="000000"/>
          <w:sz w:val="28"/>
          <w:szCs w:val="28"/>
        </w:rPr>
      </w:pPr>
      <w:r w:rsidRPr="00F04A3F">
        <w:rPr>
          <w:bCs/>
          <w:color w:val="000000"/>
          <w:sz w:val="28"/>
          <w:szCs w:val="28"/>
        </w:rPr>
        <w:t>до Закону України</w:t>
      </w:r>
      <w:r w:rsidR="003748D0" w:rsidRPr="00F04A3F">
        <w:rPr>
          <w:bCs/>
          <w:color w:val="000000"/>
          <w:sz w:val="28"/>
          <w:szCs w:val="28"/>
        </w:rPr>
        <w:t xml:space="preserve"> “Про вино та інші продукти виноградарства виноробства”</w:t>
      </w:r>
      <w:r w:rsidRPr="00F04A3F">
        <w:rPr>
          <w:bCs/>
          <w:color w:val="000000"/>
          <w:sz w:val="28"/>
          <w:szCs w:val="28"/>
        </w:rPr>
        <w:t xml:space="preserve"> </w:t>
      </w:r>
    </w:p>
    <w:p w:rsidR="003748D0" w:rsidRPr="00F04A3F" w:rsidRDefault="003748D0" w:rsidP="00644251">
      <w:pPr>
        <w:pStyle w:val="a9"/>
        <w:spacing w:after="120" w:line="240" w:lineRule="auto"/>
        <w:ind w:left="0" w:firstLine="720"/>
        <w:jc w:val="both"/>
        <w:rPr>
          <w:rFonts w:ascii="Times New Roman" w:hAnsi="Times New Roman" w:cs="Times New Roman"/>
          <w:bCs/>
          <w:color w:val="000000"/>
          <w:sz w:val="28"/>
          <w:szCs w:val="28"/>
        </w:rPr>
      </w:pPr>
    </w:p>
    <w:p w:rsidR="004E5455" w:rsidRPr="00F04A3F" w:rsidRDefault="004E5455" w:rsidP="00644251">
      <w:pPr>
        <w:pStyle w:val="a9"/>
        <w:spacing w:after="120" w:line="240" w:lineRule="auto"/>
        <w:ind w:left="0" w:firstLine="720"/>
        <w:jc w:val="both"/>
        <w:rPr>
          <w:rFonts w:ascii="Times New Roman" w:hAnsi="Times New Roman" w:cs="Times New Roman"/>
          <w:b/>
          <w:bCs/>
          <w:color w:val="000000"/>
          <w:sz w:val="28"/>
          <w:szCs w:val="28"/>
        </w:rPr>
      </w:pPr>
      <w:r w:rsidRPr="00F04A3F">
        <w:rPr>
          <w:rFonts w:ascii="Times New Roman" w:hAnsi="Times New Roman" w:cs="Times New Roman"/>
          <w:b/>
          <w:bCs/>
          <w:color w:val="000000"/>
          <w:sz w:val="28"/>
          <w:szCs w:val="28"/>
        </w:rPr>
        <w:t>ОФІЦІЙНІ НАЗВИ І ОПИСИ АРОМАТИЗОВАНИХ ВИННИХ ПРОДУКТІВ</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r w:rsidRPr="00F04A3F">
        <w:rPr>
          <w:color w:val="000000"/>
          <w:sz w:val="28"/>
          <w:szCs w:val="28"/>
        </w:rPr>
        <w:t xml:space="preserve"> </w:t>
      </w:r>
      <w:r w:rsidRPr="00F04A3F">
        <w:rPr>
          <w:rStyle w:val="rvts9"/>
          <w:bCs/>
          <w:color w:val="000000"/>
          <w:sz w:val="28"/>
          <w:szCs w:val="28"/>
        </w:rPr>
        <w:t>A. ОФІЦІЙНІ НАЗВИ ТА ОПИСИ АРОМАТИЗОВАНИХ ВИН</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bookmarkStart w:id="105" w:name="n346"/>
      <w:bookmarkEnd w:id="105"/>
      <w:r w:rsidRPr="00F04A3F">
        <w:rPr>
          <w:rStyle w:val="rvts9"/>
          <w:bCs/>
          <w:color w:val="000000"/>
          <w:sz w:val="28"/>
          <w:szCs w:val="28"/>
        </w:rPr>
        <w:t>1.</w:t>
      </w:r>
      <w:r w:rsidRPr="00F04A3F">
        <w:rPr>
          <w:color w:val="000000"/>
          <w:sz w:val="28"/>
          <w:szCs w:val="28"/>
        </w:rPr>
        <w:t> </w:t>
      </w:r>
      <w:r w:rsidRPr="00F04A3F">
        <w:rPr>
          <w:rStyle w:val="rvts9"/>
          <w:bCs/>
          <w:color w:val="000000"/>
          <w:sz w:val="28"/>
          <w:szCs w:val="28"/>
        </w:rPr>
        <w:t xml:space="preserve">Ароматизоване вино – </w:t>
      </w:r>
      <w:bookmarkStart w:id="106" w:name="n347"/>
      <w:bookmarkEnd w:id="106"/>
      <w:r w:rsidRPr="00F04A3F">
        <w:rPr>
          <w:rStyle w:val="rvts9"/>
          <w:bCs/>
          <w:color w:val="000000"/>
          <w:sz w:val="28"/>
          <w:szCs w:val="28"/>
        </w:rPr>
        <w:t>п</w:t>
      </w:r>
      <w:r w:rsidRPr="00F04A3F">
        <w:rPr>
          <w:color w:val="000000"/>
          <w:sz w:val="28"/>
          <w:szCs w:val="28"/>
        </w:rPr>
        <w:t>родукт, що відповідає означенню, встановленому в частині першій цього Додатку</w:t>
      </w:r>
      <w:bookmarkStart w:id="107" w:name="n348"/>
      <w:bookmarkEnd w:id="107"/>
      <w:r w:rsidRPr="00F04A3F">
        <w:rPr>
          <w:color w:val="000000"/>
          <w:sz w:val="28"/>
          <w:szCs w:val="28"/>
        </w:rPr>
        <w:t>.</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r w:rsidRPr="00F04A3F">
        <w:rPr>
          <w:rStyle w:val="rvts9"/>
          <w:bCs/>
          <w:color w:val="000000"/>
          <w:sz w:val="28"/>
          <w:szCs w:val="28"/>
        </w:rPr>
        <w:t xml:space="preserve">2. Аперитив на основі вина – </w:t>
      </w:r>
      <w:bookmarkStart w:id="108" w:name="n349"/>
      <w:bookmarkEnd w:id="108"/>
      <w:r w:rsidRPr="00F04A3F">
        <w:rPr>
          <w:rStyle w:val="rvts9"/>
          <w:bCs/>
          <w:color w:val="000000"/>
          <w:sz w:val="28"/>
          <w:szCs w:val="28"/>
        </w:rPr>
        <w:t>а</w:t>
      </w:r>
      <w:r w:rsidRPr="00F04A3F">
        <w:rPr>
          <w:color w:val="000000"/>
          <w:sz w:val="28"/>
          <w:szCs w:val="28"/>
        </w:rPr>
        <w:t>роматизоване вино, до якого міг бути доданий спирт.</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bookmarkStart w:id="109" w:name="n350"/>
      <w:bookmarkEnd w:id="109"/>
      <w:r w:rsidRPr="00F04A3F">
        <w:rPr>
          <w:color w:val="000000"/>
          <w:sz w:val="28"/>
          <w:szCs w:val="28"/>
        </w:rPr>
        <w:t xml:space="preserve">Використання </w:t>
      </w:r>
      <w:proofErr w:type="spellStart"/>
      <w:r w:rsidRPr="00F04A3F">
        <w:rPr>
          <w:color w:val="000000"/>
          <w:sz w:val="28"/>
          <w:szCs w:val="28"/>
        </w:rPr>
        <w:t>терміна</w:t>
      </w:r>
      <w:proofErr w:type="spellEnd"/>
      <w:r w:rsidRPr="00F04A3F">
        <w:rPr>
          <w:color w:val="000000"/>
          <w:sz w:val="28"/>
          <w:szCs w:val="28"/>
        </w:rPr>
        <w:t xml:space="preserve"> </w:t>
      </w:r>
      <w:r w:rsidRPr="00F04A3F">
        <w:rPr>
          <w:color w:val="000000"/>
          <w:sz w:val="28"/>
          <w:szCs w:val="28"/>
          <w:lang w:val="ru-RU"/>
        </w:rPr>
        <w:t>“</w:t>
      </w:r>
      <w:r w:rsidRPr="00F04A3F">
        <w:rPr>
          <w:color w:val="000000"/>
          <w:sz w:val="28"/>
          <w:szCs w:val="28"/>
        </w:rPr>
        <w:t>аперитив</w:t>
      </w:r>
      <w:r w:rsidRPr="00F04A3F">
        <w:rPr>
          <w:color w:val="000000"/>
          <w:sz w:val="28"/>
          <w:szCs w:val="28"/>
          <w:lang w:val="ru-RU"/>
        </w:rPr>
        <w:t>”</w:t>
      </w:r>
      <w:r w:rsidRPr="00F04A3F">
        <w:rPr>
          <w:color w:val="000000"/>
          <w:sz w:val="28"/>
          <w:szCs w:val="28"/>
        </w:rPr>
        <w:t xml:space="preserve"> у цьому контексті не обмежує його використання для означення продуктів, які не підпадають під сферу застосування цього Закону.</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bookmarkStart w:id="110" w:name="n351"/>
      <w:bookmarkEnd w:id="110"/>
      <w:r w:rsidRPr="00F04A3F">
        <w:rPr>
          <w:rStyle w:val="rvts9"/>
          <w:bCs/>
          <w:color w:val="000000"/>
          <w:sz w:val="28"/>
          <w:szCs w:val="28"/>
        </w:rPr>
        <w:t xml:space="preserve">3. Вермут </w:t>
      </w:r>
      <w:bookmarkStart w:id="111" w:name="n352"/>
      <w:bookmarkEnd w:id="111"/>
      <w:r w:rsidRPr="00F04A3F">
        <w:rPr>
          <w:rStyle w:val="rvts9"/>
          <w:bCs/>
          <w:color w:val="000000"/>
          <w:sz w:val="28"/>
          <w:szCs w:val="28"/>
        </w:rPr>
        <w:t xml:space="preserve">– </w:t>
      </w:r>
      <w:r w:rsidRPr="00F04A3F">
        <w:rPr>
          <w:rStyle w:val="rvts9"/>
          <w:color w:val="000000"/>
          <w:sz w:val="28"/>
          <w:szCs w:val="28"/>
        </w:rPr>
        <w:t>а</w:t>
      </w:r>
      <w:r w:rsidRPr="00F04A3F">
        <w:rPr>
          <w:color w:val="000000"/>
          <w:sz w:val="28"/>
          <w:szCs w:val="28"/>
        </w:rPr>
        <w:t xml:space="preserve">роматизоване вино, </w:t>
      </w:r>
      <w:bookmarkStart w:id="112" w:name="n353"/>
      <w:bookmarkEnd w:id="112"/>
      <w:r w:rsidRPr="00F04A3F">
        <w:rPr>
          <w:color w:val="000000"/>
          <w:sz w:val="28"/>
          <w:szCs w:val="28"/>
        </w:rPr>
        <w:t xml:space="preserve">до якого був доданий спирт, та </w:t>
      </w:r>
      <w:bookmarkStart w:id="113" w:name="n354"/>
      <w:bookmarkEnd w:id="113"/>
      <w:r w:rsidRPr="00F04A3F">
        <w:rPr>
          <w:color w:val="000000"/>
          <w:sz w:val="28"/>
          <w:szCs w:val="28"/>
        </w:rPr>
        <w:t>характерний смак якого був отриманий шляхом використання відповідних речовин з рослин роду полину (</w:t>
      </w:r>
      <w:proofErr w:type="spellStart"/>
      <w:r w:rsidRPr="00F04A3F">
        <w:rPr>
          <w:rStyle w:val="rvts11"/>
          <w:iCs/>
          <w:color w:val="000000"/>
          <w:sz w:val="28"/>
          <w:szCs w:val="28"/>
        </w:rPr>
        <w:t>Artemisia</w:t>
      </w:r>
      <w:proofErr w:type="spellEnd"/>
      <w:r w:rsidRPr="00F04A3F">
        <w:rPr>
          <w:rStyle w:val="rvts11"/>
          <w:iCs/>
          <w:color w:val="000000"/>
          <w:sz w:val="28"/>
          <w:szCs w:val="28"/>
        </w:rPr>
        <w:t>)</w:t>
      </w:r>
      <w:r w:rsidRPr="00F04A3F">
        <w:rPr>
          <w:color w:val="000000"/>
          <w:sz w:val="28"/>
          <w:szCs w:val="28"/>
        </w:rPr>
        <w:t>.</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bookmarkStart w:id="114" w:name="n355"/>
      <w:bookmarkEnd w:id="114"/>
      <w:r w:rsidRPr="00F04A3F">
        <w:rPr>
          <w:rStyle w:val="rvts9"/>
          <w:bCs/>
          <w:color w:val="000000"/>
          <w:sz w:val="28"/>
          <w:szCs w:val="28"/>
        </w:rPr>
        <w:t>4.</w:t>
      </w:r>
      <w:r w:rsidRPr="00F04A3F">
        <w:rPr>
          <w:rStyle w:val="rvts9"/>
          <w:bCs/>
          <w:color w:val="000000"/>
          <w:sz w:val="28"/>
          <w:szCs w:val="28"/>
          <w:lang w:val="en-US"/>
        </w:rPr>
        <w:t> </w:t>
      </w:r>
      <w:r w:rsidRPr="00F04A3F">
        <w:rPr>
          <w:rStyle w:val="rvts9"/>
          <w:bCs/>
          <w:color w:val="000000"/>
          <w:sz w:val="28"/>
          <w:szCs w:val="28"/>
        </w:rPr>
        <w:t xml:space="preserve">Гірке ароматизоване вино </w:t>
      </w:r>
      <w:bookmarkStart w:id="115" w:name="n356"/>
      <w:bookmarkEnd w:id="115"/>
      <w:r w:rsidRPr="00F04A3F">
        <w:rPr>
          <w:rStyle w:val="rvts9"/>
          <w:bCs/>
          <w:color w:val="000000"/>
          <w:sz w:val="28"/>
          <w:szCs w:val="28"/>
        </w:rPr>
        <w:t>–</w:t>
      </w:r>
      <w:r w:rsidRPr="00F04A3F">
        <w:rPr>
          <w:rStyle w:val="rvts9"/>
          <w:bCs/>
          <w:color w:val="000000"/>
          <w:sz w:val="28"/>
          <w:szCs w:val="28"/>
          <w:lang w:val="ru-RU"/>
        </w:rPr>
        <w:t xml:space="preserve"> </w:t>
      </w:r>
      <w:r w:rsidRPr="00F04A3F">
        <w:rPr>
          <w:rStyle w:val="rvts9"/>
          <w:color w:val="000000"/>
          <w:sz w:val="28"/>
          <w:szCs w:val="28"/>
        </w:rPr>
        <w:t>а</w:t>
      </w:r>
      <w:r w:rsidRPr="00F04A3F">
        <w:rPr>
          <w:color w:val="000000"/>
          <w:sz w:val="28"/>
          <w:szCs w:val="28"/>
        </w:rPr>
        <w:t>роматизоване вино з характерним гірким смаком і ароматом, до якого був доданий спирт.</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bookmarkStart w:id="116" w:name="n357"/>
      <w:bookmarkEnd w:id="116"/>
      <w:r w:rsidRPr="00F04A3F">
        <w:rPr>
          <w:color w:val="000000"/>
          <w:sz w:val="28"/>
          <w:szCs w:val="28"/>
        </w:rPr>
        <w:t xml:space="preserve">Торговельне найменування «гірке ароматизоване вино» супроводжується назвою основної гіркої </w:t>
      </w:r>
      <w:proofErr w:type="spellStart"/>
      <w:r w:rsidRPr="00F04A3F">
        <w:rPr>
          <w:color w:val="000000"/>
          <w:sz w:val="28"/>
          <w:szCs w:val="28"/>
        </w:rPr>
        <w:t>смако</w:t>
      </w:r>
      <w:proofErr w:type="spellEnd"/>
      <w:r w:rsidRPr="00F04A3F">
        <w:rPr>
          <w:color w:val="000000"/>
          <w:sz w:val="28"/>
          <w:szCs w:val="28"/>
        </w:rPr>
        <w:t>-ароматичної речовини.</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bookmarkStart w:id="117" w:name="n358"/>
      <w:bookmarkEnd w:id="117"/>
      <w:r w:rsidRPr="00F04A3F">
        <w:rPr>
          <w:color w:val="000000"/>
          <w:sz w:val="28"/>
          <w:szCs w:val="28"/>
        </w:rPr>
        <w:t>Торговельне найменування «гірке ароматизоване вино» може бути доповнене або замінене такими термінами:</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bookmarkStart w:id="118" w:name="n359"/>
      <w:bookmarkEnd w:id="118"/>
      <w:r w:rsidRPr="00F04A3F">
        <w:rPr>
          <w:color w:val="000000"/>
          <w:sz w:val="28"/>
          <w:szCs w:val="28"/>
        </w:rPr>
        <w:t>- </w:t>
      </w:r>
      <w:r w:rsidRPr="00F04A3F">
        <w:rPr>
          <w:rStyle w:val="rvts11"/>
          <w:iCs/>
          <w:color w:val="000000"/>
          <w:sz w:val="28"/>
          <w:szCs w:val="28"/>
          <w:lang w:val="ru-RU"/>
        </w:rPr>
        <w:t>“</w:t>
      </w:r>
      <w:proofErr w:type="spellStart"/>
      <w:r w:rsidRPr="00F04A3F">
        <w:rPr>
          <w:rStyle w:val="rvts11"/>
          <w:iCs/>
          <w:color w:val="000000"/>
          <w:sz w:val="28"/>
          <w:szCs w:val="28"/>
        </w:rPr>
        <w:t>Quinquina</w:t>
      </w:r>
      <w:proofErr w:type="spellEnd"/>
      <w:r w:rsidRPr="00F04A3F">
        <w:rPr>
          <w:rStyle w:val="rvts11"/>
          <w:iCs/>
          <w:color w:val="000000"/>
          <w:sz w:val="28"/>
          <w:szCs w:val="28"/>
        </w:rPr>
        <w:t xml:space="preserve"> </w:t>
      </w:r>
      <w:proofErr w:type="spellStart"/>
      <w:r w:rsidRPr="00F04A3F">
        <w:rPr>
          <w:rStyle w:val="rvts11"/>
          <w:iCs/>
          <w:color w:val="000000"/>
          <w:sz w:val="28"/>
          <w:szCs w:val="28"/>
        </w:rPr>
        <w:t>wine</w:t>
      </w:r>
      <w:proofErr w:type="spellEnd"/>
      <w:r w:rsidRPr="00F04A3F">
        <w:rPr>
          <w:rStyle w:val="rvts11"/>
          <w:iCs/>
          <w:color w:val="000000"/>
          <w:sz w:val="28"/>
          <w:szCs w:val="28"/>
          <w:lang w:val="ru-RU"/>
        </w:rPr>
        <w:t>”</w:t>
      </w:r>
      <w:r w:rsidRPr="00F04A3F">
        <w:rPr>
          <w:rStyle w:val="rvts11"/>
          <w:iCs/>
          <w:color w:val="000000"/>
          <w:sz w:val="28"/>
          <w:szCs w:val="28"/>
        </w:rPr>
        <w:t xml:space="preserve"> (</w:t>
      </w:r>
      <w:r w:rsidRPr="00F04A3F">
        <w:rPr>
          <w:rStyle w:val="rvts11"/>
          <w:iCs/>
          <w:color w:val="000000"/>
          <w:sz w:val="28"/>
          <w:szCs w:val="28"/>
          <w:lang w:val="ru-RU"/>
        </w:rPr>
        <w:t>“</w:t>
      </w:r>
      <w:r w:rsidRPr="00F04A3F">
        <w:rPr>
          <w:rStyle w:val="rvts11"/>
          <w:iCs/>
          <w:color w:val="000000"/>
          <w:sz w:val="28"/>
          <w:szCs w:val="28"/>
        </w:rPr>
        <w:t>вино з хініном</w:t>
      </w:r>
      <w:r w:rsidRPr="00F04A3F">
        <w:rPr>
          <w:rStyle w:val="rvts11"/>
          <w:iCs/>
          <w:color w:val="000000"/>
          <w:sz w:val="28"/>
          <w:szCs w:val="28"/>
          <w:lang w:val="ru-RU"/>
        </w:rPr>
        <w:t>”</w:t>
      </w:r>
      <w:r w:rsidRPr="00F04A3F">
        <w:rPr>
          <w:rStyle w:val="rvts11"/>
          <w:iCs/>
          <w:color w:val="000000"/>
          <w:sz w:val="28"/>
          <w:szCs w:val="28"/>
        </w:rPr>
        <w:t>)</w:t>
      </w:r>
      <w:r w:rsidRPr="00F04A3F">
        <w:rPr>
          <w:color w:val="000000"/>
          <w:sz w:val="28"/>
          <w:szCs w:val="28"/>
        </w:rPr>
        <w:t xml:space="preserve">, основною </w:t>
      </w:r>
      <w:proofErr w:type="spellStart"/>
      <w:r w:rsidRPr="00F04A3F">
        <w:rPr>
          <w:color w:val="000000"/>
          <w:sz w:val="28"/>
          <w:szCs w:val="28"/>
        </w:rPr>
        <w:t>смако</w:t>
      </w:r>
      <w:proofErr w:type="spellEnd"/>
      <w:r w:rsidRPr="00F04A3F">
        <w:rPr>
          <w:color w:val="000000"/>
          <w:sz w:val="28"/>
          <w:szCs w:val="28"/>
        </w:rPr>
        <w:t xml:space="preserve">-ароматичною речовиною якого є натуральна </w:t>
      </w:r>
      <w:proofErr w:type="spellStart"/>
      <w:r w:rsidRPr="00F04A3F">
        <w:rPr>
          <w:color w:val="000000"/>
          <w:sz w:val="28"/>
          <w:szCs w:val="28"/>
        </w:rPr>
        <w:t>смако</w:t>
      </w:r>
      <w:proofErr w:type="spellEnd"/>
      <w:r w:rsidRPr="00F04A3F">
        <w:rPr>
          <w:color w:val="000000"/>
          <w:sz w:val="28"/>
          <w:szCs w:val="28"/>
        </w:rPr>
        <w:t>-ароматична добавка хінін,</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bookmarkStart w:id="119" w:name="n360"/>
      <w:bookmarkEnd w:id="119"/>
      <w:r w:rsidRPr="00F04A3F">
        <w:rPr>
          <w:color w:val="000000"/>
          <w:sz w:val="28"/>
          <w:szCs w:val="28"/>
        </w:rPr>
        <w:t>- </w:t>
      </w:r>
      <w:r w:rsidRPr="00F04A3F">
        <w:rPr>
          <w:rStyle w:val="rvts11"/>
          <w:iCs/>
          <w:color w:val="000000"/>
          <w:sz w:val="28"/>
          <w:szCs w:val="28"/>
        </w:rPr>
        <w:t>“</w:t>
      </w:r>
      <w:proofErr w:type="spellStart"/>
      <w:r w:rsidRPr="00F04A3F">
        <w:rPr>
          <w:rStyle w:val="rvts11"/>
          <w:iCs/>
          <w:color w:val="000000"/>
          <w:sz w:val="28"/>
          <w:szCs w:val="28"/>
        </w:rPr>
        <w:t>Bitter</w:t>
      </w:r>
      <w:proofErr w:type="spellEnd"/>
      <w:r w:rsidRPr="00F04A3F">
        <w:rPr>
          <w:rStyle w:val="rvts11"/>
          <w:iCs/>
          <w:color w:val="000000"/>
          <w:sz w:val="28"/>
          <w:szCs w:val="28"/>
        </w:rPr>
        <w:t xml:space="preserve"> </w:t>
      </w:r>
      <w:proofErr w:type="spellStart"/>
      <w:r w:rsidRPr="00F04A3F">
        <w:rPr>
          <w:rStyle w:val="rvts11"/>
          <w:iCs/>
          <w:color w:val="000000"/>
          <w:sz w:val="28"/>
          <w:szCs w:val="28"/>
        </w:rPr>
        <w:t>vino</w:t>
      </w:r>
      <w:proofErr w:type="spellEnd"/>
      <w:r w:rsidRPr="00F04A3F">
        <w:rPr>
          <w:rStyle w:val="rvts11"/>
          <w:iCs/>
          <w:color w:val="000000"/>
          <w:sz w:val="28"/>
          <w:szCs w:val="28"/>
        </w:rPr>
        <w:t>” (“</w:t>
      </w:r>
      <w:proofErr w:type="spellStart"/>
      <w:r w:rsidRPr="00F04A3F">
        <w:rPr>
          <w:rStyle w:val="rvts11"/>
          <w:iCs/>
          <w:color w:val="000000"/>
          <w:sz w:val="28"/>
          <w:szCs w:val="28"/>
        </w:rPr>
        <w:t>біттер</w:t>
      </w:r>
      <w:proofErr w:type="spellEnd"/>
      <w:r w:rsidRPr="00F04A3F">
        <w:rPr>
          <w:rStyle w:val="rvts11"/>
          <w:iCs/>
          <w:color w:val="000000"/>
          <w:sz w:val="28"/>
          <w:szCs w:val="28"/>
        </w:rPr>
        <w:t xml:space="preserve"> віно”)</w:t>
      </w:r>
      <w:r w:rsidRPr="00F04A3F">
        <w:rPr>
          <w:color w:val="000000"/>
          <w:sz w:val="28"/>
          <w:szCs w:val="28"/>
        </w:rPr>
        <w:t xml:space="preserve">, основною </w:t>
      </w:r>
      <w:proofErr w:type="spellStart"/>
      <w:r w:rsidRPr="00F04A3F">
        <w:rPr>
          <w:color w:val="000000"/>
          <w:sz w:val="28"/>
          <w:szCs w:val="28"/>
        </w:rPr>
        <w:t>смако</w:t>
      </w:r>
      <w:proofErr w:type="spellEnd"/>
      <w:r w:rsidRPr="00F04A3F">
        <w:rPr>
          <w:color w:val="000000"/>
          <w:sz w:val="28"/>
          <w:szCs w:val="28"/>
        </w:rPr>
        <w:t xml:space="preserve">-ароматичною речовиною якого є натуральна </w:t>
      </w:r>
      <w:proofErr w:type="spellStart"/>
      <w:r w:rsidRPr="00F04A3F">
        <w:rPr>
          <w:color w:val="000000"/>
          <w:sz w:val="28"/>
          <w:szCs w:val="28"/>
        </w:rPr>
        <w:t>смако</w:t>
      </w:r>
      <w:proofErr w:type="spellEnd"/>
      <w:r w:rsidRPr="00F04A3F">
        <w:rPr>
          <w:color w:val="000000"/>
          <w:sz w:val="28"/>
          <w:szCs w:val="28"/>
        </w:rPr>
        <w:t>-ароматична добавка з тирличу (</w:t>
      </w:r>
      <w:proofErr w:type="spellStart"/>
      <w:r w:rsidRPr="00F04A3F">
        <w:rPr>
          <w:iCs/>
          <w:color w:val="000000"/>
          <w:sz w:val="28"/>
          <w:szCs w:val="28"/>
        </w:rPr>
        <w:t>Gentiana</w:t>
      </w:r>
      <w:proofErr w:type="spellEnd"/>
      <w:r w:rsidRPr="00F04A3F">
        <w:rPr>
          <w:color w:val="000000"/>
          <w:sz w:val="28"/>
          <w:szCs w:val="28"/>
        </w:rPr>
        <w:t xml:space="preserve"> L.), і яке забарвлене дозволеним жовтим та/або червоним барвником; використання слова «</w:t>
      </w:r>
      <w:proofErr w:type="spellStart"/>
      <w:r w:rsidRPr="00F04A3F">
        <w:rPr>
          <w:color w:val="000000"/>
          <w:sz w:val="28"/>
          <w:szCs w:val="28"/>
        </w:rPr>
        <w:t>bitter</w:t>
      </w:r>
      <w:proofErr w:type="spellEnd"/>
      <w:r w:rsidRPr="00F04A3F">
        <w:rPr>
          <w:color w:val="000000"/>
          <w:sz w:val="28"/>
          <w:szCs w:val="28"/>
        </w:rPr>
        <w:t>» у цьому контексті не обмежує його використання для означення продуктів, які не підпадають під сферу застосування цього Закону,</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r w:rsidRPr="00F04A3F">
        <w:rPr>
          <w:color w:val="000000"/>
          <w:sz w:val="28"/>
          <w:szCs w:val="28"/>
        </w:rPr>
        <w:t>- </w:t>
      </w:r>
      <w:r w:rsidRPr="00F04A3F">
        <w:rPr>
          <w:rStyle w:val="rvts11"/>
          <w:iCs/>
          <w:color w:val="000000"/>
          <w:sz w:val="28"/>
          <w:szCs w:val="28"/>
        </w:rPr>
        <w:t>“</w:t>
      </w:r>
      <w:proofErr w:type="spellStart"/>
      <w:r w:rsidRPr="00F04A3F">
        <w:rPr>
          <w:rStyle w:val="rvts11"/>
          <w:iCs/>
          <w:color w:val="000000"/>
          <w:sz w:val="28"/>
          <w:szCs w:val="28"/>
        </w:rPr>
        <w:t>Americano</w:t>
      </w:r>
      <w:proofErr w:type="spellEnd"/>
      <w:r w:rsidRPr="00F04A3F">
        <w:rPr>
          <w:rStyle w:val="rvts11"/>
          <w:iCs/>
          <w:color w:val="000000"/>
          <w:sz w:val="28"/>
          <w:szCs w:val="28"/>
        </w:rPr>
        <w:t>” (“американо”)</w:t>
      </w:r>
      <w:r w:rsidRPr="00F04A3F">
        <w:rPr>
          <w:color w:val="000000"/>
          <w:sz w:val="28"/>
          <w:szCs w:val="28"/>
        </w:rPr>
        <w:t xml:space="preserve">, смак і аромат якого зумовлений присутністю натуральних </w:t>
      </w:r>
      <w:proofErr w:type="spellStart"/>
      <w:r w:rsidRPr="00F04A3F">
        <w:rPr>
          <w:color w:val="000000"/>
          <w:sz w:val="28"/>
          <w:szCs w:val="28"/>
        </w:rPr>
        <w:t>смако</w:t>
      </w:r>
      <w:proofErr w:type="spellEnd"/>
      <w:r w:rsidRPr="00F04A3F">
        <w:rPr>
          <w:color w:val="000000"/>
          <w:sz w:val="28"/>
          <w:szCs w:val="28"/>
        </w:rPr>
        <w:t>-ароматичних речовин, отриманих з полину звичайного (</w:t>
      </w:r>
      <w:proofErr w:type="spellStart"/>
      <w:r w:rsidRPr="00F04A3F">
        <w:rPr>
          <w:color w:val="000000"/>
          <w:sz w:val="28"/>
          <w:szCs w:val="28"/>
        </w:rPr>
        <w:t>Artemisia</w:t>
      </w:r>
      <w:proofErr w:type="spellEnd"/>
      <w:r w:rsidRPr="00F04A3F">
        <w:rPr>
          <w:color w:val="000000"/>
          <w:sz w:val="28"/>
          <w:szCs w:val="28"/>
        </w:rPr>
        <w:t xml:space="preserve"> </w:t>
      </w:r>
      <w:proofErr w:type="spellStart"/>
      <w:r w:rsidRPr="00F04A3F">
        <w:rPr>
          <w:color w:val="000000"/>
          <w:sz w:val="28"/>
          <w:szCs w:val="28"/>
        </w:rPr>
        <w:t>genepi</w:t>
      </w:r>
      <w:proofErr w:type="spellEnd"/>
      <w:r w:rsidRPr="00F04A3F">
        <w:rPr>
          <w:color w:val="000000"/>
          <w:sz w:val="28"/>
          <w:szCs w:val="28"/>
        </w:rPr>
        <w:t>) та тирличу (</w:t>
      </w:r>
      <w:proofErr w:type="spellStart"/>
      <w:r w:rsidRPr="00F04A3F">
        <w:rPr>
          <w:iCs/>
          <w:color w:val="000000"/>
          <w:sz w:val="28"/>
          <w:szCs w:val="28"/>
        </w:rPr>
        <w:t>Gentiana</w:t>
      </w:r>
      <w:proofErr w:type="spellEnd"/>
      <w:r w:rsidRPr="00F04A3F">
        <w:rPr>
          <w:color w:val="000000"/>
          <w:sz w:val="28"/>
          <w:szCs w:val="28"/>
        </w:rPr>
        <w:t xml:space="preserve"> L.), і яке забарвлене дозволеним жовтим та/або червоним барвником.</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r w:rsidRPr="00F04A3F">
        <w:rPr>
          <w:rStyle w:val="rvts9"/>
          <w:bCs/>
          <w:color w:val="000000"/>
          <w:sz w:val="28"/>
          <w:szCs w:val="28"/>
        </w:rPr>
        <w:t>5.</w:t>
      </w:r>
      <w:r w:rsidRPr="00F04A3F">
        <w:rPr>
          <w:rStyle w:val="rvts9"/>
          <w:bCs/>
          <w:color w:val="000000"/>
          <w:sz w:val="28"/>
          <w:szCs w:val="28"/>
          <w:lang w:val="en-US"/>
        </w:rPr>
        <w:t> </w:t>
      </w:r>
      <w:r w:rsidRPr="00F04A3F">
        <w:rPr>
          <w:rStyle w:val="rvts9"/>
          <w:bCs/>
          <w:color w:val="000000"/>
          <w:sz w:val="28"/>
          <w:szCs w:val="28"/>
        </w:rPr>
        <w:t>Ароматизоване вино на основі яєчних жовтків –</w:t>
      </w:r>
      <w:r w:rsidRPr="00F04A3F">
        <w:rPr>
          <w:rStyle w:val="rvts9"/>
          <w:color w:val="000000"/>
          <w:sz w:val="28"/>
          <w:szCs w:val="28"/>
        </w:rPr>
        <w:t xml:space="preserve"> а</w:t>
      </w:r>
      <w:r w:rsidRPr="00F04A3F">
        <w:rPr>
          <w:color w:val="000000"/>
          <w:sz w:val="28"/>
          <w:szCs w:val="28"/>
        </w:rPr>
        <w:t xml:space="preserve">роматизоване вино, до якого був доданий спирт, високоякісний яєчний жовток або його екстракти, яке має вміст цукру, вираженого як </w:t>
      </w:r>
      <w:proofErr w:type="spellStart"/>
      <w:r w:rsidRPr="00F04A3F">
        <w:rPr>
          <w:color w:val="000000"/>
          <w:sz w:val="28"/>
          <w:szCs w:val="28"/>
        </w:rPr>
        <w:t>інвертний</w:t>
      </w:r>
      <w:proofErr w:type="spellEnd"/>
      <w:r w:rsidRPr="00F04A3F">
        <w:rPr>
          <w:color w:val="000000"/>
          <w:sz w:val="28"/>
          <w:szCs w:val="28"/>
        </w:rPr>
        <w:t xml:space="preserve"> цукор, більше ніж 200 грамів, та при приготуванні якого мінімальна кількість яєчного жовтка, використаного в суміші, складає 10 грамів на літр.</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r w:rsidRPr="00F04A3F">
        <w:rPr>
          <w:color w:val="000000"/>
          <w:sz w:val="28"/>
          <w:szCs w:val="28"/>
        </w:rPr>
        <w:t>Торговельне найменування “ароматизоване вино на основі яєчних жовтків” може супроводжуватися терміном </w:t>
      </w:r>
      <w:r w:rsidRPr="00F04A3F">
        <w:rPr>
          <w:rStyle w:val="rvts11"/>
          <w:iCs/>
          <w:color w:val="000000"/>
          <w:sz w:val="28"/>
          <w:szCs w:val="28"/>
        </w:rPr>
        <w:t>“</w:t>
      </w:r>
      <w:proofErr w:type="spellStart"/>
      <w:r w:rsidRPr="00F04A3F">
        <w:rPr>
          <w:rStyle w:val="rvts11"/>
          <w:iCs/>
          <w:color w:val="000000"/>
          <w:sz w:val="28"/>
          <w:szCs w:val="28"/>
        </w:rPr>
        <w:t>cremovo</w:t>
      </w:r>
      <w:proofErr w:type="spellEnd"/>
      <w:r w:rsidRPr="00F04A3F">
        <w:rPr>
          <w:rStyle w:val="rvts11"/>
          <w:iCs/>
          <w:color w:val="000000"/>
          <w:sz w:val="28"/>
          <w:szCs w:val="28"/>
        </w:rPr>
        <w:t>” (“</w:t>
      </w:r>
      <w:proofErr w:type="spellStart"/>
      <w:r w:rsidRPr="00F04A3F">
        <w:rPr>
          <w:rStyle w:val="rvts11"/>
          <w:iCs/>
          <w:color w:val="000000"/>
          <w:sz w:val="28"/>
          <w:szCs w:val="28"/>
        </w:rPr>
        <w:t>кремово</w:t>
      </w:r>
      <w:proofErr w:type="spellEnd"/>
      <w:r w:rsidRPr="00F04A3F">
        <w:rPr>
          <w:rStyle w:val="rvts11"/>
          <w:iCs/>
          <w:color w:val="000000"/>
          <w:sz w:val="28"/>
          <w:szCs w:val="28"/>
        </w:rPr>
        <w:t>”)</w:t>
      </w:r>
      <w:r w:rsidRPr="00F04A3F">
        <w:rPr>
          <w:color w:val="000000"/>
          <w:sz w:val="28"/>
          <w:szCs w:val="28"/>
        </w:rPr>
        <w:t>, якщо такий продукт містить вино з зареєстрованою назвою місця походження </w:t>
      </w:r>
      <w:r w:rsidRPr="00F04A3F">
        <w:rPr>
          <w:rStyle w:val="rvts11"/>
          <w:iCs/>
          <w:color w:val="000000"/>
          <w:sz w:val="28"/>
          <w:szCs w:val="28"/>
        </w:rPr>
        <w:t>“</w:t>
      </w:r>
      <w:proofErr w:type="spellStart"/>
      <w:r w:rsidRPr="00F04A3F">
        <w:rPr>
          <w:rStyle w:val="rvts11"/>
          <w:iCs/>
          <w:color w:val="000000"/>
          <w:sz w:val="28"/>
          <w:szCs w:val="28"/>
        </w:rPr>
        <w:t>Marsala</w:t>
      </w:r>
      <w:proofErr w:type="spellEnd"/>
      <w:r w:rsidRPr="00F04A3F">
        <w:rPr>
          <w:rStyle w:val="rvts11"/>
          <w:iCs/>
          <w:color w:val="000000"/>
          <w:sz w:val="28"/>
          <w:szCs w:val="28"/>
        </w:rPr>
        <w:t>”</w:t>
      </w:r>
      <w:r w:rsidRPr="00F04A3F">
        <w:rPr>
          <w:color w:val="000000"/>
          <w:sz w:val="28"/>
          <w:szCs w:val="28"/>
        </w:rPr>
        <w:t> у пропорції не менше ніж 80 відсотків.</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r w:rsidRPr="00F04A3F">
        <w:rPr>
          <w:color w:val="000000"/>
          <w:sz w:val="28"/>
          <w:szCs w:val="28"/>
        </w:rPr>
        <w:t>Торговельне найменування “ароматизоване вино на основі яєчних жовтків” може супроводжуватися терміном </w:t>
      </w:r>
      <w:r w:rsidRPr="00F04A3F">
        <w:rPr>
          <w:rStyle w:val="rvts11"/>
          <w:iCs/>
          <w:color w:val="000000"/>
          <w:sz w:val="28"/>
          <w:szCs w:val="28"/>
        </w:rPr>
        <w:t>“</w:t>
      </w:r>
      <w:proofErr w:type="spellStart"/>
      <w:r w:rsidRPr="00F04A3F">
        <w:rPr>
          <w:rStyle w:val="rvts11"/>
          <w:iCs/>
          <w:color w:val="000000"/>
          <w:sz w:val="28"/>
          <w:szCs w:val="28"/>
        </w:rPr>
        <w:t>cremovo</w:t>
      </w:r>
      <w:proofErr w:type="spellEnd"/>
      <w:r w:rsidRPr="00F04A3F">
        <w:rPr>
          <w:rStyle w:val="rvts11"/>
          <w:iCs/>
          <w:color w:val="000000"/>
          <w:sz w:val="28"/>
          <w:szCs w:val="28"/>
        </w:rPr>
        <w:t xml:space="preserve"> </w:t>
      </w:r>
      <w:proofErr w:type="spellStart"/>
      <w:r w:rsidRPr="00F04A3F">
        <w:rPr>
          <w:rStyle w:val="rvts11"/>
          <w:iCs/>
          <w:color w:val="000000"/>
          <w:sz w:val="28"/>
          <w:szCs w:val="28"/>
        </w:rPr>
        <w:t>zabaione</w:t>
      </w:r>
      <w:proofErr w:type="spellEnd"/>
      <w:r w:rsidRPr="00F04A3F">
        <w:rPr>
          <w:rStyle w:val="rvts11"/>
          <w:iCs/>
          <w:color w:val="000000"/>
          <w:sz w:val="28"/>
          <w:szCs w:val="28"/>
        </w:rPr>
        <w:t>” (“</w:t>
      </w:r>
      <w:proofErr w:type="spellStart"/>
      <w:r w:rsidRPr="00F04A3F">
        <w:rPr>
          <w:rStyle w:val="rvts11"/>
          <w:iCs/>
          <w:color w:val="000000"/>
          <w:sz w:val="28"/>
          <w:szCs w:val="28"/>
        </w:rPr>
        <w:t>кремово</w:t>
      </w:r>
      <w:proofErr w:type="spellEnd"/>
      <w:r w:rsidRPr="00F04A3F">
        <w:rPr>
          <w:rStyle w:val="rvts11"/>
          <w:iCs/>
          <w:color w:val="000000"/>
          <w:sz w:val="28"/>
          <w:szCs w:val="28"/>
        </w:rPr>
        <w:t xml:space="preserve"> </w:t>
      </w:r>
      <w:proofErr w:type="spellStart"/>
      <w:r w:rsidRPr="00F04A3F">
        <w:rPr>
          <w:rStyle w:val="rvts11"/>
          <w:iCs/>
          <w:color w:val="000000"/>
          <w:sz w:val="28"/>
          <w:szCs w:val="28"/>
        </w:rPr>
        <w:t>забайоне</w:t>
      </w:r>
      <w:proofErr w:type="spellEnd"/>
      <w:r w:rsidRPr="00F04A3F">
        <w:rPr>
          <w:rStyle w:val="rvts11"/>
          <w:iCs/>
          <w:color w:val="000000"/>
          <w:sz w:val="28"/>
          <w:szCs w:val="28"/>
        </w:rPr>
        <w:t>”)</w:t>
      </w:r>
      <w:r w:rsidRPr="00F04A3F">
        <w:rPr>
          <w:color w:val="000000"/>
          <w:sz w:val="28"/>
          <w:szCs w:val="28"/>
        </w:rPr>
        <w:t>, якщо такий продукт містить вино із зареєстрованою назвою місця походження </w:t>
      </w:r>
      <w:r w:rsidRPr="00F04A3F">
        <w:rPr>
          <w:rStyle w:val="rvts11"/>
          <w:iCs/>
          <w:color w:val="000000"/>
          <w:sz w:val="28"/>
          <w:szCs w:val="28"/>
        </w:rPr>
        <w:t>“</w:t>
      </w:r>
      <w:proofErr w:type="spellStart"/>
      <w:r w:rsidRPr="00F04A3F">
        <w:rPr>
          <w:rStyle w:val="rvts11"/>
          <w:iCs/>
          <w:color w:val="000000"/>
          <w:sz w:val="28"/>
          <w:szCs w:val="28"/>
        </w:rPr>
        <w:t>Marsala</w:t>
      </w:r>
      <w:proofErr w:type="spellEnd"/>
      <w:r w:rsidRPr="00F04A3F">
        <w:rPr>
          <w:rStyle w:val="rvts11"/>
          <w:iCs/>
          <w:color w:val="000000"/>
          <w:sz w:val="28"/>
          <w:szCs w:val="28"/>
        </w:rPr>
        <w:t>”</w:t>
      </w:r>
      <w:r w:rsidRPr="00F04A3F">
        <w:rPr>
          <w:color w:val="000000"/>
          <w:sz w:val="28"/>
          <w:szCs w:val="28"/>
        </w:rPr>
        <w:t xml:space="preserve"> у пропорції не менше ніж 80 </w:t>
      </w:r>
      <w:r w:rsidR="00695CE0" w:rsidRPr="00F04A3F">
        <w:rPr>
          <w:color w:val="000000"/>
          <w:sz w:val="28"/>
          <w:szCs w:val="28"/>
        </w:rPr>
        <w:t>відсотків</w:t>
      </w:r>
      <w:r w:rsidRPr="00F04A3F">
        <w:rPr>
          <w:color w:val="000000"/>
          <w:sz w:val="28"/>
          <w:szCs w:val="28"/>
        </w:rPr>
        <w:t xml:space="preserve"> і має вміст яєчного жовтка не менше ніж 60 грамів на літр.</w:t>
      </w:r>
    </w:p>
    <w:p w:rsidR="004E5455" w:rsidRPr="00F04A3F" w:rsidRDefault="004E5455" w:rsidP="00644251">
      <w:pPr>
        <w:tabs>
          <w:tab w:val="left" w:pos="993"/>
        </w:tabs>
        <w:spacing w:after="120"/>
        <w:ind w:firstLine="720"/>
        <w:rPr>
          <w:color w:val="000000"/>
          <w:sz w:val="28"/>
          <w:szCs w:val="28"/>
        </w:rPr>
      </w:pPr>
      <w:bookmarkStart w:id="120" w:name="n476"/>
      <w:bookmarkEnd w:id="120"/>
      <w:r w:rsidRPr="00F04A3F">
        <w:rPr>
          <w:noProof/>
          <w:color w:val="000000"/>
          <w:sz w:val="28"/>
          <w:szCs w:val="28"/>
        </w:rPr>
        <w:t>6. </w:t>
      </w:r>
      <w:proofErr w:type="spellStart"/>
      <w:r w:rsidRPr="00F04A3F">
        <w:rPr>
          <w:color w:val="000000"/>
          <w:sz w:val="28"/>
          <w:szCs w:val="28"/>
        </w:rPr>
        <w:t>Вакева</w:t>
      </w:r>
      <w:proofErr w:type="spellEnd"/>
      <w:r w:rsidRPr="00F04A3F">
        <w:rPr>
          <w:color w:val="000000"/>
          <w:sz w:val="28"/>
          <w:szCs w:val="28"/>
        </w:rPr>
        <w:t xml:space="preserve"> </w:t>
      </w:r>
      <w:proofErr w:type="spellStart"/>
      <w:r w:rsidRPr="00F04A3F">
        <w:rPr>
          <w:color w:val="000000"/>
          <w:sz w:val="28"/>
          <w:szCs w:val="28"/>
        </w:rPr>
        <w:t>віініглоті</w:t>
      </w:r>
      <w:proofErr w:type="spellEnd"/>
      <w:r w:rsidRPr="00F04A3F">
        <w:rPr>
          <w:color w:val="000000"/>
          <w:sz w:val="28"/>
          <w:szCs w:val="28"/>
        </w:rPr>
        <w:t>/</w:t>
      </w:r>
      <w:proofErr w:type="spellStart"/>
      <w:r w:rsidRPr="00F04A3F">
        <w:rPr>
          <w:bCs/>
          <w:iCs/>
          <w:color w:val="000000"/>
          <w:sz w:val="28"/>
          <w:szCs w:val="28"/>
          <w:shd w:val="clear" w:color="auto" w:fill="FFFFFF"/>
        </w:rPr>
        <w:t>Väkevä</w:t>
      </w:r>
      <w:proofErr w:type="spellEnd"/>
      <w:r w:rsidRPr="00F04A3F">
        <w:rPr>
          <w:bCs/>
          <w:iCs/>
          <w:color w:val="000000"/>
          <w:sz w:val="28"/>
          <w:szCs w:val="28"/>
          <w:shd w:val="clear" w:color="auto" w:fill="FFFFFF"/>
        </w:rPr>
        <w:t xml:space="preserve"> </w:t>
      </w:r>
      <w:proofErr w:type="spellStart"/>
      <w:r w:rsidRPr="00F04A3F">
        <w:rPr>
          <w:bCs/>
          <w:iCs/>
          <w:color w:val="000000"/>
          <w:sz w:val="28"/>
          <w:szCs w:val="28"/>
          <w:shd w:val="clear" w:color="auto" w:fill="FFFFFF"/>
        </w:rPr>
        <w:t>viiniglögi</w:t>
      </w:r>
      <w:proofErr w:type="spellEnd"/>
      <w:r w:rsidRPr="00F04A3F">
        <w:rPr>
          <w:color w:val="000000"/>
          <w:sz w:val="28"/>
          <w:szCs w:val="28"/>
        </w:rPr>
        <w:t>/</w:t>
      </w:r>
      <w:proofErr w:type="spellStart"/>
      <w:r w:rsidRPr="00F04A3F">
        <w:rPr>
          <w:bCs/>
          <w:iCs/>
          <w:color w:val="000000"/>
          <w:sz w:val="28"/>
          <w:szCs w:val="28"/>
          <w:shd w:val="clear" w:color="auto" w:fill="FFFFFF"/>
        </w:rPr>
        <w:t>Starkvinsglögg</w:t>
      </w:r>
      <w:proofErr w:type="spellEnd"/>
      <w:r w:rsidRPr="00F04A3F">
        <w:rPr>
          <w:color w:val="000000"/>
          <w:sz w:val="28"/>
          <w:szCs w:val="28"/>
        </w:rPr>
        <w:t>/</w:t>
      </w:r>
      <w:proofErr w:type="spellStart"/>
      <w:r w:rsidRPr="00F04A3F">
        <w:rPr>
          <w:color w:val="000000"/>
          <w:sz w:val="28"/>
          <w:szCs w:val="28"/>
        </w:rPr>
        <w:t>Старквінсглогг</w:t>
      </w:r>
      <w:proofErr w:type="spellEnd"/>
      <w:r w:rsidRPr="00F04A3F">
        <w:rPr>
          <w:color w:val="000000"/>
          <w:sz w:val="28"/>
          <w:szCs w:val="28"/>
        </w:rPr>
        <w:t xml:space="preserve"> – ароматизоване вино з додаванням спирту, характерний смак якого досягається використанням гвоздики та/або кориці.</w:t>
      </w:r>
    </w:p>
    <w:p w:rsidR="004E5455" w:rsidRPr="00F04A3F" w:rsidRDefault="004E5455" w:rsidP="00644251">
      <w:pPr>
        <w:pStyle w:val="rvps2"/>
        <w:shd w:val="clear" w:color="auto" w:fill="FFFFFF"/>
        <w:spacing w:before="0" w:beforeAutospacing="0" w:after="120" w:afterAutospacing="0"/>
        <w:ind w:firstLine="720"/>
        <w:jc w:val="both"/>
        <w:rPr>
          <w:rStyle w:val="rvts9"/>
          <w:bCs/>
          <w:color w:val="000000"/>
          <w:sz w:val="28"/>
          <w:szCs w:val="28"/>
        </w:rPr>
      </w:pP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r w:rsidRPr="00F04A3F">
        <w:rPr>
          <w:rStyle w:val="rvts9"/>
          <w:bCs/>
          <w:color w:val="000000"/>
          <w:sz w:val="28"/>
          <w:szCs w:val="28"/>
        </w:rPr>
        <w:t>B. ОФІЦІЙНІ НАЙМЕНУВАННЯ ТА ОПИСИ АРОМАТИЗОВАНИХ НАПОЇВ НА ОСНОВІ ВИНА</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bookmarkStart w:id="121" w:name="n376"/>
      <w:bookmarkEnd w:id="121"/>
      <w:r w:rsidRPr="00F04A3F">
        <w:rPr>
          <w:rStyle w:val="rvts9"/>
          <w:bCs/>
          <w:color w:val="000000"/>
          <w:sz w:val="28"/>
          <w:szCs w:val="28"/>
        </w:rPr>
        <w:t>1.</w:t>
      </w:r>
      <w:r w:rsidRPr="00F04A3F">
        <w:rPr>
          <w:color w:val="000000"/>
          <w:sz w:val="28"/>
          <w:szCs w:val="28"/>
        </w:rPr>
        <w:t> </w:t>
      </w:r>
      <w:r w:rsidRPr="00F04A3F">
        <w:rPr>
          <w:rStyle w:val="rvts9"/>
          <w:bCs/>
          <w:color w:val="000000"/>
          <w:sz w:val="28"/>
          <w:szCs w:val="28"/>
        </w:rPr>
        <w:t>Ароматизований напій на основі вина</w:t>
      </w:r>
      <w:bookmarkStart w:id="122" w:name="n377"/>
      <w:bookmarkEnd w:id="122"/>
      <w:r w:rsidRPr="00F04A3F">
        <w:rPr>
          <w:color w:val="000000"/>
          <w:sz w:val="28"/>
          <w:szCs w:val="28"/>
        </w:rPr>
        <w:t>. Продукти, що відповідають означенню, встановленому в частині першій цього Додатку.</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bookmarkStart w:id="123" w:name="n378"/>
      <w:bookmarkEnd w:id="123"/>
      <w:r w:rsidRPr="00F04A3F">
        <w:rPr>
          <w:rStyle w:val="rvts9"/>
          <w:bCs/>
          <w:color w:val="000000"/>
          <w:sz w:val="28"/>
          <w:szCs w:val="28"/>
        </w:rPr>
        <w:t xml:space="preserve">2. Ароматизований кріплений напій на основі вина – </w:t>
      </w:r>
      <w:bookmarkStart w:id="124" w:name="n379"/>
      <w:bookmarkEnd w:id="124"/>
      <w:r w:rsidRPr="00F04A3F">
        <w:rPr>
          <w:rStyle w:val="rvts9"/>
          <w:bCs/>
          <w:color w:val="000000"/>
          <w:sz w:val="28"/>
          <w:szCs w:val="28"/>
        </w:rPr>
        <w:t>а</w:t>
      </w:r>
      <w:r w:rsidRPr="00F04A3F">
        <w:rPr>
          <w:color w:val="000000"/>
          <w:sz w:val="28"/>
          <w:szCs w:val="28"/>
        </w:rPr>
        <w:t xml:space="preserve">роматизований напій на основі вина </w:t>
      </w:r>
      <w:bookmarkStart w:id="125" w:name="n380"/>
      <w:bookmarkEnd w:id="125"/>
      <w:r w:rsidRPr="00F04A3F">
        <w:rPr>
          <w:color w:val="000000"/>
          <w:sz w:val="28"/>
          <w:szCs w:val="28"/>
        </w:rPr>
        <w:t xml:space="preserve">з додаванням спирту, що має вміст спирту не менше ніж 7 відсотків об’ємних одиниць, підсолоджений, отриманий з білого вина, з додаванням дистиляту із сушеного винограду та ароматизований виключно екстрактом кардамону, або отриманий з червоного вина, з додаванням </w:t>
      </w:r>
      <w:proofErr w:type="spellStart"/>
      <w:r w:rsidRPr="00F04A3F">
        <w:rPr>
          <w:color w:val="000000"/>
          <w:sz w:val="28"/>
          <w:szCs w:val="28"/>
        </w:rPr>
        <w:t>смако</w:t>
      </w:r>
      <w:proofErr w:type="spellEnd"/>
      <w:r w:rsidRPr="00F04A3F">
        <w:rPr>
          <w:color w:val="000000"/>
          <w:sz w:val="28"/>
          <w:szCs w:val="28"/>
        </w:rPr>
        <w:t>-ароматичних препаратів, одержаних виключно зі спецій, женьшеню, горіхів, цитрусових есенцій та ароматичних трав.</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r w:rsidRPr="00F04A3F">
        <w:rPr>
          <w:color w:val="000000"/>
          <w:sz w:val="28"/>
          <w:szCs w:val="28"/>
        </w:rPr>
        <w:t>3. </w:t>
      </w:r>
      <w:proofErr w:type="spellStart"/>
      <w:r w:rsidRPr="00F04A3F">
        <w:rPr>
          <w:color w:val="000000"/>
          <w:sz w:val="28"/>
          <w:szCs w:val="28"/>
        </w:rPr>
        <w:t>Сангрія</w:t>
      </w:r>
      <w:proofErr w:type="spellEnd"/>
      <w:r w:rsidRPr="00F04A3F">
        <w:rPr>
          <w:color w:val="000000"/>
          <w:sz w:val="28"/>
          <w:szCs w:val="28"/>
        </w:rPr>
        <w:t>/</w:t>
      </w:r>
      <w:proofErr w:type="spellStart"/>
      <w:r w:rsidRPr="00F04A3F">
        <w:rPr>
          <w:bCs/>
          <w:iCs/>
          <w:color w:val="000000"/>
          <w:sz w:val="28"/>
          <w:szCs w:val="28"/>
          <w:shd w:val="clear" w:color="auto" w:fill="FFFFFF"/>
        </w:rPr>
        <w:t>Sangría</w:t>
      </w:r>
      <w:proofErr w:type="spellEnd"/>
      <w:r w:rsidRPr="00F04A3F">
        <w:rPr>
          <w:color w:val="000000"/>
          <w:sz w:val="28"/>
          <w:szCs w:val="28"/>
        </w:rPr>
        <w:t>/</w:t>
      </w:r>
      <w:proofErr w:type="spellStart"/>
      <w:r w:rsidRPr="00F04A3F">
        <w:rPr>
          <w:bCs/>
          <w:iCs/>
          <w:color w:val="000000"/>
          <w:sz w:val="28"/>
          <w:szCs w:val="28"/>
          <w:shd w:val="clear" w:color="auto" w:fill="FFFFFF"/>
        </w:rPr>
        <w:t>Sangr</w:t>
      </w:r>
      <w:r w:rsidRPr="00F04A3F">
        <w:rPr>
          <w:bCs/>
          <w:iCs/>
          <w:color w:val="000000"/>
          <w:sz w:val="28"/>
          <w:szCs w:val="28"/>
          <w:shd w:val="clear" w:color="auto" w:fill="FFFFFF"/>
          <w:lang w:val="en-US"/>
        </w:rPr>
        <w:t>i</w:t>
      </w:r>
      <w:proofErr w:type="spellEnd"/>
      <w:r w:rsidRPr="00F04A3F">
        <w:rPr>
          <w:bCs/>
          <w:iCs/>
          <w:color w:val="000000"/>
          <w:sz w:val="28"/>
          <w:szCs w:val="28"/>
          <w:shd w:val="clear" w:color="auto" w:fill="FFFFFF"/>
        </w:rPr>
        <w:t xml:space="preserve">a </w:t>
      </w:r>
      <w:r w:rsidRPr="00F04A3F">
        <w:rPr>
          <w:color w:val="000000"/>
          <w:sz w:val="28"/>
          <w:szCs w:val="28"/>
        </w:rPr>
        <w:t xml:space="preserve">– ароматизований напій на основі вина, фактичний відсотковий вміст спирту за об’ємом </w:t>
      </w:r>
      <w:r w:rsidRPr="00F04A3F">
        <w:rPr>
          <w:rStyle w:val="rvts9"/>
          <w:bCs/>
          <w:color w:val="000000"/>
          <w:sz w:val="28"/>
          <w:szCs w:val="28"/>
        </w:rPr>
        <w:t>–</w:t>
      </w:r>
      <w:r w:rsidRPr="00F04A3F">
        <w:rPr>
          <w:color w:val="000000"/>
          <w:sz w:val="28"/>
          <w:szCs w:val="28"/>
        </w:rPr>
        <w:t xml:space="preserve"> не менше 4,5 відсотка об’ємних одиниць і менше за 12 відсотків об’ємних одиниць, отриманий з вина, характерний смак та аромат якого досягається додаванням натуральних екстрактів чи есенцій плодів цитрусових, з додаванням чи без додавання соку таких плодів, до якого можуть бути додані спеції, діоксид вуглецю, без додавання барвників, та який може </w:t>
      </w:r>
      <w:bookmarkStart w:id="126" w:name="n477"/>
      <w:bookmarkStart w:id="127" w:name="n399"/>
      <w:bookmarkEnd w:id="126"/>
      <w:bookmarkEnd w:id="127"/>
      <w:r w:rsidRPr="00F04A3F">
        <w:rPr>
          <w:color w:val="000000"/>
          <w:sz w:val="28"/>
          <w:szCs w:val="28"/>
        </w:rPr>
        <w:t>містити тверді частинки м’якоті або шкірки цитрусових фруктів, а його колір повинен походити виключно від використаної сировини.</w:t>
      </w:r>
    </w:p>
    <w:p w:rsidR="004E5455" w:rsidRPr="00F04A3F" w:rsidRDefault="004E5455" w:rsidP="00644251">
      <w:pPr>
        <w:spacing w:after="120"/>
        <w:ind w:firstLine="720"/>
        <w:rPr>
          <w:color w:val="000000"/>
          <w:sz w:val="28"/>
          <w:szCs w:val="28"/>
        </w:rPr>
      </w:pPr>
      <w:r w:rsidRPr="00F04A3F">
        <w:rPr>
          <w:iCs/>
          <w:color w:val="000000"/>
          <w:sz w:val="28"/>
          <w:szCs w:val="28"/>
        </w:rPr>
        <w:t>“</w:t>
      </w:r>
      <w:proofErr w:type="spellStart"/>
      <w:r w:rsidRPr="00F04A3F">
        <w:rPr>
          <w:iCs/>
          <w:color w:val="000000"/>
          <w:sz w:val="28"/>
          <w:szCs w:val="28"/>
        </w:rPr>
        <w:t>Sangría</w:t>
      </w:r>
      <w:proofErr w:type="spellEnd"/>
      <w:r w:rsidRPr="00F04A3F">
        <w:rPr>
          <w:iCs/>
          <w:color w:val="000000"/>
          <w:sz w:val="28"/>
          <w:szCs w:val="28"/>
        </w:rPr>
        <w:t xml:space="preserve">” </w:t>
      </w:r>
      <w:r w:rsidRPr="00F04A3F">
        <w:rPr>
          <w:color w:val="000000"/>
          <w:sz w:val="28"/>
          <w:szCs w:val="28"/>
        </w:rPr>
        <w:t>чи “</w:t>
      </w:r>
      <w:proofErr w:type="spellStart"/>
      <w:r w:rsidRPr="00F04A3F">
        <w:rPr>
          <w:iCs/>
          <w:color w:val="000000"/>
          <w:sz w:val="28"/>
          <w:szCs w:val="28"/>
        </w:rPr>
        <w:t>Sangria</w:t>
      </w:r>
      <w:proofErr w:type="spellEnd"/>
      <w:r w:rsidRPr="00F04A3F">
        <w:rPr>
          <w:iCs/>
          <w:color w:val="000000"/>
          <w:sz w:val="28"/>
          <w:szCs w:val="28"/>
        </w:rPr>
        <w:t>”</w:t>
      </w:r>
      <w:r w:rsidRPr="00F04A3F">
        <w:rPr>
          <w:color w:val="000000"/>
          <w:sz w:val="28"/>
          <w:szCs w:val="28"/>
        </w:rPr>
        <w:t xml:space="preserve"> (</w:t>
      </w:r>
      <w:proofErr w:type="spellStart"/>
      <w:r w:rsidRPr="00F04A3F">
        <w:rPr>
          <w:color w:val="000000"/>
          <w:sz w:val="28"/>
          <w:szCs w:val="28"/>
        </w:rPr>
        <w:t>Сангрія</w:t>
      </w:r>
      <w:proofErr w:type="spellEnd"/>
      <w:r w:rsidRPr="00F04A3F">
        <w:rPr>
          <w:color w:val="000000"/>
          <w:sz w:val="28"/>
          <w:szCs w:val="28"/>
        </w:rPr>
        <w:t xml:space="preserve">) може використовуватися як торговельне найменування тільки у разі, якщо продукт виготовлено в Іспанії чи Португалії. Якщо країна виробництва інша, </w:t>
      </w:r>
      <w:r w:rsidRPr="00F04A3F">
        <w:rPr>
          <w:iCs/>
          <w:color w:val="000000"/>
          <w:sz w:val="28"/>
          <w:szCs w:val="28"/>
        </w:rPr>
        <w:t>“</w:t>
      </w:r>
      <w:proofErr w:type="spellStart"/>
      <w:r w:rsidRPr="00F04A3F">
        <w:rPr>
          <w:iCs/>
          <w:color w:val="000000"/>
          <w:sz w:val="28"/>
          <w:szCs w:val="28"/>
        </w:rPr>
        <w:t>Sangría</w:t>
      </w:r>
      <w:proofErr w:type="spellEnd"/>
      <w:r w:rsidRPr="00F04A3F">
        <w:rPr>
          <w:iCs/>
          <w:color w:val="000000"/>
          <w:sz w:val="28"/>
          <w:szCs w:val="28"/>
        </w:rPr>
        <w:t xml:space="preserve">” </w:t>
      </w:r>
      <w:r w:rsidRPr="00F04A3F">
        <w:rPr>
          <w:color w:val="000000"/>
          <w:sz w:val="28"/>
          <w:szCs w:val="28"/>
        </w:rPr>
        <w:t>чи “</w:t>
      </w:r>
      <w:proofErr w:type="spellStart"/>
      <w:r w:rsidRPr="00F04A3F">
        <w:rPr>
          <w:iCs/>
          <w:color w:val="000000"/>
          <w:sz w:val="28"/>
          <w:szCs w:val="28"/>
        </w:rPr>
        <w:t>Sangria</w:t>
      </w:r>
      <w:proofErr w:type="spellEnd"/>
      <w:r w:rsidRPr="00F04A3F">
        <w:rPr>
          <w:iCs/>
          <w:color w:val="000000"/>
          <w:sz w:val="28"/>
          <w:szCs w:val="28"/>
        </w:rPr>
        <w:t>”</w:t>
      </w:r>
      <w:r w:rsidRPr="00F04A3F">
        <w:rPr>
          <w:color w:val="000000"/>
          <w:sz w:val="28"/>
          <w:szCs w:val="28"/>
        </w:rPr>
        <w:t xml:space="preserve"> (</w:t>
      </w:r>
      <w:proofErr w:type="spellStart"/>
      <w:r w:rsidRPr="00F04A3F">
        <w:rPr>
          <w:color w:val="000000"/>
          <w:sz w:val="28"/>
          <w:szCs w:val="28"/>
        </w:rPr>
        <w:t>Сангрія</w:t>
      </w:r>
      <w:proofErr w:type="spellEnd"/>
      <w:r w:rsidRPr="00F04A3F">
        <w:rPr>
          <w:color w:val="000000"/>
          <w:sz w:val="28"/>
          <w:szCs w:val="28"/>
        </w:rPr>
        <w:t xml:space="preserve">) може використовуватися разом із торговельним найменуванням “ароматизований винний напій”, за умови, що до нього додається слово “виготовлено в ...” та назва країни виробництва або більш обмеженого регіону. </w:t>
      </w:r>
      <w:bookmarkStart w:id="128" w:name="n479"/>
      <w:bookmarkStart w:id="129" w:name="n401"/>
      <w:bookmarkEnd w:id="128"/>
      <w:bookmarkEnd w:id="129"/>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r w:rsidRPr="00F04A3F">
        <w:rPr>
          <w:rStyle w:val="rvts9"/>
          <w:bCs/>
          <w:color w:val="000000"/>
          <w:sz w:val="28"/>
          <w:szCs w:val="28"/>
        </w:rPr>
        <w:t>4.</w:t>
      </w:r>
      <w:r w:rsidRPr="00F04A3F">
        <w:rPr>
          <w:rStyle w:val="rvts48"/>
          <w:bCs/>
          <w:iCs/>
          <w:color w:val="000000"/>
          <w:sz w:val="28"/>
          <w:szCs w:val="28"/>
        </w:rPr>
        <w:t> </w:t>
      </w:r>
      <w:proofErr w:type="spellStart"/>
      <w:r w:rsidRPr="00F04A3F">
        <w:rPr>
          <w:color w:val="000000"/>
          <w:sz w:val="28"/>
          <w:szCs w:val="28"/>
        </w:rPr>
        <w:t>Кларе</w:t>
      </w:r>
      <w:proofErr w:type="spellEnd"/>
      <w:r w:rsidRPr="00F04A3F">
        <w:rPr>
          <w:color w:val="000000"/>
          <w:sz w:val="28"/>
          <w:szCs w:val="28"/>
        </w:rPr>
        <w:t>/</w:t>
      </w:r>
      <w:proofErr w:type="spellStart"/>
      <w:r w:rsidRPr="00F04A3F">
        <w:rPr>
          <w:bCs/>
          <w:iCs/>
          <w:color w:val="000000"/>
          <w:sz w:val="28"/>
          <w:szCs w:val="28"/>
          <w:shd w:val="clear" w:color="auto" w:fill="FFFFFF"/>
        </w:rPr>
        <w:t>Clarea</w:t>
      </w:r>
      <w:proofErr w:type="spellEnd"/>
      <w:r w:rsidRPr="00F04A3F">
        <w:rPr>
          <w:color w:val="000000"/>
          <w:sz w:val="28"/>
          <w:szCs w:val="28"/>
        </w:rPr>
        <w:t xml:space="preserve"> – ароматизований напій на основі вина, який виготовлений із білого вина за такими ж умовами що і </w:t>
      </w:r>
      <w:proofErr w:type="spellStart"/>
      <w:r w:rsidRPr="00F04A3F">
        <w:rPr>
          <w:iCs/>
          <w:color w:val="000000"/>
          <w:sz w:val="28"/>
          <w:szCs w:val="28"/>
          <w:shd w:val="clear" w:color="auto" w:fill="FFFFFF"/>
        </w:rPr>
        <w:t>Sangría</w:t>
      </w:r>
      <w:proofErr w:type="spellEnd"/>
      <w:r w:rsidRPr="00F04A3F">
        <w:rPr>
          <w:color w:val="000000"/>
          <w:sz w:val="28"/>
          <w:szCs w:val="28"/>
        </w:rPr>
        <w:t>/</w:t>
      </w:r>
      <w:proofErr w:type="spellStart"/>
      <w:r w:rsidRPr="00F04A3F">
        <w:rPr>
          <w:iCs/>
          <w:color w:val="000000"/>
          <w:sz w:val="28"/>
          <w:szCs w:val="28"/>
          <w:shd w:val="clear" w:color="auto" w:fill="FFFFFF"/>
        </w:rPr>
        <w:t>Sangr</w:t>
      </w:r>
      <w:r w:rsidRPr="00F04A3F">
        <w:rPr>
          <w:iCs/>
          <w:color w:val="000000"/>
          <w:sz w:val="28"/>
          <w:szCs w:val="28"/>
          <w:shd w:val="clear" w:color="auto" w:fill="FFFFFF"/>
          <w:lang w:val="en-US"/>
        </w:rPr>
        <w:t>i</w:t>
      </w:r>
      <w:proofErr w:type="spellEnd"/>
      <w:r w:rsidRPr="00F04A3F">
        <w:rPr>
          <w:iCs/>
          <w:color w:val="000000"/>
          <w:sz w:val="28"/>
          <w:szCs w:val="28"/>
          <w:shd w:val="clear" w:color="auto" w:fill="FFFFFF"/>
        </w:rPr>
        <w:t>a/</w:t>
      </w:r>
      <w:r w:rsidRPr="00F04A3F">
        <w:rPr>
          <w:color w:val="000000"/>
          <w:sz w:val="28"/>
          <w:szCs w:val="28"/>
        </w:rPr>
        <w:t xml:space="preserve"> </w:t>
      </w:r>
      <w:proofErr w:type="spellStart"/>
      <w:r w:rsidRPr="00F04A3F">
        <w:rPr>
          <w:color w:val="000000"/>
          <w:sz w:val="28"/>
          <w:szCs w:val="28"/>
        </w:rPr>
        <w:t>Сангрія</w:t>
      </w:r>
      <w:proofErr w:type="spellEnd"/>
      <w:r w:rsidRPr="00F04A3F">
        <w:rPr>
          <w:color w:val="000000"/>
          <w:sz w:val="28"/>
          <w:szCs w:val="28"/>
        </w:rPr>
        <w:t xml:space="preserve">. </w:t>
      </w:r>
      <w:proofErr w:type="spellStart"/>
      <w:r w:rsidRPr="00F04A3F">
        <w:rPr>
          <w:iCs/>
          <w:color w:val="000000"/>
          <w:sz w:val="28"/>
          <w:szCs w:val="28"/>
          <w:shd w:val="clear" w:color="auto" w:fill="FFFFFF"/>
        </w:rPr>
        <w:t>Clarea</w:t>
      </w:r>
      <w:proofErr w:type="spellEnd"/>
      <w:r w:rsidRPr="00F04A3F">
        <w:rPr>
          <w:iCs/>
          <w:color w:val="000000"/>
          <w:sz w:val="28"/>
          <w:szCs w:val="28"/>
          <w:shd w:val="clear" w:color="auto" w:fill="FFFFFF"/>
        </w:rPr>
        <w:t>/</w:t>
      </w:r>
      <w:proofErr w:type="spellStart"/>
      <w:r w:rsidRPr="00F04A3F">
        <w:rPr>
          <w:color w:val="000000"/>
          <w:sz w:val="28"/>
          <w:szCs w:val="28"/>
        </w:rPr>
        <w:t>Кларе</w:t>
      </w:r>
      <w:proofErr w:type="spellEnd"/>
      <w:r w:rsidRPr="00F04A3F">
        <w:rPr>
          <w:color w:val="000000"/>
          <w:sz w:val="28"/>
          <w:szCs w:val="28"/>
        </w:rPr>
        <w:t xml:space="preserve"> може використовуватися як торговельне найменування тільки у разі, якщо продукт виготовлено в Іспанії. Якщо країна виробництва інша “</w:t>
      </w:r>
      <w:proofErr w:type="spellStart"/>
      <w:r w:rsidRPr="00F04A3F">
        <w:rPr>
          <w:color w:val="000000"/>
          <w:sz w:val="28"/>
          <w:szCs w:val="28"/>
        </w:rPr>
        <w:t>Clarea</w:t>
      </w:r>
      <w:proofErr w:type="spellEnd"/>
      <w:r w:rsidRPr="00F04A3F">
        <w:rPr>
          <w:color w:val="000000"/>
          <w:sz w:val="28"/>
          <w:szCs w:val="28"/>
        </w:rPr>
        <w:t>” (</w:t>
      </w:r>
      <w:proofErr w:type="spellStart"/>
      <w:r w:rsidRPr="00F04A3F">
        <w:rPr>
          <w:color w:val="000000"/>
          <w:sz w:val="28"/>
          <w:szCs w:val="28"/>
        </w:rPr>
        <w:t>Кларе</w:t>
      </w:r>
      <w:proofErr w:type="spellEnd"/>
      <w:r w:rsidRPr="00F04A3F">
        <w:rPr>
          <w:color w:val="000000"/>
          <w:sz w:val="28"/>
          <w:szCs w:val="28"/>
        </w:rPr>
        <w:t>) може використовуватися разом із торговельним найменуванням “ароматизований винний напій”, за умови, що до нього додається слово «виготовлено в ...» та назва країни виробництва або більш обмеженого регіону;</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bookmarkStart w:id="130" w:name="n404"/>
      <w:bookmarkEnd w:id="130"/>
      <w:r w:rsidRPr="00F04A3F">
        <w:rPr>
          <w:bCs/>
          <w:color w:val="000000"/>
          <w:sz w:val="28"/>
          <w:szCs w:val="28"/>
        </w:rPr>
        <w:t>5. </w:t>
      </w:r>
      <w:proofErr w:type="spellStart"/>
      <w:r w:rsidRPr="00F04A3F">
        <w:rPr>
          <w:color w:val="000000"/>
          <w:sz w:val="28"/>
          <w:szCs w:val="28"/>
        </w:rPr>
        <w:t>Зурра</w:t>
      </w:r>
      <w:proofErr w:type="spellEnd"/>
      <w:r w:rsidRPr="00F04A3F">
        <w:rPr>
          <w:color w:val="000000"/>
          <w:sz w:val="28"/>
          <w:szCs w:val="28"/>
        </w:rPr>
        <w:t>/</w:t>
      </w:r>
      <w:proofErr w:type="spellStart"/>
      <w:r w:rsidRPr="00F04A3F">
        <w:rPr>
          <w:color w:val="000000"/>
          <w:sz w:val="28"/>
          <w:szCs w:val="28"/>
        </w:rPr>
        <w:t>Zurra</w:t>
      </w:r>
      <w:proofErr w:type="spellEnd"/>
      <w:r w:rsidRPr="00F04A3F">
        <w:rPr>
          <w:color w:val="000000"/>
          <w:sz w:val="28"/>
          <w:szCs w:val="28"/>
        </w:rPr>
        <w:t xml:space="preserve"> – ароматизований напій на основі вина, отриманий шляхом додавання бренді або винного спиртного напою до </w:t>
      </w:r>
      <w:proofErr w:type="spellStart"/>
      <w:r w:rsidRPr="00F04A3F">
        <w:rPr>
          <w:color w:val="000000"/>
          <w:sz w:val="28"/>
          <w:szCs w:val="28"/>
        </w:rPr>
        <w:t>Sangría</w:t>
      </w:r>
      <w:proofErr w:type="spellEnd"/>
      <w:r w:rsidRPr="00F04A3F">
        <w:rPr>
          <w:color w:val="000000"/>
          <w:sz w:val="28"/>
          <w:szCs w:val="28"/>
        </w:rPr>
        <w:t xml:space="preserve">/ </w:t>
      </w:r>
      <w:proofErr w:type="spellStart"/>
      <w:r w:rsidRPr="00F04A3F">
        <w:rPr>
          <w:color w:val="000000"/>
          <w:sz w:val="28"/>
          <w:szCs w:val="28"/>
        </w:rPr>
        <w:t>Sangria</w:t>
      </w:r>
      <w:proofErr w:type="spellEnd"/>
      <w:r w:rsidRPr="00F04A3F">
        <w:rPr>
          <w:color w:val="000000"/>
          <w:sz w:val="28"/>
          <w:szCs w:val="28"/>
        </w:rPr>
        <w:t xml:space="preserve"> (</w:t>
      </w:r>
      <w:proofErr w:type="spellStart"/>
      <w:r w:rsidRPr="00F04A3F">
        <w:rPr>
          <w:color w:val="000000"/>
          <w:sz w:val="28"/>
          <w:szCs w:val="28"/>
        </w:rPr>
        <w:t>Сангрії</w:t>
      </w:r>
      <w:proofErr w:type="spellEnd"/>
      <w:r w:rsidRPr="00F04A3F">
        <w:rPr>
          <w:color w:val="000000"/>
          <w:sz w:val="28"/>
          <w:szCs w:val="28"/>
        </w:rPr>
        <w:t xml:space="preserve">) та </w:t>
      </w:r>
      <w:proofErr w:type="spellStart"/>
      <w:r w:rsidRPr="00F04A3F">
        <w:rPr>
          <w:color w:val="000000"/>
          <w:sz w:val="28"/>
          <w:szCs w:val="28"/>
        </w:rPr>
        <w:t>Clarea</w:t>
      </w:r>
      <w:proofErr w:type="spellEnd"/>
      <w:r w:rsidRPr="00F04A3F">
        <w:rPr>
          <w:color w:val="000000"/>
          <w:sz w:val="28"/>
          <w:szCs w:val="28"/>
        </w:rPr>
        <w:t>(</w:t>
      </w:r>
      <w:proofErr w:type="spellStart"/>
      <w:r w:rsidRPr="00F04A3F">
        <w:rPr>
          <w:color w:val="000000"/>
          <w:sz w:val="28"/>
          <w:szCs w:val="28"/>
        </w:rPr>
        <w:t>Кларе</w:t>
      </w:r>
      <w:proofErr w:type="spellEnd"/>
      <w:r w:rsidRPr="00F04A3F">
        <w:rPr>
          <w:color w:val="000000"/>
          <w:sz w:val="28"/>
          <w:szCs w:val="28"/>
        </w:rPr>
        <w:t>), можливо, з додаванням шматочків плодів фруктів. Фактична міцність за об’ємною часткою спирту повинна бути не меншою ніж 9 відсотків об’ємних, але меншою ніж 14 відсотків об’ємних.</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bookmarkStart w:id="131" w:name="n482"/>
      <w:bookmarkStart w:id="132" w:name="n406"/>
      <w:bookmarkEnd w:id="131"/>
      <w:bookmarkEnd w:id="132"/>
      <w:r w:rsidRPr="00F04A3F">
        <w:rPr>
          <w:bCs/>
          <w:color w:val="000000"/>
          <w:sz w:val="28"/>
          <w:szCs w:val="28"/>
        </w:rPr>
        <w:t>6.</w:t>
      </w:r>
      <w:r w:rsidRPr="00F04A3F">
        <w:rPr>
          <w:color w:val="000000"/>
          <w:sz w:val="28"/>
          <w:szCs w:val="28"/>
        </w:rPr>
        <w:t> </w:t>
      </w:r>
      <w:bookmarkStart w:id="133" w:name="n407"/>
      <w:bookmarkEnd w:id="133"/>
      <w:proofErr w:type="spellStart"/>
      <w:r w:rsidRPr="00F04A3F">
        <w:rPr>
          <w:color w:val="000000"/>
          <w:sz w:val="28"/>
          <w:szCs w:val="28"/>
        </w:rPr>
        <w:t>Біттер</w:t>
      </w:r>
      <w:proofErr w:type="spellEnd"/>
      <w:r w:rsidRPr="00F04A3F">
        <w:rPr>
          <w:color w:val="000000"/>
          <w:sz w:val="28"/>
          <w:szCs w:val="28"/>
        </w:rPr>
        <w:t xml:space="preserve"> сода/</w:t>
      </w:r>
      <w:proofErr w:type="spellStart"/>
      <w:r w:rsidRPr="00F04A3F">
        <w:rPr>
          <w:color w:val="000000"/>
          <w:sz w:val="28"/>
          <w:szCs w:val="28"/>
        </w:rPr>
        <w:t>Bitter</w:t>
      </w:r>
      <w:proofErr w:type="spellEnd"/>
      <w:r w:rsidRPr="00F04A3F">
        <w:rPr>
          <w:color w:val="000000"/>
          <w:sz w:val="28"/>
          <w:szCs w:val="28"/>
        </w:rPr>
        <w:t xml:space="preserve"> </w:t>
      </w:r>
      <w:proofErr w:type="spellStart"/>
      <w:r w:rsidRPr="00F04A3F">
        <w:rPr>
          <w:color w:val="000000"/>
          <w:sz w:val="28"/>
          <w:szCs w:val="28"/>
        </w:rPr>
        <w:t>soda</w:t>
      </w:r>
      <w:proofErr w:type="spellEnd"/>
      <w:r w:rsidRPr="00F04A3F">
        <w:rPr>
          <w:color w:val="000000"/>
          <w:sz w:val="28"/>
          <w:szCs w:val="28"/>
        </w:rPr>
        <w:t xml:space="preserve"> – ароматизований напій на основі вина, отриманий з “</w:t>
      </w:r>
      <w:proofErr w:type="spellStart"/>
      <w:r w:rsidRPr="00F04A3F">
        <w:rPr>
          <w:color w:val="000000"/>
          <w:sz w:val="28"/>
          <w:szCs w:val="28"/>
        </w:rPr>
        <w:t>Bitter</w:t>
      </w:r>
      <w:proofErr w:type="spellEnd"/>
      <w:r w:rsidRPr="00F04A3F">
        <w:rPr>
          <w:color w:val="000000"/>
          <w:sz w:val="28"/>
          <w:szCs w:val="28"/>
        </w:rPr>
        <w:t xml:space="preserve"> </w:t>
      </w:r>
      <w:proofErr w:type="spellStart"/>
      <w:r w:rsidRPr="00F04A3F">
        <w:rPr>
          <w:color w:val="000000"/>
          <w:sz w:val="28"/>
          <w:szCs w:val="28"/>
        </w:rPr>
        <w:t>vino</w:t>
      </w:r>
      <w:proofErr w:type="spellEnd"/>
      <w:r w:rsidRPr="00F04A3F">
        <w:rPr>
          <w:color w:val="000000"/>
          <w:sz w:val="28"/>
          <w:szCs w:val="28"/>
        </w:rPr>
        <w:t>”, вміст якого в кінцевому продукті повинен бути не менше 50</w:t>
      </w:r>
      <w:r w:rsidR="00A821D0" w:rsidRPr="00F04A3F">
        <w:rPr>
          <w:color w:val="000000"/>
          <w:sz w:val="28"/>
          <w:szCs w:val="28"/>
        </w:rPr>
        <w:t> </w:t>
      </w:r>
      <w:r w:rsidRPr="00F04A3F">
        <w:rPr>
          <w:color w:val="000000"/>
          <w:sz w:val="28"/>
          <w:szCs w:val="28"/>
        </w:rPr>
        <w:t xml:space="preserve">відсотків за об’ємом, з додаванням діоксид вуглецю або газованої води, і фактичний відсотковий вміст спирту за об’ємом не меншу ніж 8 відсотків об’ємних одиниць, але менше 10,5 відсотка об’ємних одиниць. Використання слова </w:t>
      </w:r>
      <w:r w:rsidRPr="00F04A3F">
        <w:rPr>
          <w:color w:val="000000"/>
          <w:sz w:val="28"/>
          <w:szCs w:val="28"/>
          <w:lang w:val="ru-RU"/>
        </w:rPr>
        <w:t>“</w:t>
      </w:r>
      <w:proofErr w:type="spellStart"/>
      <w:r w:rsidRPr="00F04A3F">
        <w:rPr>
          <w:color w:val="000000"/>
          <w:sz w:val="28"/>
          <w:szCs w:val="28"/>
        </w:rPr>
        <w:t>bitter</w:t>
      </w:r>
      <w:proofErr w:type="spellEnd"/>
      <w:r w:rsidRPr="00F04A3F">
        <w:rPr>
          <w:color w:val="000000"/>
          <w:sz w:val="28"/>
          <w:szCs w:val="28"/>
          <w:lang w:val="ru-RU"/>
        </w:rPr>
        <w:t>”</w:t>
      </w:r>
      <w:r w:rsidRPr="00F04A3F">
        <w:rPr>
          <w:color w:val="000000"/>
          <w:sz w:val="28"/>
          <w:szCs w:val="28"/>
        </w:rPr>
        <w:t xml:space="preserve"> (</w:t>
      </w:r>
      <w:r w:rsidRPr="00F04A3F">
        <w:rPr>
          <w:color w:val="000000"/>
          <w:sz w:val="28"/>
          <w:szCs w:val="28"/>
          <w:lang w:val="ru-RU"/>
        </w:rPr>
        <w:t>“</w:t>
      </w:r>
      <w:r w:rsidRPr="00F04A3F">
        <w:rPr>
          <w:color w:val="000000"/>
          <w:sz w:val="28"/>
          <w:szCs w:val="28"/>
        </w:rPr>
        <w:t>гіркий</w:t>
      </w:r>
      <w:r w:rsidRPr="00F04A3F">
        <w:rPr>
          <w:color w:val="000000"/>
          <w:sz w:val="28"/>
          <w:szCs w:val="28"/>
          <w:lang w:val="ru-RU"/>
        </w:rPr>
        <w:t>”</w:t>
      </w:r>
      <w:r w:rsidRPr="00F04A3F">
        <w:rPr>
          <w:color w:val="000000"/>
          <w:sz w:val="28"/>
          <w:szCs w:val="28"/>
        </w:rPr>
        <w:t>) по відношенню до цього ароматизованого вина не перешкоджає його використанню для визначення продуктів, які не підпадають під дію цього Закону.</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bookmarkStart w:id="134" w:name="n411"/>
      <w:bookmarkStart w:id="135" w:name="n412"/>
      <w:bookmarkEnd w:id="134"/>
      <w:bookmarkEnd w:id="135"/>
      <w:r w:rsidRPr="00F04A3F">
        <w:rPr>
          <w:bCs/>
          <w:color w:val="000000"/>
          <w:sz w:val="28"/>
          <w:szCs w:val="28"/>
        </w:rPr>
        <w:t>7.</w:t>
      </w:r>
      <w:r w:rsidRPr="00F04A3F">
        <w:rPr>
          <w:color w:val="000000"/>
          <w:sz w:val="28"/>
          <w:szCs w:val="28"/>
        </w:rPr>
        <w:t> </w:t>
      </w:r>
      <w:bookmarkStart w:id="136" w:name="n413"/>
      <w:bookmarkEnd w:id="136"/>
      <w:proofErr w:type="spellStart"/>
      <w:r w:rsidRPr="00F04A3F">
        <w:rPr>
          <w:color w:val="000000"/>
          <w:sz w:val="28"/>
          <w:szCs w:val="28"/>
        </w:rPr>
        <w:t>Кальте</w:t>
      </w:r>
      <w:proofErr w:type="spellEnd"/>
      <w:r w:rsidRPr="00F04A3F">
        <w:rPr>
          <w:color w:val="000000"/>
          <w:sz w:val="28"/>
          <w:szCs w:val="28"/>
        </w:rPr>
        <w:t xml:space="preserve"> </w:t>
      </w:r>
      <w:proofErr w:type="spellStart"/>
      <w:r w:rsidRPr="00F04A3F">
        <w:rPr>
          <w:color w:val="000000"/>
          <w:sz w:val="28"/>
          <w:szCs w:val="28"/>
        </w:rPr>
        <w:t>Енте</w:t>
      </w:r>
      <w:proofErr w:type="spellEnd"/>
      <w:r w:rsidRPr="00F04A3F">
        <w:rPr>
          <w:color w:val="000000"/>
          <w:sz w:val="28"/>
          <w:szCs w:val="28"/>
        </w:rPr>
        <w:t>/</w:t>
      </w:r>
      <w:proofErr w:type="spellStart"/>
      <w:r w:rsidRPr="00F04A3F">
        <w:rPr>
          <w:color w:val="000000"/>
          <w:sz w:val="28"/>
          <w:szCs w:val="28"/>
        </w:rPr>
        <w:t>Kalte</w:t>
      </w:r>
      <w:proofErr w:type="spellEnd"/>
      <w:r w:rsidRPr="00F04A3F">
        <w:rPr>
          <w:color w:val="000000"/>
          <w:sz w:val="28"/>
          <w:szCs w:val="28"/>
        </w:rPr>
        <w:t xml:space="preserve"> </w:t>
      </w:r>
      <w:proofErr w:type="spellStart"/>
      <w:r w:rsidRPr="00F04A3F">
        <w:rPr>
          <w:color w:val="000000"/>
          <w:sz w:val="28"/>
          <w:szCs w:val="28"/>
        </w:rPr>
        <w:t>Ente</w:t>
      </w:r>
      <w:proofErr w:type="spellEnd"/>
      <w:r w:rsidRPr="00F04A3F">
        <w:rPr>
          <w:color w:val="000000"/>
          <w:sz w:val="28"/>
          <w:szCs w:val="28"/>
        </w:rPr>
        <w:t xml:space="preserve"> – ароматизований напій на основі вина, отриманий шляхом змішування вина, </w:t>
      </w:r>
      <w:proofErr w:type="spellStart"/>
      <w:r w:rsidRPr="00F04A3F">
        <w:rPr>
          <w:color w:val="000000"/>
          <w:sz w:val="28"/>
          <w:szCs w:val="28"/>
        </w:rPr>
        <w:t>напівігристого</w:t>
      </w:r>
      <w:proofErr w:type="spellEnd"/>
      <w:r w:rsidRPr="00F04A3F">
        <w:rPr>
          <w:color w:val="000000"/>
          <w:sz w:val="28"/>
          <w:szCs w:val="28"/>
        </w:rPr>
        <w:t xml:space="preserve"> вина або газованого </w:t>
      </w:r>
      <w:proofErr w:type="spellStart"/>
      <w:r w:rsidRPr="00F04A3F">
        <w:rPr>
          <w:color w:val="000000"/>
          <w:sz w:val="28"/>
          <w:szCs w:val="28"/>
        </w:rPr>
        <w:t>напівігристого</w:t>
      </w:r>
      <w:proofErr w:type="spellEnd"/>
      <w:r w:rsidRPr="00F04A3F">
        <w:rPr>
          <w:color w:val="000000"/>
          <w:sz w:val="28"/>
          <w:szCs w:val="28"/>
        </w:rPr>
        <w:t xml:space="preserve"> вина з ігристим </w:t>
      </w:r>
      <w:proofErr w:type="spellStart"/>
      <w:r w:rsidRPr="00F04A3F">
        <w:rPr>
          <w:color w:val="000000"/>
          <w:sz w:val="28"/>
          <w:szCs w:val="28"/>
        </w:rPr>
        <w:t>вином</w:t>
      </w:r>
      <w:proofErr w:type="spellEnd"/>
      <w:r w:rsidRPr="00F04A3F">
        <w:rPr>
          <w:color w:val="000000"/>
          <w:sz w:val="28"/>
          <w:szCs w:val="28"/>
        </w:rPr>
        <w:t xml:space="preserve"> або газованим ігристим </w:t>
      </w:r>
      <w:proofErr w:type="spellStart"/>
      <w:r w:rsidRPr="00F04A3F">
        <w:rPr>
          <w:color w:val="000000"/>
          <w:sz w:val="28"/>
          <w:szCs w:val="28"/>
        </w:rPr>
        <w:t>вином</w:t>
      </w:r>
      <w:proofErr w:type="spellEnd"/>
      <w:r w:rsidRPr="00F04A3F">
        <w:rPr>
          <w:color w:val="000000"/>
          <w:sz w:val="28"/>
          <w:szCs w:val="28"/>
        </w:rPr>
        <w:t xml:space="preserve">, </w:t>
      </w:r>
      <w:bookmarkStart w:id="137" w:name="n415"/>
      <w:bookmarkEnd w:id="137"/>
      <w:r w:rsidRPr="00F04A3F">
        <w:rPr>
          <w:color w:val="000000"/>
          <w:sz w:val="28"/>
          <w:szCs w:val="28"/>
        </w:rPr>
        <w:t xml:space="preserve">до якого були додані натуральні лимонні речовини або їх екстракти, та </w:t>
      </w:r>
      <w:bookmarkStart w:id="138" w:name="n416"/>
      <w:bookmarkEnd w:id="138"/>
      <w:r w:rsidRPr="00F04A3F">
        <w:rPr>
          <w:color w:val="000000"/>
          <w:sz w:val="28"/>
          <w:szCs w:val="28"/>
        </w:rPr>
        <w:t>який має фактичну міцність за об’ємною часткою спирту не меншу ніж 7 відсотків об’ємних.</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bookmarkStart w:id="139" w:name="n417"/>
      <w:bookmarkEnd w:id="139"/>
      <w:r w:rsidRPr="00F04A3F">
        <w:rPr>
          <w:color w:val="000000"/>
          <w:sz w:val="28"/>
          <w:szCs w:val="28"/>
        </w:rPr>
        <w:t>Готовий продукт повинен містити не менше 25 відсотків ігристого вина чи газованого вина за об’ємом.</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r w:rsidRPr="00F04A3F">
        <w:rPr>
          <w:color w:val="000000"/>
          <w:sz w:val="28"/>
          <w:szCs w:val="28"/>
        </w:rPr>
        <w:t>8. Глінтвейн/</w:t>
      </w:r>
      <w:proofErr w:type="spellStart"/>
      <w:r w:rsidRPr="00F04A3F">
        <w:rPr>
          <w:color w:val="000000"/>
          <w:sz w:val="28"/>
          <w:szCs w:val="28"/>
        </w:rPr>
        <w:t>Glühwein</w:t>
      </w:r>
      <w:proofErr w:type="spellEnd"/>
      <w:r w:rsidRPr="00F04A3F">
        <w:rPr>
          <w:color w:val="000000"/>
          <w:sz w:val="28"/>
          <w:szCs w:val="28"/>
        </w:rPr>
        <w:t xml:space="preserve"> – ароматизований напій на основі виключно червоного або білого вина, фактичний відсотковий вміст спирту за об’ємом якого не менше 7 відсотків об’ємних одиниць, а характерний смак досягається шляхом додавання кориці та/або гвоздики. Додавання води заборонено. Якщо напій отримано з білого вина, торговельне найменування </w:t>
      </w:r>
      <w:r w:rsidRPr="00F04A3F">
        <w:rPr>
          <w:color w:val="000000"/>
          <w:sz w:val="28"/>
          <w:szCs w:val="28"/>
          <w:lang w:val="ru-RU"/>
        </w:rPr>
        <w:t>“</w:t>
      </w:r>
      <w:proofErr w:type="spellStart"/>
      <w:r w:rsidRPr="00F04A3F">
        <w:rPr>
          <w:color w:val="000000"/>
          <w:sz w:val="28"/>
          <w:szCs w:val="28"/>
        </w:rPr>
        <w:t>Glühwein</w:t>
      </w:r>
      <w:proofErr w:type="spellEnd"/>
      <w:r w:rsidRPr="00F04A3F">
        <w:rPr>
          <w:color w:val="000000"/>
          <w:sz w:val="28"/>
          <w:szCs w:val="28"/>
          <w:lang w:val="ru-RU"/>
        </w:rPr>
        <w:t>”</w:t>
      </w:r>
      <w:r w:rsidRPr="00F04A3F">
        <w:rPr>
          <w:color w:val="000000"/>
          <w:sz w:val="28"/>
          <w:szCs w:val="28"/>
        </w:rPr>
        <w:t xml:space="preserve"> (Глінтвейн) повинно бути доповнене словами, що вказують на біле вино, наприклад, слово </w:t>
      </w:r>
      <w:r w:rsidRPr="00F04A3F">
        <w:rPr>
          <w:color w:val="000000"/>
          <w:sz w:val="28"/>
          <w:szCs w:val="28"/>
          <w:lang w:val="ru-RU"/>
        </w:rPr>
        <w:t>“</w:t>
      </w:r>
      <w:r w:rsidRPr="00F04A3F">
        <w:rPr>
          <w:color w:val="000000"/>
          <w:sz w:val="28"/>
          <w:szCs w:val="28"/>
        </w:rPr>
        <w:t>білий</w:t>
      </w:r>
      <w:r w:rsidRPr="00F04A3F">
        <w:rPr>
          <w:color w:val="000000"/>
          <w:sz w:val="28"/>
          <w:szCs w:val="28"/>
          <w:lang w:val="ru-RU"/>
        </w:rPr>
        <w:t>”</w:t>
      </w:r>
      <w:r w:rsidRPr="00F04A3F">
        <w:rPr>
          <w:color w:val="000000"/>
          <w:sz w:val="28"/>
          <w:szCs w:val="28"/>
        </w:rPr>
        <w:t>.</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r w:rsidRPr="00F04A3F">
        <w:rPr>
          <w:bCs/>
          <w:color w:val="000000"/>
          <w:sz w:val="28"/>
          <w:szCs w:val="28"/>
          <w:shd w:val="clear" w:color="auto" w:fill="FFFFFF"/>
        </w:rPr>
        <w:t>9. Вайнглог/</w:t>
      </w:r>
      <w:r w:rsidRPr="00F04A3F">
        <w:rPr>
          <w:bCs/>
          <w:iCs/>
          <w:color w:val="000000"/>
          <w:sz w:val="28"/>
          <w:szCs w:val="28"/>
          <w:shd w:val="clear" w:color="auto" w:fill="FFFFFF"/>
        </w:rPr>
        <w:t>Viiniglögi</w:t>
      </w:r>
      <w:r w:rsidRPr="00F04A3F">
        <w:rPr>
          <w:color w:val="000000"/>
          <w:sz w:val="28"/>
          <w:szCs w:val="28"/>
        </w:rPr>
        <w:t>/</w:t>
      </w:r>
      <w:r w:rsidRPr="00F04A3F">
        <w:rPr>
          <w:bCs/>
          <w:iCs/>
          <w:color w:val="000000"/>
          <w:sz w:val="28"/>
          <w:szCs w:val="28"/>
          <w:shd w:val="clear" w:color="auto" w:fill="FFFFFF"/>
        </w:rPr>
        <w:t>Vinglögg</w:t>
      </w:r>
      <w:r w:rsidRPr="00F04A3F">
        <w:rPr>
          <w:color w:val="000000"/>
          <w:sz w:val="28"/>
          <w:szCs w:val="28"/>
        </w:rPr>
        <w:t>/</w:t>
      </w:r>
      <w:r w:rsidRPr="00F04A3F">
        <w:rPr>
          <w:bCs/>
          <w:iCs/>
          <w:color w:val="000000"/>
          <w:sz w:val="28"/>
          <w:szCs w:val="28"/>
          <w:shd w:val="clear" w:color="auto" w:fill="FFFFFF"/>
        </w:rPr>
        <w:t>Karštas vynas</w:t>
      </w:r>
      <w:r w:rsidRPr="00F04A3F">
        <w:rPr>
          <w:color w:val="000000"/>
          <w:sz w:val="28"/>
          <w:szCs w:val="28"/>
        </w:rPr>
        <w:t>/</w:t>
      </w:r>
      <w:r w:rsidRPr="00F04A3F">
        <w:rPr>
          <w:bCs/>
          <w:color w:val="000000"/>
          <w:sz w:val="28"/>
          <w:szCs w:val="28"/>
          <w:shd w:val="clear" w:color="auto" w:fill="FFFFFF"/>
        </w:rPr>
        <w:t>Карштас вайнас</w:t>
      </w:r>
      <w:r w:rsidRPr="00F04A3F">
        <w:rPr>
          <w:color w:val="000000"/>
          <w:sz w:val="28"/>
          <w:szCs w:val="28"/>
        </w:rPr>
        <w:t> </w:t>
      </w:r>
      <w:r w:rsidRPr="00F04A3F">
        <w:rPr>
          <w:bCs/>
          <w:iCs/>
          <w:color w:val="000000"/>
          <w:sz w:val="28"/>
          <w:szCs w:val="28"/>
          <w:shd w:val="clear" w:color="auto" w:fill="FFFFFF"/>
        </w:rPr>
        <w:t>–</w:t>
      </w:r>
      <w:r w:rsidRPr="00F04A3F">
        <w:rPr>
          <w:color w:val="000000"/>
          <w:sz w:val="28"/>
          <w:szCs w:val="28"/>
        </w:rPr>
        <w:t>ароматизова-ний напій на основі вина, отриманий виключно з червоного або білого вина, характерний смак якого досягається шляхом додавання кориці та/або гвоздики, і фактичний відсотковий вміст спирту за об’ємною часткою спирту якого не менше ніж 7 відсотків об’ємних одиниць. Якщо напій отримано з білого вина, торговельне найменування “</w:t>
      </w:r>
      <w:proofErr w:type="spellStart"/>
      <w:r w:rsidRPr="00F04A3F">
        <w:rPr>
          <w:iCs/>
          <w:color w:val="000000"/>
          <w:sz w:val="28"/>
          <w:szCs w:val="28"/>
          <w:shd w:val="clear" w:color="auto" w:fill="FFFFFF"/>
        </w:rPr>
        <w:t>Viiniglögi</w:t>
      </w:r>
      <w:proofErr w:type="spellEnd"/>
      <w:r w:rsidRPr="00F04A3F">
        <w:rPr>
          <w:iCs/>
          <w:color w:val="000000"/>
          <w:sz w:val="28"/>
          <w:szCs w:val="28"/>
          <w:shd w:val="clear" w:color="auto" w:fill="FFFFFF"/>
        </w:rPr>
        <w:t>/</w:t>
      </w:r>
      <w:proofErr w:type="spellStart"/>
      <w:r w:rsidRPr="00F04A3F">
        <w:rPr>
          <w:iCs/>
          <w:color w:val="000000"/>
          <w:sz w:val="28"/>
          <w:szCs w:val="28"/>
          <w:shd w:val="clear" w:color="auto" w:fill="FFFFFF"/>
        </w:rPr>
        <w:t>Vinglögg</w:t>
      </w:r>
      <w:proofErr w:type="spellEnd"/>
      <w:r w:rsidRPr="00F04A3F">
        <w:rPr>
          <w:iCs/>
          <w:color w:val="000000"/>
          <w:sz w:val="28"/>
          <w:szCs w:val="28"/>
          <w:shd w:val="clear" w:color="auto" w:fill="FFFFFF"/>
        </w:rPr>
        <w:t>/</w:t>
      </w:r>
      <w:proofErr w:type="spellStart"/>
      <w:r w:rsidRPr="00F04A3F">
        <w:rPr>
          <w:iCs/>
          <w:color w:val="000000"/>
          <w:sz w:val="28"/>
          <w:szCs w:val="28"/>
          <w:shd w:val="clear" w:color="auto" w:fill="FFFFFF"/>
        </w:rPr>
        <w:t>Karštas</w:t>
      </w:r>
      <w:proofErr w:type="spellEnd"/>
      <w:r w:rsidRPr="00F04A3F">
        <w:rPr>
          <w:iCs/>
          <w:color w:val="000000"/>
          <w:sz w:val="28"/>
          <w:szCs w:val="28"/>
          <w:shd w:val="clear" w:color="auto" w:fill="FFFFFF"/>
        </w:rPr>
        <w:t xml:space="preserve"> </w:t>
      </w:r>
      <w:proofErr w:type="spellStart"/>
      <w:r w:rsidRPr="00F04A3F">
        <w:rPr>
          <w:iCs/>
          <w:color w:val="000000"/>
          <w:sz w:val="28"/>
          <w:szCs w:val="28"/>
          <w:shd w:val="clear" w:color="auto" w:fill="FFFFFF"/>
        </w:rPr>
        <w:t>vynas</w:t>
      </w:r>
      <w:proofErr w:type="spellEnd"/>
      <w:r w:rsidRPr="00F04A3F">
        <w:rPr>
          <w:iCs/>
          <w:color w:val="000000"/>
          <w:sz w:val="28"/>
          <w:szCs w:val="28"/>
          <w:shd w:val="clear" w:color="auto" w:fill="FFFFFF"/>
        </w:rPr>
        <w:t xml:space="preserve">” </w:t>
      </w:r>
      <w:r w:rsidRPr="00F04A3F">
        <w:rPr>
          <w:bCs/>
          <w:color w:val="000000"/>
          <w:sz w:val="28"/>
          <w:szCs w:val="28"/>
        </w:rPr>
        <w:t>(</w:t>
      </w:r>
      <w:proofErr w:type="spellStart"/>
      <w:r w:rsidRPr="00F04A3F">
        <w:rPr>
          <w:bCs/>
          <w:color w:val="000000"/>
          <w:sz w:val="28"/>
          <w:szCs w:val="28"/>
        </w:rPr>
        <w:t>Вайнглог</w:t>
      </w:r>
      <w:proofErr w:type="spellEnd"/>
      <w:r w:rsidRPr="00F04A3F">
        <w:rPr>
          <w:bCs/>
          <w:color w:val="000000"/>
          <w:sz w:val="28"/>
          <w:szCs w:val="28"/>
        </w:rPr>
        <w:t>/</w:t>
      </w:r>
      <w:proofErr w:type="spellStart"/>
      <w:r w:rsidRPr="00F04A3F">
        <w:rPr>
          <w:bCs/>
          <w:color w:val="000000"/>
          <w:sz w:val="28"/>
          <w:szCs w:val="28"/>
        </w:rPr>
        <w:t>Карштас</w:t>
      </w:r>
      <w:proofErr w:type="spellEnd"/>
      <w:r w:rsidRPr="00F04A3F">
        <w:rPr>
          <w:bCs/>
          <w:color w:val="000000"/>
          <w:sz w:val="28"/>
          <w:szCs w:val="28"/>
        </w:rPr>
        <w:t xml:space="preserve"> </w:t>
      </w:r>
      <w:proofErr w:type="spellStart"/>
      <w:r w:rsidRPr="00F04A3F">
        <w:rPr>
          <w:bCs/>
          <w:color w:val="000000"/>
          <w:sz w:val="28"/>
          <w:szCs w:val="28"/>
        </w:rPr>
        <w:t>вайнас</w:t>
      </w:r>
      <w:proofErr w:type="spellEnd"/>
      <w:r w:rsidRPr="00F04A3F">
        <w:rPr>
          <w:bCs/>
          <w:color w:val="000000"/>
          <w:sz w:val="28"/>
          <w:szCs w:val="28"/>
        </w:rPr>
        <w:t>)</w:t>
      </w:r>
      <w:r w:rsidRPr="00F04A3F">
        <w:rPr>
          <w:color w:val="000000"/>
          <w:sz w:val="28"/>
          <w:szCs w:val="28"/>
        </w:rPr>
        <w:t xml:space="preserve"> доповнюється словами, що вказують на біле вино, наприклад, словом «білий».</w:t>
      </w:r>
      <w:bookmarkStart w:id="140" w:name="n488"/>
      <w:bookmarkStart w:id="141" w:name="n431"/>
      <w:bookmarkEnd w:id="140"/>
      <w:bookmarkEnd w:id="141"/>
    </w:p>
    <w:p w:rsidR="004E5455" w:rsidRPr="00F04A3F" w:rsidRDefault="004E5455" w:rsidP="00644251">
      <w:pPr>
        <w:pStyle w:val="rvps2"/>
        <w:shd w:val="clear" w:color="auto" w:fill="FFFFFF"/>
        <w:spacing w:before="0" w:beforeAutospacing="0" w:after="120" w:afterAutospacing="0"/>
        <w:ind w:firstLine="720"/>
        <w:jc w:val="both"/>
        <w:rPr>
          <w:bCs/>
          <w:color w:val="000000"/>
          <w:sz w:val="28"/>
          <w:szCs w:val="28"/>
          <w:shd w:val="clear" w:color="auto" w:fill="FFFFFF"/>
        </w:rPr>
      </w:pPr>
      <w:r w:rsidRPr="00F04A3F">
        <w:rPr>
          <w:color w:val="000000"/>
          <w:sz w:val="28"/>
          <w:szCs w:val="28"/>
          <w:shd w:val="clear" w:color="auto" w:fill="FFFFFF"/>
        </w:rPr>
        <w:t>10. </w:t>
      </w:r>
      <w:proofErr w:type="spellStart"/>
      <w:r w:rsidRPr="00F04A3F">
        <w:rPr>
          <w:bCs/>
          <w:color w:val="000000"/>
          <w:sz w:val="28"/>
          <w:szCs w:val="28"/>
          <w:shd w:val="clear" w:color="auto" w:fill="FFFFFF"/>
        </w:rPr>
        <w:t>Maйвейн</w:t>
      </w:r>
      <w:proofErr w:type="spellEnd"/>
      <w:r w:rsidRPr="00F04A3F">
        <w:rPr>
          <w:bCs/>
          <w:color w:val="000000"/>
          <w:sz w:val="28"/>
          <w:szCs w:val="28"/>
          <w:shd w:val="clear" w:color="auto" w:fill="FFFFFF"/>
        </w:rPr>
        <w:t>/</w:t>
      </w:r>
      <w:proofErr w:type="spellStart"/>
      <w:r w:rsidRPr="00F04A3F">
        <w:rPr>
          <w:bCs/>
          <w:color w:val="000000"/>
          <w:sz w:val="28"/>
          <w:szCs w:val="28"/>
          <w:shd w:val="clear" w:color="auto" w:fill="FFFFFF"/>
        </w:rPr>
        <w:t>Maiwein</w:t>
      </w:r>
      <w:proofErr w:type="spellEnd"/>
      <w:r w:rsidRPr="00F04A3F">
        <w:rPr>
          <w:bCs/>
          <w:color w:val="000000"/>
          <w:sz w:val="28"/>
          <w:szCs w:val="28"/>
          <w:shd w:val="clear" w:color="auto" w:fill="FFFFFF"/>
        </w:rPr>
        <w:t xml:space="preserve"> – ароматизований напій на основі вина отриманий з вина, до якого була додана рослина маренка запашна (</w:t>
      </w:r>
      <w:proofErr w:type="spellStart"/>
      <w:r w:rsidRPr="00F04A3F">
        <w:rPr>
          <w:bCs/>
          <w:color w:val="000000"/>
          <w:sz w:val="28"/>
          <w:szCs w:val="28"/>
          <w:shd w:val="clear" w:color="auto" w:fill="FFFFFF"/>
        </w:rPr>
        <w:t>Galium</w:t>
      </w:r>
      <w:proofErr w:type="spellEnd"/>
      <w:r w:rsidRPr="00F04A3F">
        <w:rPr>
          <w:bCs/>
          <w:color w:val="000000"/>
          <w:sz w:val="28"/>
          <w:szCs w:val="28"/>
          <w:shd w:val="clear" w:color="auto" w:fill="FFFFFF"/>
        </w:rPr>
        <w:t xml:space="preserve"> </w:t>
      </w:r>
      <w:proofErr w:type="spellStart"/>
      <w:r w:rsidRPr="00F04A3F">
        <w:rPr>
          <w:bCs/>
          <w:color w:val="000000"/>
          <w:sz w:val="28"/>
          <w:szCs w:val="28"/>
          <w:shd w:val="clear" w:color="auto" w:fill="FFFFFF"/>
        </w:rPr>
        <w:t>odoratum</w:t>
      </w:r>
      <w:proofErr w:type="spellEnd"/>
      <w:r w:rsidRPr="00F04A3F">
        <w:rPr>
          <w:bCs/>
          <w:color w:val="000000"/>
          <w:sz w:val="28"/>
          <w:szCs w:val="28"/>
          <w:shd w:val="clear" w:color="auto" w:fill="FFFFFF"/>
        </w:rPr>
        <w:t xml:space="preserve"> (L.) </w:t>
      </w:r>
      <w:proofErr w:type="spellStart"/>
      <w:r w:rsidRPr="00F04A3F">
        <w:rPr>
          <w:bCs/>
          <w:color w:val="000000"/>
          <w:sz w:val="28"/>
          <w:szCs w:val="28"/>
          <w:shd w:val="clear" w:color="auto" w:fill="FFFFFF"/>
        </w:rPr>
        <w:t>Scop</w:t>
      </w:r>
      <w:proofErr w:type="spellEnd"/>
      <w:r w:rsidRPr="00F04A3F">
        <w:rPr>
          <w:bCs/>
          <w:color w:val="000000"/>
          <w:sz w:val="28"/>
          <w:szCs w:val="28"/>
          <w:shd w:val="clear" w:color="auto" w:fill="FFFFFF"/>
        </w:rPr>
        <w:t>. (</w:t>
      </w:r>
      <w:proofErr w:type="spellStart"/>
      <w:r w:rsidRPr="00F04A3F">
        <w:rPr>
          <w:bCs/>
          <w:color w:val="000000"/>
          <w:sz w:val="28"/>
          <w:szCs w:val="28"/>
          <w:shd w:val="clear" w:color="auto" w:fill="FFFFFF"/>
        </w:rPr>
        <w:t>Asperula</w:t>
      </w:r>
      <w:proofErr w:type="spellEnd"/>
      <w:r w:rsidRPr="00F04A3F">
        <w:rPr>
          <w:bCs/>
          <w:color w:val="000000"/>
          <w:sz w:val="28"/>
          <w:szCs w:val="28"/>
          <w:shd w:val="clear" w:color="auto" w:fill="FFFFFF"/>
        </w:rPr>
        <w:t xml:space="preserve"> </w:t>
      </w:r>
      <w:proofErr w:type="spellStart"/>
      <w:r w:rsidRPr="00F04A3F">
        <w:rPr>
          <w:bCs/>
          <w:color w:val="000000"/>
          <w:sz w:val="28"/>
          <w:szCs w:val="28"/>
          <w:shd w:val="clear" w:color="auto" w:fill="FFFFFF"/>
        </w:rPr>
        <w:t>odorata</w:t>
      </w:r>
      <w:proofErr w:type="spellEnd"/>
      <w:r w:rsidRPr="00F04A3F">
        <w:rPr>
          <w:bCs/>
          <w:color w:val="000000"/>
          <w:sz w:val="28"/>
          <w:szCs w:val="28"/>
          <w:shd w:val="clear" w:color="auto" w:fill="FFFFFF"/>
        </w:rPr>
        <w:t> L.) або її екстракт для забезпечення переважаючого смаку маренки запашної (</w:t>
      </w:r>
      <w:proofErr w:type="spellStart"/>
      <w:r w:rsidRPr="00F04A3F">
        <w:rPr>
          <w:bCs/>
          <w:color w:val="000000"/>
          <w:sz w:val="28"/>
          <w:szCs w:val="28"/>
          <w:shd w:val="clear" w:color="auto" w:fill="FFFFFF"/>
        </w:rPr>
        <w:t>Galium</w:t>
      </w:r>
      <w:proofErr w:type="spellEnd"/>
      <w:r w:rsidRPr="00F04A3F">
        <w:rPr>
          <w:bCs/>
          <w:color w:val="000000"/>
          <w:sz w:val="28"/>
          <w:szCs w:val="28"/>
          <w:shd w:val="clear" w:color="auto" w:fill="FFFFFF"/>
        </w:rPr>
        <w:t xml:space="preserve"> </w:t>
      </w:r>
      <w:proofErr w:type="spellStart"/>
      <w:r w:rsidRPr="00F04A3F">
        <w:rPr>
          <w:bCs/>
          <w:color w:val="000000"/>
          <w:sz w:val="28"/>
          <w:szCs w:val="28"/>
          <w:shd w:val="clear" w:color="auto" w:fill="FFFFFF"/>
        </w:rPr>
        <w:t>odoratum</w:t>
      </w:r>
      <w:proofErr w:type="spellEnd"/>
      <w:r w:rsidRPr="00F04A3F">
        <w:rPr>
          <w:bCs/>
          <w:color w:val="000000"/>
          <w:sz w:val="28"/>
          <w:szCs w:val="28"/>
          <w:shd w:val="clear" w:color="auto" w:fill="FFFFFF"/>
        </w:rPr>
        <w:t xml:space="preserve"> (L.) </w:t>
      </w:r>
      <w:proofErr w:type="spellStart"/>
      <w:r w:rsidRPr="00F04A3F">
        <w:rPr>
          <w:bCs/>
          <w:color w:val="000000"/>
          <w:sz w:val="28"/>
          <w:szCs w:val="28"/>
          <w:shd w:val="clear" w:color="auto" w:fill="FFFFFF"/>
        </w:rPr>
        <w:t>Scop</w:t>
      </w:r>
      <w:proofErr w:type="spellEnd"/>
      <w:r w:rsidRPr="00F04A3F">
        <w:rPr>
          <w:bCs/>
          <w:color w:val="000000"/>
          <w:sz w:val="28"/>
          <w:szCs w:val="28"/>
          <w:shd w:val="clear" w:color="auto" w:fill="FFFFFF"/>
        </w:rPr>
        <w:t>. (</w:t>
      </w:r>
      <w:proofErr w:type="spellStart"/>
      <w:r w:rsidRPr="00F04A3F">
        <w:rPr>
          <w:bCs/>
          <w:color w:val="000000"/>
          <w:sz w:val="28"/>
          <w:szCs w:val="28"/>
          <w:shd w:val="clear" w:color="auto" w:fill="FFFFFF"/>
        </w:rPr>
        <w:t>Asperula</w:t>
      </w:r>
      <w:proofErr w:type="spellEnd"/>
      <w:r w:rsidRPr="00F04A3F">
        <w:rPr>
          <w:bCs/>
          <w:color w:val="000000"/>
          <w:sz w:val="28"/>
          <w:szCs w:val="28"/>
          <w:shd w:val="clear" w:color="auto" w:fill="FFFFFF"/>
        </w:rPr>
        <w:t xml:space="preserve"> </w:t>
      </w:r>
      <w:proofErr w:type="spellStart"/>
      <w:r w:rsidRPr="00F04A3F">
        <w:rPr>
          <w:bCs/>
          <w:color w:val="000000"/>
          <w:sz w:val="28"/>
          <w:szCs w:val="28"/>
          <w:shd w:val="clear" w:color="auto" w:fill="FFFFFF"/>
        </w:rPr>
        <w:t>odorata</w:t>
      </w:r>
      <w:proofErr w:type="spellEnd"/>
      <w:r w:rsidRPr="00F04A3F">
        <w:rPr>
          <w:bCs/>
          <w:color w:val="000000"/>
          <w:sz w:val="28"/>
          <w:szCs w:val="28"/>
          <w:shd w:val="clear" w:color="auto" w:fill="FFFFFF"/>
        </w:rPr>
        <w:t> L.), і фактичний відсотковий вміст спирту за об’ємом якого не менше 7 відсотків об’ємних одиниць.</w:t>
      </w:r>
      <w:bookmarkStart w:id="142" w:name="n435"/>
      <w:bookmarkEnd w:id="142"/>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r w:rsidRPr="00F04A3F">
        <w:rPr>
          <w:color w:val="000000"/>
          <w:sz w:val="28"/>
          <w:szCs w:val="28"/>
          <w:shd w:val="clear" w:color="auto" w:fill="FFFFFF"/>
        </w:rPr>
        <w:t>11. </w:t>
      </w:r>
      <w:proofErr w:type="spellStart"/>
      <w:r w:rsidRPr="00F04A3F">
        <w:rPr>
          <w:color w:val="000000"/>
          <w:sz w:val="28"/>
          <w:szCs w:val="28"/>
        </w:rPr>
        <w:t>Майтранк</w:t>
      </w:r>
      <w:proofErr w:type="spellEnd"/>
      <w:r w:rsidRPr="00F04A3F">
        <w:rPr>
          <w:color w:val="000000"/>
          <w:sz w:val="28"/>
          <w:szCs w:val="28"/>
        </w:rPr>
        <w:t>/</w:t>
      </w:r>
      <w:proofErr w:type="spellStart"/>
      <w:r w:rsidRPr="00F04A3F">
        <w:rPr>
          <w:iCs/>
          <w:color w:val="000000"/>
          <w:sz w:val="28"/>
          <w:szCs w:val="28"/>
        </w:rPr>
        <w:t>Maitrank</w:t>
      </w:r>
      <w:proofErr w:type="spellEnd"/>
      <w:r w:rsidRPr="00F04A3F">
        <w:rPr>
          <w:iCs/>
          <w:color w:val="000000"/>
          <w:sz w:val="28"/>
          <w:szCs w:val="28"/>
        </w:rPr>
        <w:t xml:space="preserve"> </w:t>
      </w:r>
      <w:r w:rsidRPr="00F04A3F">
        <w:rPr>
          <w:color w:val="000000"/>
          <w:sz w:val="28"/>
          <w:szCs w:val="28"/>
        </w:rPr>
        <w:t xml:space="preserve">– ароматизований напій на основі вина, отриманий з білого вина, </w:t>
      </w:r>
      <w:proofErr w:type="spellStart"/>
      <w:r w:rsidRPr="00F04A3F">
        <w:rPr>
          <w:color w:val="000000"/>
          <w:sz w:val="28"/>
          <w:szCs w:val="28"/>
        </w:rPr>
        <w:t>мацерованого</w:t>
      </w:r>
      <w:proofErr w:type="spellEnd"/>
      <w:r w:rsidRPr="00F04A3F">
        <w:rPr>
          <w:color w:val="000000"/>
          <w:sz w:val="28"/>
          <w:szCs w:val="28"/>
        </w:rPr>
        <w:t xml:space="preserve"> (настояного) рослиною маренка запашна (</w:t>
      </w:r>
      <w:proofErr w:type="spellStart"/>
      <w:r w:rsidRPr="00F04A3F">
        <w:rPr>
          <w:iCs/>
          <w:color w:val="000000"/>
          <w:sz w:val="28"/>
          <w:szCs w:val="28"/>
        </w:rPr>
        <w:t>Galium</w:t>
      </w:r>
      <w:proofErr w:type="spellEnd"/>
      <w:r w:rsidRPr="00F04A3F">
        <w:rPr>
          <w:iCs/>
          <w:color w:val="000000"/>
          <w:sz w:val="28"/>
          <w:szCs w:val="28"/>
        </w:rPr>
        <w:t xml:space="preserve"> </w:t>
      </w:r>
      <w:proofErr w:type="spellStart"/>
      <w:r w:rsidRPr="00F04A3F">
        <w:rPr>
          <w:iCs/>
          <w:color w:val="000000"/>
          <w:sz w:val="28"/>
          <w:szCs w:val="28"/>
        </w:rPr>
        <w:t>odoratum</w:t>
      </w:r>
      <w:proofErr w:type="spellEnd"/>
      <w:r w:rsidRPr="00F04A3F">
        <w:rPr>
          <w:iCs/>
          <w:color w:val="000000"/>
          <w:sz w:val="28"/>
          <w:szCs w:val="28"/>
        </w:rPr>
        <w:t xml:space="preserve"> (L.) </w:t>
      </w:r>
      <w:proofErr w:type="spellStart"/>
      <w:r w:rsidRPr="00F04A3F">
        <w:rPr>
          <w:iCs/>
          <w:color w:val="000000"/>
          <w:sz w:val="28"/>
          <w:szCs w:val="28"/>
        </w:rPr>
        <w:t>Scop</w:t>
      </w:r>
      <w:proofErr w:type="spellEnd"/>
      <w:r w:rsidRPr="00F04A3F">
        <w:rPr>
          <w:iCs/>
          <w:color w:val="000000"/>
          <w:sz w:val="28"/>
          <w:szCs w:val="28"/>
        </w:rPr>
        <w:t>. (</w:t>
      </w:r>
      <w:proofErr w:type="spellStart"/>
      <w:r w:rsidRPr="00F04A3F">
        <w:rPr>
          <w:iCs/>
          <w:color w:val="000000"/>
          <w:sz w:val="28"/>
          <w:szCs w:val="28"/>
        </w:rPr>
        <w:t>Asperula</w:t>
      </w:r>
      <w:proofErr w:type="spellEnd"/>
      <w:r w:rsidRPr="00F04A3F">
        <w:rPr>
          <w:iCs/>
          <w:color w:val="000000"/>
          <w:sz w:val="28"/>
          <w:szCs w:val="28"/>
        </w:rPr>
        <w:t xml:space="preserve"> </w:t>
      </w:r>
      <w:proofErr w:type="spellStart"/>
      <w:r w:rsidRPr="00F04A3F">
        <w:rPr>
          <w:iCs/>
          <w:color w:val="000000"/>
          <w:sz w:val="28"/>
          <w:szCs w:val="28"/>
        </w:rPr>
        <w:t>odorata</w:t>
      </w:r>
      <w:proofErr w:type="spellEnd"/>
      <w:r w:rsidRPr="00F04A3F">
        <w:rPr>
          <w:iCs/>
          <w:color w:val="000000"/>
          <w:sz w:val="28"/>
          <w:szCs w:val="28"/>
        </w:rPr>
        <w:t xml:space="preserve"> L.</w:t>
      </w:r>
      <w:r w:rsidRPr="00F04A3F">
        <w:rPr>
          <w:color w:val="000000"/>
          <w:sz w:val="28"/>
          <w:szCs w:val="28"/>
        </w:rPr>
        <w:t>) або із додаванням її екстракту та із додаванням апельсинів та/або плодів інших фруктів, у тому числі, у вигляді концентрованого або віджатого соку, з максимальним підсолоджуванням цукром 5</w:t>
      </w:r>
      <w:r w:rsidR="00A821D0" w:rsidRPr="00F04A3F">
        <w:rPr>
          <w:color w:val="000000"/>
          <w:sz w:val="28"/>
          <w:szCs w:val="28"/>
        </w:rPr>
        <w:t> </w:t>
      </w:r>
      <w:r w:rsidRPr="00F04A3F">
        <w:rPr>
          <w:color w:val="000000"/>
          <w:sz w:val="28"/>
          <w:szCs w:val="28"/>
        </w:rPr>
        <w:t>відсотків; фактичний відсотковий вміст спирту за об’ємом якого не менше 7</w:t>
      </w:r>
      <w:r w:rsidR="00A821D0" w:rsidRPr="00F04A3F">
        <w:rPr>
          <w:color w:val="000000"/>
          <w:sz w:val="28"/>
          <w:szCs w:val="28"/>
        </w:rPr>
        <w:t> </w:t>
      </w:r>
      <w:r w:rsidRPr="00F04A3F">
        <w:rPr>
          <w:color w:val="000000"/>
          <w:sz w:val="28"/>
          <w:szCs w:val="28"/>
        </w:rPr>
        <w:t>відсотків об’ємних одиниць.</w:t>
      </w:r>
      <w:bookmarkStart w:id="143" w:name="n436"/>
      <w:bookmarkStart w:id="144" w:name="n439"/>
      <w:bookmarkEnd w:id="143"/>
      <w:bookmarkEnd w:id="144"/>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r w:rsidRPr="00F04A3F">
        <w:rPr>
          <w:rStyle w:val="rvts9"/>
          <w:bCs/>
          <w:color w:val="000000"/>
          <w:sz w:val="28"/>
          <w:szCs w:val="28"/>
        </w:rPr>
        <w:t>12. </w:t>
      </w:r>
      <w:proofErr w:type="spellStart"/>
      <w:r w:rsidRPr="00F04A3F">
        <w:rPr>
          <w:color w:val="000000"/>
          <w:sz w:val="28"/>
          <w:szCs w:val="28"/>
        </w:rPr>
        <w:t>Пелин</w:t>
      </w:r>
      <w:proofErr w:type="spellEnd"/>
      <w:r w:rsidRPr="00F04A3F">
        <w:rPr>
          <w:iCs/>
          <w:color w:val="000000"/>
          <w:sz w:val="28"/>
          <w:szCs w:val="28"/>
        </w:rPr>
        <w:t>/</w:t>
      </w:r>
      <w:proofErr w:type="spellStart"/>
      <w:r w:rsidRPr="00F04A3F">
        <w:rPr>
          <w:iCs/>
          <w:color w:val="000000"/>
          <w:sz w:val="28"/>
          <w:szCs w:val="28"/>
        </w:rPr>
        <w:t>Pelin</w:t>
      </w:r>
      <w:proofErr w:type="spellEnd"/>
      <w:r w:rsidRPr="00F04A3F">
        <w:rPr>
          <w:color w:val="000000"/>
          <w:sz w:val="28"/>
          <w:szCs w:val="28"/>
        </w:rPr>
        <w:t xml:space="preserve"> – ароматизований напій на основі вина, отриманий з червоного або білого вина та специфічної суміші трав, фактичний відсотковий вміст спирту за об’ємом не менше 8,5 відсотка об’ємних одиниць, вміст цукру (виражений у грамах </w:t>
      </w:r>
      <w:proofErr w:type="spellStart"/>
      <w:r w:rsidRPr="00F04A3F">
        <w:rPr>
          <w:color w:val="000000"/>
          <w:sz w:val="28"/>
          <w:szCs w:val="28"/>
        </w:rPr>
        <w:t>інвертного</w:t>
      </w:r>
      <w:proofErr w:type="spellEnd"/>
      <w:r w:rsidRPr="00F04A3F">
        <w:rPr>
          <w:color w:val="000000"/>
          <w:sz w:val="28"/>
          <w:szCs w:val="28"/>
        </w:rPr>
        <w:t xml:space="preserve"> цукру) 45 – 50 грамів на літр, а загальна кислотність не менше 3 грами на літр (виражена у грамах як винна кислота).</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bookmarkStart w:id="145" w:name="n490"/>
      <w:bookmarkEnd w:id="145"/>
      <w:r w:rsidRPr="00F04A3F">
        <w:rPr>
          <w:color w:val="000000"/>
          <w:sz w:val="28"/>
          <w:szCs w:val="28"/>
        </w:rPr>
        <w:t>1</w:t>
      </w:r>
      <w:r w:rsidR="00EC1A84" w:rsidRPr="00F04A3F">
        <w:rPr>
          <w:color w:val="000000"/>
          <w:sz w:val="28"/>
          <w:szCs w:val="28"/>
        </w:rPr>
        <w:t>3</w:t>
      </w:r>
      <w:r w:rsidRPr="00F04A3F">
        <w:rPr>
          <w:color w:val="000000"/>
          <w:sz w:val="28"/>
          <w:szCs w:val="28"/>
        </w:rPr>
        <w:t>. Ароматизований десерт/</w:t>
      </w:r>
      <w:proofErr w:type="spellStart"/>
      <w:r w:rsidRPr="00F04A3F">
        <w:rPr>
          <w:bCs/>
          <w:iCs/>
          <w:color w:val="000000"/>
          <w:sz w:val="28"/>
          <w:szCs w:val="28"/>
          <w:shd w:val="clear" w:color="auto" w:fill="FFFFFF"/>
        </w:rPr>
        <w:t>Aromatizovaný</w:t>
      </w:r>
      <w:proofErr w:type="spellEnd"/>
      <w:r w:rsidRPr="00F04A3F">
        <w:rPr>
          <w:bCs/>
          <w:iCs/>
          <w:color w:val="000000"/>
          <w:sz w:val="28"/>
          <w:szCs w:val="28"/>
          <w:shd w:val="clear" w:color="auto" w:fill="FFFFFF"/>
        </w:rPr>
        <w:t xml:space="preserve"> </w:t>
      </w:r>
      <w:proofErr w:type="spellStart"/>
      <w:r w:rsidRPr="00F04A3F">
        <w:rPr>
          <w:bCs/>
          <w:iCs/>
          <w:color w:val="000000"/>
          <w:sz w:val="28"/>
          <w:szCs w:val="28"/>
          <w:shd w:val="clear" w:color="auto" w:fill="FFFFFF"/>
        </w:rPr>
        <w:t>dezert</w:t>
      </w:r>
      <w:proofErr w:type="spellEnd"/>
      <w:r w:rsidRPr="00F04A3F">
        <w:rPr>
          <w:bCs/>
          <w:iCs/>
          <w:color w:val="000000"/>
          <w:sz w:val="28"/>
          <w:szCs w:val="28"/>
          <w:shd w:val="clear" w:color="auto" w:fill="FFFFFF"/>
        </w:rPr>
        <w:t xml:space="preserve"> –  </w:t>
      </w:r>
      <w:bookmarkStart w:id="146" w:name="n445"/>
      <w:bookmarkEnd w:id="146"/>
      <w:r w:rsidRPr="00F04A3F">
        <w:rPr>
          <w:bCs/>
          <w:color w:val="000000"/>
          <w:sz w:val="28"/>
          <w:szCs w:val="28"/>
          <w:shd w:val="clear" w:color="auto" w:fill="FFFFFF"/>
        </w:rPr>
        <w:t>а</w:t>
      </w:r>
      <w:r w:rsidRPr="00F04A3F">
        <w:rPr>
          <w:color w:val="000000"/>
          <w:sz w:val="28"/>
          <w:szCs w:val="28"/>
        </w:rPr>
        <w:t>роматизований напій на основі вина</w:t>
      </w:r>
      <w:bookmarkStart w:id="147" w:name="n446"/>
      <w:bookmarkEnd w:id="147"/>
      <w:r w:rsidRPr="00F04A3F">
        <w:rPr>
          <w:color w:val="000000"/>
          <w:sz w:val="28"/>
          <w:szCs w:val="28"/>
        </w:rPr>
        <w:t xml:space="preserve">, який отриманий з білого або червоного вина, цукру та суміші десертних прянощів, </w:t>
      </w:r>
      <w:bookmarkStart w:id="148" w:name="n447"/>
      <w:bookmarkEnd w:id="148"/>
      <w:r w:rsidRPr="00F04A3F">
        <w:rPr>
          <w:color w:val="000000"/>
          <w:sz w:val="28"/>
          <w:szCs w:val="28"/>
        </w:rPr>
        <w:t xml:space="preserve">який має фактичну міцність за об’ємною часткою спирту не меншу ніж 9 відсотків об’ємних, але меншу ніж 12 відсотків об’ємних, та </w:t>
      </w:r>
      <w:bookmarkStart w:id="149" w:name="n448"/>
      <w:bookmarkEnd w:id="149"/>
      <w:r w:rsidRPr="00F04A3F">
        <w:rPr>
          <w:color w:val="000000"/>
          <w:sz w:val="28"/>
          <w:szCs w:val="28"/>
        </w:rPr>
        <w:t xml:space="preserve">має вміст цукру 90 – 130 грамів на літр, вираженого як </w:t>
      </w:r>
      <w:proofErr w:type="spellStart"/>
      <w:r w:rsidRPr="00F04A3F">
        <w:rPr>
          <w:color w:val="000000"/>
          <w:sz w:val="28"/>
          <w:szCs w:val="28"/>
        </w:rPr>
        <w:t>інвертний</w:t>
      </w:r>
      <w:proofErr w:type="spellEnd"/>
      <w:r w:rsidRPr="00F04A3F">
        <w:rPr>
          <w:color w:val="000000"/>
          <w:sz w:val="28"/>
          <w:szCs w:val="28"/>
        </w:rPr>
        <w:t xml:space="preserve"> цукор, і загальну кислотність щонайменше 2,5 грами на літр, виражену як винна кислота. </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lang w:val="ru-RU"/>
        </w:rPr>
      </w:pPr>
      <w:r w:rsidRPr="00F04A3F">
        <w:rPr>
          <w:iCs/>
          <w:color w:val="000000"/>
          <w:sz w:val="28"/>
          <w:szCs w:val="28"/>
          <w:lang w:val="ru-RU"/>
        </w:rPr>
        <w:t>“</w:t>
      </w:r>
      <w:proofErr w:type="spellStart"/>
      <w:r w:rsidRPr="00F04A3F">
        <w:rPr>
          <w:iCs/>
          <w:color w:val="000000"/>
          <w:sz w:val="28"/>
          <w:szCs w:val="28"/>
        </w:rPr>
        <w:t>Aromatizovaný</w:t>
      </w:r>
      <w:proofErr w:type="spellEnd"/>
      <w:r w:rsidRPr="00F04A3F">
        <w:rPr>
          <w:iCs/>
          <w:color w:val="000000"/>
          <w:sz w:val="28"/>
          <w:szCs w:val="28"/>
        </w:rPr>
        <w:t xml:space="preserve"> </w:t>
      </w:r>
      <w:proofErr w:type="spellStart"/>
      <w:r w:rsidRPr="00F04A3F">
        <w:rPr>
          <w:iCs/>
          <w:color w:val="000000"/>
          <w:sz w:val="28"/>
          <w:szCs w:val="28"/>
        </w:rPr>
        <w:t>dezert</w:t>
      </w:r>
      <w:proofErr w:type="spellEnd"/>
      <w:r w:rsidRPr="00F04A3F">
        <w:rPr>
          <w:iCs/>
          <w:color w:val="000000"/>
          <w:sz w:val="28"/>
          <w:szCs w:val="28"/>
          <w:lang w:val="ru-RU"/>
        </w:rPr>
        <w:t>”</w:t>
      </w:r>
      <w:r w:rsidRPr="00F04A3F">
        <w:rPr>
          <w:color w:val="000000"/>
          <w:sz w:val="28"/>
          <w:szCs w:val="28"/>
        </w:rPr>
        <w:t xml:space="preserve"> може використовуватися як торговельне найменування тільки в тому випадку, якщо продукт виготовлено в Чеській Республіці. Якщо продукт виготовлено в інших країнах, </w:t>
      </w:r>
      <w:r w:rsidRPr="00F04A3F">
        <w:rPr>
          <w:color w:val="000000"/>
          <w:sz w:val="28"/>
          <w:szCs w:val="28"/>
          <w:lang w:val="ru-RU"/>
        </w:rPr>
        <w:t>“</w:t>
      </w:r>
      <w:proofErr w:type="spellStart"/>
      <w:r w:rsidRPr="00F04A3F">
        <w:rPr>
          <w:iCs/>
          <w:color w:val="000000"/>
          <w:sz w:val="28"/>
          <w:szCs w:val="28"/>
        </w:rPr>
        <w:t>Aromatizovaný</w:t>
      </w:r>
      <w:proofErr w:type="spellEnd"/>
      <w:r w:rsidRPr="00F04A3F">
        <w:rPr>
          <w:iCs/>
          <w:color w:val="000000"/>
          <w:sz w:val="28"/>
          <w:szCs w:val="28"/>
        </w:rPr>
        <w:t xml:space="preserve"> </w:t>
      </w:r>
      <w:proofErr w:type="spellStart"/>
      <w:r w:rsidRPr="00F04A3F">
        <w:rPr>
          <w:iCs/>
          <w:color w:val="000000"/>
          <w:sz w:val="28"/>
          <w:szCs w:val="28"/>
        </w:rPr>
        <w:t>dezert</w:t>
      </w:r>
      <w:proofErr w:type="spellEnd"/>
      <w:r w:rsidRPr="00F04A3F">
        <w:rPr>
          <w:color w:val="000000"/>
          <w:sz w:val="28"/>
          <w:szCs w:val="28"/>
          <w:lang w:val="ru-RU"/>
        </w:rPr>
        <w:t xml:space="preserve">” </w:t>
      </w:r>
      <w:r w:rsidRPr="00F04A3F">
        <w:rPr>
          <w:color w:val="000000"/>
          <w:sz w:val="28"/>
          <w:szCs w:val="28"/>
        </w:rPr>
        <w:t xml:space="preserve">може використовуватися лише як доповнення до торговельного найменування  </w:t>
      </w:r>
      <w:r w:rsidRPr="00F04A3F">
        <w:rPr>
          <w:color w:val="000000"/>
          <w:sz w:val="28"/>
          <w:szCs w:val="28"/>
          <w:lang w:val="ru-RU"/>
        </w:rPr>
        <w:t>“</w:t>
      </w:r>
      <w:r w:rsidRPr="00F04A3F">
        <w:rPr>
          <w:color w:val="000000"/>
          <w:sz w:val="28"/>
          <w:szCs w:val="28"/>
        </w:rPr>
        <w:t>ароматизований напій на основі вина</w:t>
      </w:r>
      <w:r w:rsidRPr="00F04A3F">
        <w:rPr>
          <w:color w:val="000000"/>
          <w:sz w:val="28"/>
          <w:szCs w:val="28"/>
          <w:lang w:val="ru-RU"/>
        </w:rPr>
        <w:t>”</w:t>
      </w:r>
      <w:r w:rsidRPr="00F04A3F">
        <w:rPr>
          <w:color w:val="000000"/>
          <w:sz w:val="28"/>
          <w:szCs w:val="28"/>
        </w:rPr>
        <w:t xml:space="preserve">, якщо воно супроводжується словами </w:t>
      </w:r>
      <w:r w:rsidRPr="00F04A3F">
        <w:rPr>
          <w:color w:val="000000"/>
          <w:sz w:val="28"/>
          <w:szCs w:val="28"/>
          <w:lang w:val="ru-RU"/>
        </w:rPr>
        <w:t>“</w:t>
      </w:r>
      <w:r w:rsidRPr="00F04A3F">
        <w:rPr>
          <w:color w:val="000000"/>
          <w:sz w:val="28"/>
          <w:szCs w:val="28"/>
        </w:rPr>
        <w:t>вироблено в ...</w:t>
      </w:r>
      <w:r w:rsidRPr="00F04A3F">
        <w:rPr>
          <w:color w:val="000000"/>
          <w:sz w:val="28"/>
          <w:szCs w:val="28"/>
          <w:lang w:val="ru-RU"/>
        </w:rPr>
        <w:t>”</w:t>
      </w:r>
      <w:r w:rsidRPr="00F04A3F">
        <w:rPr>
          <w:color w:val="000000"/>
          <w:sz w:val="28"/>
          <w:szCs w:val="28"/>
        </w:rPr>
        <w:t>, за яким зазначено країну виробництва або більш обмежений регіон</w:t>
      </w:r>
      <w:r w:rsidRPr="00F04A3F">
        <w:rPr>
          <w:color w:val="000000"/>
          <w:sz w:val="28"/>
          <w:szCs w:val="28"/>
          <w:lang w:val="ru-RU"/>
        </w:rPr>
        <w:t>.</w:t>
      </w:r>
    </w:p>
    <w:p w:rsidR="007E24DD" w:rsidRPr="00F04A3F" w:rsidRDefault="007E24DD" w:rsidP="00644251">
      <w:pPr>
        <w:pStyle w:val="rvps2"/>
        <w:shd w:val="clear" w:color="auto" w:fill="FFFFFF"/>
        <w:spacing w:before="0" w:beforeAutospacing="0" w:after="120" w:afterAutospacing="0"/>
        <w:ind w:firstLine="720"/>
        <w:jc w:val="both"/>
        <w:rPr>
          <w:rStyle w:val="rvts9"/>
          <w:bCs/>
          <w:color w:val="000000"/>
          <w:sz w:val="28"/>
          <w:szCs w:val="28"/>
        </w:rPr>
      </w:pPr>
      <w:bookmarkStart w:id="150" w:name="n491"/>
      <w:bookmarkStart w:id="151" w:name="n450"/>
      <w:bookmarkEnd w:id="150"/>
      <w:bookmarkEnd w:id="151"/>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r w:rsidRPr="00F04A3F">
        <w:rPr>
          <w:rStyle w:val="rvts9"/>
          <w:bCs/>
          <w:color w:val="000000"/>
          <w:sz w:val="28"/>
          <w:szCs w:val="28"/>
        </w:rPr>
        <w:t>С. ОФІЦІЙНІ НАЗВИ ТА ОПИСИ АРОМАТИЗОВАНИХ ВИНОВМІСНИХ КОКТЕЙЛІВ</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bookmarkStart w:id="152" w:name="n451"/>
      <w:bookmarkEnd w:id="152"/>
      <w:r w:rsidRPr="00F04A3F">
        <w:rPr>
          <w:rStyle w:val="rvts9"/>
          <w:bCs/>
          <w:color w:val="000000"/>
          <w:sz w:val="28"/>
          <w:szCs w:val="28"/>
          <w:lang w:val="ru-RU"/>
        </w:rPr>
        <w:t>1</w:t>
      </w:r>
      <w:r w:rsidRPr="00F04A3F">
        <w:rPr>
          <w:rStyle w:val="rvts9"/>
          <w:bCs/>
          <w:color w:val="000000"/>
          <w:sz w:val="28"/>
          <w:szCs w:val="28"/>
        </w:rPr>
        <w:t xml:space="preserve">. Ароматизований </w:t>
      </w:r>
      <w:proofErr w:type="spellStart"/>
      <w:r w:rsidRPr="00F04A3F">
        <w:rPr>
          <w:rStyle w:val="rvts9"/>
          <w:bCs/>
          <w:color w:val="000000"/>
          <w:sz w:val="28"/>
          <w:szCs w:val="28"/>
        </w:rPr>
        <w:t>виновмісний</w:t>
      </w:r>
      <w:proofErr w:type="spellEnd"/>
      <w:r w:rsidRPr="00F04A3F">
        <w:rPr>
          <w:rStyle w:val="rvts9"/>
          <w:bCs/>
          <w:color w:val="000000"/>
          <w:sz w:val="28"/>
          <w:szCs w:val="28"/>
        </w:rPr>
        <w:t xml:space="preserve"> коктейль – </w:t>
      </w:r>
      <w:bookmarkStart w:id="153" w:name="n452"/>
      <w:bookmarkEnd w:id="153"/>
      <w:r w:rsidRPr="00F04A3F">
        <w:rPr>
          <w:rStyle w:val="rvts9"/>
          <w:bCs/>
          <w:color w:val="000000"/>
          <w:sz w:val="28"/>
          <w:szCs w:val="28"/>
        </w:rPr>
        <w:t>п</w:t>
      </w:r>
      <w:r w:rsidRPr="00F04A3F">
        <w:rPr>
          <w:color w:val="000000"/>
          <w:sz w:val="28"/>
          <w:szCs w:val="28"/>
        </w:rPr>
        <w:t>родукт, що відповідає визначенню, встановленому в Частині І цього Додатку</w:t>
      </w:r>
      <w:bookmarkStart w:id="154" w:name="n453"/>
      <w:bookmarkEnd w:id="154"/>
      <w:r w:rsidRPr="00F04A3F">
        <w:rPr>
          <w:color w:val="000000"/>
          <w:sz w:val="28"/>
          <w:szCs w:val="28"/>
        </w:rPr>
        <w:t>.</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r w:rsidRPr="00F04A3F">
        <w:rPr>
          <w:color w:val="000000"/>
          <w:sz w:val="28"/>
          <w:szCs w:val="28"/>
        </w:rPr>
        <w:t xml:space="preserve">Використання </w:t>
      </w:r>
      <w:proofErr w:type="spellStart"/>
      <w:r w:rsidRPr="00F04A3F">
        <w:rPr>
          <w:color w:val="000000"/>
          <w:sz w:val="28"/>
          <w:szCs w:val="28"/>
        </w:rPr>
        <w:t>терміна</w:t>
      </w:r>
      <w:proofErr w:type="spellEnd"/>
      <w:r w:rsidRPr="00F04A3F">
        <w:rPr>
          <w:color w:val="000000"/>
          <w:sz w:val="28"/>
          <w:szCs w:val="28"/>
        </w:rPr>
        <w:t xml:space="preserve"> </w:t>
      </w:r>
      <w:r w:rsidRPr="00F04A3F">
        <w:rPr>
          <w:color w:val="000000"/>
          <w:sz w:val="28"/>
          <w:szCs w:val="28"/>
          <w:lang w:val="ru-RU"/>
        </w:rPr>
        <w:t>“</w:t>
      </w:r>
      <w:r w:rsidRPr="00F04A3F">
        <w:rPr>
          <w:color w:val="000000"/>
          <w:sz w:val="28"/>
          <w:szCs w:val="28"/>
        </w:rPr>
        <w:t>коктейль</w:t>
      </w:r>
      <w:r w:rsidRPr="00F04A3F">
        <w:rPr>
          <w:color w:val="000000"/>
          <w:sz w:val="28"/>
          <w:szCs w:val="28"/>
          <w:lang w:val="ru-RU"/>
        </w:rPr>
        <w:t>”</w:t>
      </w:r>
      <w:r w:rsidRPr="00F04A3F">
        <w:rPr>
          <w:color w:val="000000"/>
          <w:sz w:val="28"/>
          <w:szCs w:val="28"/>
        </w:rPr>
        <w:t xml:space="preserve"> у цьому контексті не обмежує його використання для означення продуктів, які не підпадають під сферу застосування цього Закону.</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bookmarkStart w:id="155" w:name="n454"/>
      <w:bookmarkEnd w:id="155"/>
      <w:r w:rsidRPr="00F04A3F">
        <w:rPr>
          <w:rStyle w:val="rvts9"/>
          <w:bCs/>
          <w:color w:val="000000"/>
          <w:sz w:val="28"/>
          <w:szCs w:val="28"/>
        </w:rPr>
        <w:t xml:space="preserve">2. Коктейль на основі вина – </w:t>
      </w:r>
      <w:bookmarkStart w:id="156" w:name="n455"/>
      <w:bookmarkEnd w:id="156"/>
      <w:r w:rsidRPr="00F04A3F">
        <w:rPr>
          <w:rStyle w:val="rvts9"/>
          <w:bCs/>
          <w:color w:val="000000"/>
          <w:sz w:val="28"/>
          <w:szCs w:val="28"/>
        </w:rPr>
        <w:t>а</w:t>
      </w:r>
      <w:r w:rsidRPr="00F04A3F">
        <w:rPr>
          <w:color w:val="000000"/>
          <w:sz w:val="28"/>
          <w:szCs w:val="28"/>
        </w:rPr>
        <w:t xml:space="preserve">роматизований </w:t>
      </w:r>
      <w:proofErr w:type="spellStart"/>
      <w:r w:rsidRPr="00F04A3F">
        <w:rPr>
          <w:color w:val="000000"/>
          <w:sz w:val="28"/>
          <w:szCs w:val="28"/>
        </w:rPr>
        <w:t>виновмісний</w:t>
      </w:r>
      <w:proofErr w:type="spellEnd"/>
      <w:r w:rsidRPr="00F04A3F">
        <w:rPr>
          <w:color w:val="000000"/>
          <w:sz w:val="28"/>
          <w:szCs w:val="28"/>
        </w:rPr>
        <w:t xml:space="preserve"> коктейль, </w:t>
      </w:r>
      <w:bookmarkStart w:id="157" w:name="n456"/>
      <w:bookmarkEnd w:id="157"/>
      <w:r w:rsidRPr="00F04A3F">
        <w:rPr>
          <w:color w:val="000000"/>
          <w:sz w:val="28"/>
          <w:szCs w:val="28"/>
        </w:rPr>
        <w:t xml:space="preserve">у якому пропорція концентрованого виноградного сусла не перевищує 10 відсотків від загального об’єму готового продукту, </w:t>
      </w:r>
      <w:bookmarkStart w:id="158" w:name="n457"/>
      <w:bookmarkEnd w:id="158"/>
      <w:r w:rsidRPr="00F04A3F">
        <w:rPr>
          <w:color w:val="000000"/>
          <w:sz w:val="28"/>
          <w:szCs w:val="28"/>
        </w:rPr>
        <w:t xml:space="preserve">має фактичну міцність за об’ємною часткою спирту меншу ніж 7 відсотків об’ємних, та </w:t>
      </w:r>
      <w:bookmarkStart w:id="159" w:name="n458"/>
      <w:bookmarkEnd w:id="159"/>
      <w:r w:rsidRPr="00F04A3F">
        <w:rPr>
          <w:color w:val="000000"/>
          <w:sz w:val="28"/>
          <w:szCs w:val="28"/>
        </w:rPr>
        <w:t xml:space="preserve">у якому вміст цукру, вираженого як </w:t>
      </w:r>
      <w:proofErr w:type="spellStart"/>
      <w:r w:rsidRPr="00F04A3F">
        <w:rPr>
          <w:color w:val="000000"/>
          <w:sz w:val="28"/>
          <w:szCs w:val="28"/>
        </w:rPr>
        <w:t>інвертний</w:t>
      </w:r>
      <w:proofErr w:type="spellEnd"/>
      <w:r w:rsidRPr="00F04A3F">
        <w:rPr>
          <w:color w:val="000000"/>
          <w:sz w:val="28"/>
          <w:szCs w:val="28"/>
        </w:rPr>
        <w:t xml:space="preserve"> цукор, є меншим за 80 грамів на літр.</w:t>
      </w:r>
    </w:p>
    <w:p w:rsidR="004E5455" w:rsidRPr="00F04A3F" w:rsidRDefault="004E5455" w:rsidP="00644251">
      <w:pPr>
        <w:pStyle w:val="rvps2"/>
        <w:shd w:val="clear" w:color="auto" w:fill="FFFFFF"/>
        <w:spacing w:before="0" w:beforeAutospacing="0" w:after="120" w:afterAutospacing="0"/>
        <w:ind w:firstLine="720"/>
        <w:jc w:val="both"/>
        <w:rPr>
          <w:color w:val="000000"/>
          <w:sz w:val="28"/>
          <w:szCs w:val="28"/>
        </w:rPr>
      </w:pPr>
      <w:bookmarkStart w:id="160" w:name="n459"/>
      <w:bookmarkEnd w:id="160"/>
      <w:r w:rsidRPr="00F04A3F">
        <w:rPr>
          <w:rStyle w:val="rvts9"/>
          <w:bCs/>
          <w:color w:val="000000"/>
          <w:sz w:val="28"/>
          <w:szCs w:val="28"/>
        </w:rPr>
        <w:t xml:space="preserve">3. Ароматизований </w:t>
      </w:r>
      <w:proofErr w:type="spellStart"/>
      <w:r w:rsidRPr="00F04A3F">
        <w:rPr>
          <w:rStyle w:val="rvts9"/>
          <w:bCs/>
          <w:color w:val="000000"/>
          <w:sz w:val="28"/>
          <w:szCs w:val="28"/>
        </w:rPr>
        <w:t>напівігристий</w:t>
      </w:r>
      <w:proofErr w:type="spellEnd"/>
      <w:r w:rsidRPr="00F04A3F">
        <w:rPr>
          <w:rStyle w:val="rvts9"/>
          <w:bCs/>
          <w:color w:val="000000"/>
          <w:sz w:val="28"/>
          <w:szCs w:val="28"/>
        </w:rPr>
        <w:t xml:space="preserve"> коктейль на основі винограду – </w:t>
      </w:r>
      <w:bookmarkStart w:id="161" w:name="n460"/>
      <w:bookmarkEnd w:id="161"/>
      <w:r w:rsidRPr="00F04A3F">
        <w:rPr>
          <w:rStyle w:val="rvts9"/>
          <w:bCs/>
          <w:color w:val="000000"/>
          <w:sz w:val="28"/>
          <w:szCs w:val="28"/>
        </w:rPr>
        <w:t>а</w:t>
      </w:r>
      <w:r w:rsidRPr="00F04A3F">
        <w:rPr>
          <w:color w:val="000000"/>
          <w:sz w:val="28"/>
          <w:szCs w:val="28"/>
        </w:rPr>
        <w:t xml:space="preserve">роматизований </w:t>
      </w:r>
      <w:proofErr w:type="spellStart"/>
      <w:r w:rsidRPr="00F04A3F">
        <w:rPr>
          <w:color w:val="000000"/>
          <w:sz w:val="28"/>
          <w:szCs w:val="28"/>
        </w:rPr>
        <w:t>виновмісний</w:t>
      </w:r>
      <w:proofErr w:type="spellEnd"/>
      <w:r w:rsidRPr="00F04A3F">
        <w:rPr>
          <w:color w:val="000000"/>
          <w:sz w:val="28"/>
          <w:szCs w:val="28"/>
        </w:rPr>
        <w:t xml:space="preserve"> коктейль, </w:t>
      </w:r>
      <w:bookmarkStart w:id="162" w:name="n461"/>
      <w:bookmarkEnd w:id="162"/>
      <w:r w:rsidRPr="00F04A3F">
        <w:rPr>
          <w:color w:val="000000"/>
          <w:sz w:val="28"/>
          <w:szCs w:val="28"/>
        </w:rPr>
        <w:t xml:space="preserve">який отриманий виключно з виноградного сусла, </w:t>
      </w:r>
      <w:bookmarkStart w:id="163" w:name="n462"/>
      <w:bookmarkEnd w:id="163"/>
      <w:r w:rsidRPr="00F04A3F">
        <w:rPr>
          <w:color w:val="000000"/>
          <w:sz w:val="28"/>
          <w:szCs w:val="28"/>
        </w:rPr>
        <w:t xml:space="preserve">має фактичну міцність за об’ємною часткою спирту меншу ніж 4 відсотків об’ємних, та </w:t>
      </w:r>
      <w:bookmarkStart w:id="164" w:name="n463"/>
      <w:bookmarkEnd w:id="164"/>
      <w:r w:rsidRPr="00F04A3F">
        <w:rPr>
          <w:color w:val="000000"/>
          <w:sz w:val="28"/>
          <w:szCs w:val="28"/>
        </w:rPr>
        <w:t>який містить діоксид вуглецю, отриманий виключно шляхом бродіння використаних продуктів.</w:t>
      </w:r>
    </w:p>
    <w:p w:rsidR="004E5455" w:rsidRPr="008B5FB5" w:rsidRDefault="004E5455" w:rsidP="00544194">
      <w:pPr>
        <w:pStyle w:val="rvps2"/>
        <w:shd w:val="clear" w:color="auto" w:fill="FFFFFF"/>
        <w:spacing w:before="0" w:beforeAutospacing="0" w:after="120" w:afterAutospacing="0"/>
        <w:ind w:firstLine="720"/>
        <w:jc w:val="both"/>
        <w:rPr>
          <w:bCs/>
          <w:iCs/>
          <w:color w:val="000000"/>
          <w:sz w:val="28"/>
          <w:szCs w:val="28"/>
          <w:lang w:val="pl-PL"/>
        </w:rPr>
      </w:pPr>
      <w:bookmarkStart w:id="165" w:name="n464"/>
      <w:bookmarkEnd w:id="165"/>
      <w:r w:rsidRPr="00F04A3F">
        <w:rPr>
          <w:rStyle w:val="rvts9"/>
          <w:bCs/>
          <w:color w:val="000000"/>
          <w:sz w:val="28"/>
          <w:szCs w:val="28"/>
        </w:rPr>
        <w:t xml:space="preserve">4. Ігристий винний коктейль – </w:t>
      </w:r>
      <w:bookmarkStart w:id="166" w:name="n465"/>
      <w:bookmarkEnd w:id="166"/>
      <w:r w:rsidRPr="00F04A3F">
        <w:rPr>
          <w:rStyle w:val="rvts9"/>
          <w:bCs/>
          <w:color w:val="000000"/>
          <w:sz w:val="28"/>
          <w:szCs w:val="28"/>
        </w:rPr>
        <w:t>це а</w:t>
      </w:r>
      <w:r w:rsidRPr="00F04A3F">
        <w:rPr>
          <w:color w:val="000000"/>
          <w:sz w:val="28"/>
          <w:szCs w:val="28"/>
        </w:rPr>
        <w:t xml:space="preserve">роматизований </w:t>
      </w:r>
      <w:proofErr w:type="spellStart"/>
      <w:r w:rsidRPr="00F04A3F">
        <w:rPr>
          <w:color w:val="000000"/>
          <w:sz w:val="28"/>
          <w:szCs w:val="28"/>
        </w:rPr>
        <w:t>виновмісний</w:t>
      </w:r>
      <w:proofErr w:type="spellEnd"/>
      <w:r w:rsidRPr="00F04A3F">
        <w:rPr>
          <w:color w:val="000000"/>
          <w:sz w:val="28"/>
          <w:szCs w:val="28"/>
        </w:rPr>
        <w:t xml:space="preserve"> коктейль, який змішаний з ігристим </w:t>
      </w:r>
      <w:proofErr w:type="spellStart"/>
      <w:r w:rsidRPr="00F04A3F">
        <w:rPr>
          <w:color w:val="000000"/>
          <w:sz w:val="28"/>
          <w:szCs w:val="28"/>
        </w:rPr>
        <w:t>вином</w:t>
      </w:r>
      <w:proofErr w:type="spellEnd"/>
      <w:r w:rsidRPr="00F04A3F">
        <w:rPr>
          <w:color w:val="000000"/>
          <w:sz w:val="28"/>
          <w:szCs w:val="28"/>
        </w:rPr>
        <w:t>.</w:t>
      </w:r>
    </w:p>
    <w:sectPr w:rsidR="004E5455" w:rsidRPr="008B5FB5" w:rsidSect="00DF4F67">
      <w:pgSz w:w="12240" w:h="15840"/>
      <w:pgMar w:top="1418"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D55" w:rsidRDefault="00A20D55" w:rsidP="004E7F7B">
      <w:r>
        <w:separator/>
      </w:r>
    </w:p>
  </w:endnote>
  <w:endnote w:type="continuationSeparator" w:id="0">
    <w:p w:rsidR="00A20D55" w:rsidRDefault="00A20D55" w:rsidP="004E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EUAlbertina">
    <w:altName w:val="MS Gothic"/>
    <w:panose1 w:val="00000000000000000000"/>
    <w:charset w:val="80"/>
    <w:family w:val="roman"/>
    <w:notTrueType/>
    <w:pitch w:val="default"/>
    <w:sig w:usb0="00000001" w:usb1="08070000" w:usb2="00000010" w:usb3="00000000" w:csb0="00020000" w:csb1="00000000"/>
  </w:font>
  <w:font w:name="Tahoma">
    <w:altName w:val="Arial"/>
    <w:panose1 w:val="020B0604030504040204"/>
    <w:charset w:val="CC"/>
    <w:family w:val="swiss"/>
    <w:pitch w:val="variable"/>
    <w:sig w:usb0="E1002EFF" w:usb1="C000605B" w:usb2="00000029" w:usb3="00000000" w:csb0="000101FF" w:csb1="00000000"/>
  </w:font>
  <w:font w:name="Segoe UI">
    <w:altName w:val="Century Gothic"/>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D55" w:rsidRDefault="00A20D55" w:rsidP="004E7F7B">
      <w:r>
        <w:separator/>
      </w:r>
    </w:p>
  </w:footnote>
  <w:footnote w:type="continuationSeparator" w:id="0">
    <w:p w:rsidR="00A20D55" w:rsidRDefault="00A20D55" w:rsidP="004E7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D55" w:rsidRDefault="00A20D55" w:rsidP="0025234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20D55" w:rsidRDefault="00A20D5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D55" w:rsidRDefault="00A20D55">
    <w:pPr>
      <w:pStyle w:val="a3"/>
      <w:jc w:val="center"/>
    </w:pPr>
    <w:r>
      <w:fldChar w:fldCharType="begin"/>
    </w:r>
    <w:r>
      <w:instrText>PAGE   \* MERGEFORMAT</w:instrText>
    </w:r>
    <w:r>
      <w:fldChar w:fldCharType="separate"/>
    </w:r>
    <w:r w:rsidR="00605A0D">
      <w:rPr>
        <w:noProof/>
      </w:rPr>
      <w:t>83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02287"/>
    <w:multiLevelType w:val="hybridMultilevel"/>
    <w:tmpl w:val="505AF64A"/>
    <w:lvl w:ilvl="0" w:tplc="A656A1D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AA"/>
    <w:rsid w:val="00000CD3"/>
    <w:rsid w:val="000016FC"/>
    <w:rsid w:val="000019E7"/>
    <w:rsid w:val="000020D4"/>
    <w:rsid w:val="000022F0"/>
    <w:rsid w:val="000064E4"/>
    <w:rsid w:val="0000796B"/>
    <w:rsid w:val="00010DFB"/>
    <w:rsid w:val="00011D90"/>
    <w:rsid w:val="000125C8"/>
    <w:rsid w:val="000156E9"/>
    <w:rsid w:val="00016D2D"/>
    <w:rsid w:val="00016ED2"/>
    <w:rsid w:val="000173DE"/>
    <w:rsid w:val="0001763A"/>
    <w:rsid w:val="00017B94"/>
    <w:rsid w:val="0002160F"/>
    <w:rsid w:val="00022A90"/>
    <w:rsid w:val="00023117"/>
    <w:rsid w:val="000231C0"/>
    <w:rsid w:val="00023420"/>
    <w:rsid w:val="0002448C"/>
    <w:rsid w:val="00024FE1"/>
    <w:rsid w:val="00025D05"/>
    <w:rsid w:val="000261F4"/>
    <w:rsid w:val="00027041"/>
    <w:rsid w:val="00030469"/>
    <w:rsid w:val="00030E8A"/>
    <w:rsid w:val="000313E2"/>
    <w:rsid w:val="00032354"/>
    <w:rsid w:val="00035037"/>
    <w:rsid w:val="0003514D"/>
    <w:rsid w:val="0003597A"/>
    <w:rsid w:val="00035EB1"/>
    <w:rsid w:val="00037200"/>
    <w:rsid w:val="00037D86"/>
    <w:rsid w:val="00040D9B"/>
    <w:rsid w:val="000411B6"/>
    <w:rsid w:val="0004122A"/>
    <w:rsid w:val="000414FA"/>
    <w:rsid w:val="00041503"/>
    <w:rsid w:val="00042F24"/>
    <w:rsid w:val="00043128"/>
    <w:rsid w:val="000439A1"/>
    <w:rsid w:val="0004539A"/>
    <w:rsid w:val="000459B3"/>
    <w:rsid w:val="000471A6"/>
    <w:rsid w:val="00047CA8"/>
    <w:rsid w:val="000508C9"/>
    <w:rsid w:val="000515A2"/>
    <w:rsid w:val="00051A6A"/>
    <w:rsid w:val="00051D85"/>
    <w:rsid w:val="0005443C"/>
    <w:rsid w:val="000551F0"/>
    <w:rsid w:val="00055328"/>
    <w:rsid w:val="00055E23"/>
    <w:rsid w:val="00055FCD"/>
    <w:rsid w:val="0005738C"/>
    <w:rsid w:val="000607F0"/>
    <w:rsid w:val="00060C62"/>
    <w:rsid w:val="0006278A"/>
    <w:rsid w:val="00062F8B"/>
    <w:rsid w:val="00063327"/>
    <w:rsid w:val="000639A2"/>
    <w:rsid w:val="00063BF7"/>
    <w:rsid w:val="00063E18"/>
    <w:rsid w:val="00064772"/>
    <w:rsid w:val="00064EE1"/>
    <w:rsid w:val="000652E3"/>
    <w:rsid w:val="00065F7A"/>
    <w:rsid w:val="00065FE3"/>
    <w:rsid w:val="0006647B"/>
    <w:rsid w:val="00070555"/>
    <w:rsid w:val="00071126"/>
    <w:rsid w:val="000731D1"/>
    <w:rsid w:val="000737AA"/>
    <w:rsid w:val="000739CA"/>
    <w:rsid w:val="000746CC"/>
    <w:rsid w:val="00075C79"/>
    <w:rsid w:val="00075E90"/>
    <w:rsid w:val="00077D05"/>
    <w:rsid w:val="00077E5E"/>
    <w:rsid w:val="000822B0"/>
    <w:rsid w:val="00083E55"/>
    <w:rsid w:val="000840E4"/>
    <w:rsid w:val="00084B23"/>
    <w:rsid w:val="00084FB3"/>
    <w:rsid w:val="000857A2"/>
    <w:rsid w:val="0008625B"/>
    <w:rsid w:val="0008645F"/>
    <w:rsid w:val="00086BF7"/>
    <w:rsid w:val="000870B7"/>
    <w:rsid w:val="00087BEF"/>
    <w:rsid w:val="00087E14"/>
    <w:rsid w:val="00087E71"/>
    <w:rsid w:val="00091D0B"/>
    <w:rsid w:val="0009240E"/>
    <w:rsid w:val="0009249A"/>
    <w:rsid w:val="0009275F"/>
    <w:rsid w:val="00093B52"/>
    <w:rsid w:val="00093D69"/>
    <w:rsid w:val="0009545F"/>
    <w:rsid w:val="0009695E"/>
    <w:rsid w:val="00097EC7"/>
    <w:rsid w:val="000A2872"/>
    <w:rsid w:val="000A2A74"/>
    <w:rsid w:val="000A2A9C"/>
    <w:rsid w:val="000A2D2A"/>
    <w:rsid w:val="000A2E42"/>
    <w:rsid w:val="000A3952"/>
    <w:rsid w:val="000A487D"/>
    <w:rsid w:val="000A48C8"/>
    <w:rsid w:val="000A4CC7"/>
    <w:rsid w:val="000A5667"/>
    <w:rsid w:val="000A5BC6"/>
    <w:rsid w:val="000A6FA3"/>
    <w:rsid w:val="000B1F78"/>
    <w:rsid w:val="000B23FA"/>
    <w:rsid w:val="000B277C"/>
    <w:rsid w:val="000B2D15"/>
    <w:rsid w:val="000B3573"/>
    <w:rsid w:val="000B412D"/>
    <w:rsid w:val="000B57B2"/>
    <w:rsid w:val="000B605C"/>
    <w:rsid w:val="000B627F"/>
    <w:rsid w:val="000B6FD9"/>
    <w:rsid w:val="000B7590"/>
    <w:rsid w:val="000B7CE5"/>
    <w:rsid w:val="000C1097"/>
    <w:rsid w:val="000C1771"/>
    <w:rsid w:val="000C2FBC"/>
    <w:rsid w:val="000C3157"/>
    <w:rsid w:val="000C32E0"/>
    <w:rsid w:val="000C3CDB"/>
    <w:rsid w:val="000C51FB"/>
    <w:rsid w:val="000C609E"/>
    <w:rsid w:val="000C6E2C"/>
    <w:rsid w:val="000D0F08"/>
    <w:rsid w:val="000D2883"/>
    <w:rsid w:val="000D31FA"/>
    <w:rsid w:val="000D48E1"/>
    <w:rsid w:val="000D6A1F"/>
    <w:rsid w:val="000D6B28"/>
    <w:rsid w:val="000D7086"/>
    <w:rsid w:val="000D71D8"/>
    <w:rsid w:val="000D773F"/>
    <w:rsid w:val="000D7F14"/>
    <w:rsid w:val="000E02EF"/>
    <w:rsid w:val="000E1999"/>
    <w:rsid w:val="000E2A5B"/>
    <w:rsid w:val="000E39BE"/>
    <w:rsid w:val="000E4C2A"/>
    <w:rsid w:val="000E59DB"/>
    <w:rsid w:val="000E7C92"/>
    <w:rsid w:val="000F0B3B"/>
    <w:rsid w:val="000F0B80"/>
    <w:rsid w:val="000F1843"/>
    <w:rsid w:val="000F1C76"/>
    <w:rsid w:val="000F1DDA"/>
    <w:rsid w:val="000F395C"/>
    <w:rsid w:val="000F3DEF"/>
    <w:rsid w:val="000F5812"/>
    <w:rsid w:val="000F6F30"/>
    <w:rsid w:val="0010184F"/>
    <w:rsid w:val="0010189F"/>
    <w:rsid w:val="0010639E"/>
    <w:rsid w:val="00106D09"/>
    <w:rsid w:val="00106D6E"/>
    <w:rsid w:val="001079CC"/>
    <w:rsid w:val="00107B36"/>
    <w:rsid w:val="0011032B"/>
    <w:rsid w:val="001125FC"/>
    <w:rsid w:val="001126A2"/>
    <w:rsid w:val="00113459"/>
    <w:rsid w:val="0011456E"/>
    <w:rsid w:val="00115549"/>
    <w:rsid w:val="0011644F"/>
    <w:rsid w:val="00116AEA"/>
    <w:rsid w:val="00120D7F"/>
    <w:rsid w:val="00121AA7"/>
    <w:rsid w:val="001229C6"/>
    <w:rsid w:val="00122A25"/>
    <w:rsid w:val="00122A33"/>
    <w:rsid w:val="00122C15"/>
    <w:rsid w:val="00122E32"/>
    <w:rsid w:val="0012353C"/>
    <w:rsid w:val="00123653"/>
    <w:rsid w:val="00123766"/>
    <w:rsid w:val="0012605B"/>
    <w:rsid w:val="00126CBE"/>
    <w:rsid w:val="00130B7F"/>
    <w:rsid w:val="00131CBF"/>
    <w:rsid w:val="001326BD"/>
    <w:rsid w:val="00132FCD"/>
    <w:rsid w:val="0013422C"/>
    <w:rsid w:val="00134B0C"/>
    <w:rsid w:val="00135504"/>
    <w:rsid w:val="00136A88"/>
    <w:rsid w:val="0014495B"/>
    <w:rsid w:val="001449DE"/>
    <w:rsid w:val="00144C06"/>
    <w:rsid w:val="00145339"/>
    <w:rsid w:val="00146B0D"/>
    <w:rsid w:val="00146DC0"/>
    <w:rsid w:val="00150051"/>
    <w:rsid w:val="00154DB1"/>
    <w:rsid w:val="00155BDC"/>
    <w:rsid w:val="00157825"/>
    <w:rsid w:val="00160347"/>
    <w:rsid w:val="001604E9"/>
    <w:rsid w:val="001605F1"/>
    <w:rsid w:val="001608A1"/>
    <w:rsid w:val="0016192B"/>
    <w:rsid w:val="00162024"/>
    <w:rsid w:val="00162119"/>
    <w:rsid w:val="00162560"/>
    <w:rsid w:val="00163C71"/>
    <w:rsid w:val="00164539"/>
    <w:rsid w:val="00164934"/>
    <w:rsid w:val="00164AF7"/>
    <w:rsid w:val="00165693"/>
    <w:rsid w:val="00166D2E"/>
    <w:rsid w:val="00167B5F"/>
    <w:rsid w:val="00167E80"/>
    <w:rsid w:val="00170C84"/>
    <w:rsid w:val="001715F7"/>
    <w:rsid w:val="00171CF3"/>
    <w:rsid w:val="00172EFA"/>
    <w:rsid w:val="00173371"/>
    <w:rsid w:val="00173A23"/>
    <w:rsid w:val="00173CAC"/>
    <w:rsid w:val="00173DDA"/>
    <w:rsid w:val="001741F6"/>
    <w:rsid w:val="0017426E"/>
    <w:rsid w:val="0017441B"/>
    <w:rsid w:val="001752F8"/>
    <w:rsid w:val="00176317"/>
    <w:rsid w:val="0017636C"/>
    <w:rsid w:val="00177244"/>
    <w:rsid w:val="0018099B"/>
    <w:rsid w:val="00181371"/>
    <w:rsid w:val="00182005"/>
    <w:rsid w:val="00182B91"/>
    <w:rsid w:val="001833F0"/>
    <w:rsid w:val="00183BBF"/>
    <w:rsid w:val="001843FE"/>
    <w:rsid w:val="0018449C"/>
    <w:rsid w:val="00184A8F"/>
    <w:rsid w:val="0018508F"/>
    <w:rsid w:val="001858AB"/>
    <w:rsid w:val="00185F7F"/>
    <w:rsid w:val="0018653C"/>
    <w:rsid w:val="00186786"/>
    <w:rsid w:val="00186F54"/>
    <w:rsid w:val="001876B0"/>
    <w:rsid w:val="00191631"/>
    <w:rsid w:val="00191C4D"/>
    <w:rsid w:val="00191EFA"/>
    <w:rsid w:val="001934FE"/>
    <w:rsid w:val="00195D8C"/>
    <w:rsid w:val="0019613B"/>
    <w:rsid w:val="001974AD"/>
    <w:rsid w:val="0019797B"/>
    <w:rsid w:val="001A2261"/>
    <w:rsid w:val="001A34A6"/>
    <w:rsid w:val="001A36B9"/>
    <w:rsid w:val="001A4C24"/>
    <w:rsid w:val="001A50A1"/>
    <w:rsid w:val="001A555C"/>
    <w:rsid w:val="001A5C87"/>
    <w:rsid w:val="001A5D78"/>
    <w:rsid w:val="001A62D0"/>
    <w:rsid w:val="001A6B6E"/>
    <w:rsid w:val="001A7553"/>
    <w:rsid w:val="001B0FDB"/>
    <w:rsid w:val="001B15BA"/>
    <w:rsid w:val="001B16DD"/>
    <w:rsid w:val="001B254D"/>
    <w:rsid w:val="001B28F9"/>
    <w:rsid w:val="001B305B"/>
    <w:rsid w:val="001B424D"/>
    <w:rsid w:val="001B50BD"/>
    <w:rsid w:val="001B6429"/>
    <w:rsid w:val="001B7C38"/>
    <w:rsid w:val="001C2CDB"/>
    <w:rsid w:val="001C453A"/>
    <w:rsid w:val="001C48AF"/>
    <w:rsid w:val="001C4CD9"/>
    <w:rsid w:val="001C56B0"/>
    <w:rsid w:val="001C625A"/>
    <w:rsid w:val="001C67D7"/>
    <w:rsid w:val="001C6CBD"/>
    <w:rsid w:val="001C7C93"/>
    <w:rsid w:val="001D0579"/>
    <w:rsid w:val="001D0A06"/>
    <w:rsid w:val="001D0B24"/>
    <w:rsid w:val="001D1905"/>
    <w:rsid w:val="001D1DA8"/>
    <w:rsid w:val="001D21F5"/>
    <w:rsid w:val="001D30F3"/>
    <w:rsid w:val="001D3342"/>
    <w:rsid w:val="001D3D9C"/>
    <w:rsid w:val="001D4437"/>
    <w:rsid w:val="001D4732"/>
    <w:rsid w:val="001D61BA"/>
    <w:rsid w:val="001D639C"/>
    <w:rsid w:val="001D79F7"/>
    <w:rsid w:val="001E063F"/>
    <w:rsid w:val="001E11E6"/>
    <w:rsid w:val="001E1D99"/>
    <w:rsid w:val="001E2182"/>
    <w:rsid w:val="001E2241"/>
    <w:rsid w:val="001E3DE1"/>
    <w:rsid w:val="001E3EC5"/>
    <w:rsid w:val="001E58BB"/>
    <w:rsid w:val="001E5AD5"/>
    <w:rsid w:val="001E6064"/>
    <w:rsid w:val="001E6419"/>
    <w:rsid w:val="001F158E"/>
    <w:rsid w:val="001F162F"/>
    <w:rsid w:val="001F1BC0"/>
    <w:rsid w:val="001F32B2"/>
    <w:rsid w:val="001F3979"/>
    <w:rsid w:val="001F424D"/>
    <w:rsid w:val="001F56E6"/>
    <w:rsid w:val="002008B2"/>
    <w:rsid w:val="002041B2"/>
    <w:rsid w:val="0020459C"/>
    <w:rsid w:val="002046FE"/>
    <w:rsid w:val="00204EB0"/>
    <w:rsid w:val="0020569B"/>
    <w:rsid w:val="00207125"/>
    <w:rsid w:val="0020729B"/>
    <w:rsid w:val="002076B1"/>
    <w:rsid w:val="00207E83"/>
    <w:rsid w:val="00207EB4"/>
    <w:rsid w:val="00210CCC"/>
    <w:rsid w:val="00211BB8"/>
    <w:rsid w:val="002134B5"/>
    <w:rsid w:val="00214A66"/>
    <w:rsid w:val="0021508A"/>
    <w:rsid w:val="00215099"/>
    <w:rsid w:val="002155E5"/>
    <w:rsid w:val="002160F5"/>
    <w:rsid w:val="00220B8C"/>
    <w:rsid w:val="00220BA3"/>
    <w:rsid w:val="0022424E"/>
    <w:rsid w:val="00225D7A"/>
    <w:rsid w:val="00227193"/>
    <w:rsid w:val="00227F79"/>
    <w:rsid w:val="00230A6B"/>
    <w:rsid w:val="00230D34"/>
    <w:rsid w:val="00231875"/>
    <w:rsid w:val="002325FA"/>
    <w:rsid w:val="002330D2"/>
    <w:rsid w:val="00233658"/>
    <w:rsid w:val="00235598"/>
    <w:rsid w:val="00236211"/>
    <w:rsid w:val="002362F8"/>
    <w:rsid w:val="00236C8E"/>
    <w:rsid w:val="00236E7B"/>
    <w:rsid w:val="00237708"/>
    <w:rsid w:val="0023781E"/>
    <w:rsid w:val="002379CC"/>
    <w:rsid w:val="00242ACE"/>
    <w:rsid w:val="00243C3B"/>
    <w:rsid w:val="00244305"/>
    <w:rsid w:val="002454ED"/>
    <w:rsid w:val="00245603"/>
    <w:rsid w:val="00246B29"/>
    <w:rsid w:val="00246D8B"/>
    <w:rsid w:val="0024738B"/>
    <w:rsid w:val="00247424"/>
    <w:rsid w:val="00247764"/>
    <w:rsid w:val="0025062E"/>
    <w:rsid w:val="002512B2"/>
    <w:rsid w:val="002517AA"/>
    <w:rsid w:val="00251C96"/>
    <w:rsid w:val="00251CD4"/>
    <w:rsid w:val="002522DD"/>
    <w:rsid w:val="0025234F"/>
    <w:rsid w:val="00252ED1"/>
    <w:rsid w:val="0025362C"/>
    <w:rsid w:val="0025384C"/>
    <w:rsid w:val="00254589"/>
    <w:rsid w:val="00254A6C"/>
    <w:rsid w:val="00255BFA"/>
    <w:rsid w:val="00256E30"/>
    <w:rsid w:val="00257005"/>
    <w:rsid w:val="00257DEA"/>
    <w:rsid w:val="002616AF"/>
    <w:rsid w:val="002621C1"/>
    <w:rsid w:val="002621EB"/>
    <w:rsid w:val="0026243F"/>
    <w:rsid w:val="002625B0"/>
    <w:rsid w:val="00262F93"/>
    <w:rsid w:val="00262FDB"/>
    <w:rsid w:val="00266BA1"/>
    <w:rsid w:val="00267689"/>
    <w:rsid w:val="00270054"/>
    <w:rsid w:val="0027018E"/>
    <w:rsid w:val="00270CDD"/>
    <w:rsid w:val="00270FD7"/>
    <w:rsid w:val="002712FC"/>
    <w:rsid w:val="002713FD"/>
    <w:rsid w:val="002713FE"/>
    <w:rsid w:val="002724F3"/>
    <w:rsid w:val="00272E3B"/>
    <w:rsid w:val="00273D9B"/>
    <w:rsid w:val="002746F6"/>
    <w:rsid w:val="00276E17"/>
    <w:rsid w:val="0027781E"/>
    <w:rsid w:val="00277AD0"/>
    <w:rsid w:val="0028005B"/>
    <w:rsid w:val="00281A0D"/>
    <w:rsid w:val="00281C6D"/>
    <w:rsid w:val="00282535"/>
    <w:rsid w:val="00282854"/>
    <w:rsid w:val="002839BD"/>
    <w:rsid w:val="00283CA3"/>
    <w:rsid w:val="002849AC"/>
    <w:rsid w:val="00286227"/>
    <w:rsid w:val="002901C0"/>
    <w:rsid w:val="00290562"/>
    <w:rsid w:val="00290E49"/>
    <w:rsid w:val="002917DA"/>
    <w:rsid w:val="00291D9A"/>
    <w:rsid w:val="00292B22"/>
    <w:rsid w:val="00292C7A"/>
    <w:rsid w:val="002937A8"/>
    <w:rsid w:val="00295607"/>
    <w:rsid w:val="00295662"/>
    <w:rsid w:val="0029585C"/>
    <w:rsid w:val="00295C56"/>
    <w:rsid w:val="00295E26"/>
    <w:rsid w:val="00295FC9"/>
    <w:rsid w:val="0029644C"/>
    <w:rsid w:val="00296961"/>
    <w:rsid w:val="002977BB"/>
    <w:rsid w:val="002A08F8"/>
    <w:rsid w:val="002A11C9"/>
    <w:rsid w:val="002A1729"/>
    <w:rsid w:val="002A2995"/>
    <w:rsid w:val="002A4F2F"/>
    <w:rsid w:val="002A63DA"/>
    <w:rsid w:val="002A63F7"/>
    <w:rsid w:val="002A69D0"/>
    <w:rsid w:val="002A6BA3"/>
    <w:rsid w:val="002A7168"/>
    <w:rsid w:val="002A7955"/>
    <w:rsid w:val="002A7BE4"/>
    <w:rsid w:val="002B16BF"/>
    <w:rsid w:val="002B3887"/>
    <w:rsid w:val="002B59F6"/>
    <w:rsid w:val="002C00A0"/>
    <w:rsid w:val="002C0F2B"/>
    <w:rsid w:val="002C1435"/>
    <w:rsid w:val="002C1612"/>
    <w:rsid w:val="002C20BE"/>
    <w:rsid w:val="002C376B"/>
    <w:rsid w:val="002C44A0"/>
    <w:rsid w:val="002C4591"/>
    <w:rsid w:val="002C4FA5"/>
    <w:rsid w:val="002D3150"/>
    <w:rsid w:val="002D345D"/>
    <w:rsid w:val="002D3EC2"/>
    <w:rsid w:val="002D6266"/>
    <w:rsid w:val="002D699B"/>
    <w:rsid w:val="002D719C"/>
    <w:rsid w:val="002D72EF"/>
    <w:rsid w:val="002E1B6C"/>
    <w:rsid w:val="002E26B1"/>
    <w:rsid w:val="002E45A5"/>
    <w:rsid w:val="002E4EF2"/>
    <w:rsid w:val="002E5773"/>
    <w:rsid w:val="002E7DA1"/>
    <w:rsid w:val="002F0651"/>
    <w:rsid w:val="002F10C1"/>
    <w:rsid w:val="002F14DD"/>
    <w:rsid w:val="002F17CB"/>
    <w:rsid w:val="002F2BEF"/>
    <w:rsid w:val="002F3625"/>
    <w:rsid w:val="002F5635"/>
    <w:rsid w:val="002F5B82"/>
    <w:rsid w:val="002F6359"/>
    <w:rsid w:val="002F6F20"/>
    <w:rsid w:val="002F7FD1"/>
    <w:rsid w:val="003029AA"/>
    <w:rsid w:val="00303372"/>
    <w:rsid w:val="003036F7"/>
    <w:rsid w:val="00304B9B"/>
    <w:rsid w:val="003051A7"/>
    <w:rsid w:val="00306309"/>
    <w:rsid w:val="0030697A"/>
    <w:rsid w:val="00306A92"/>
    <w:rsid w:val="003070C3"/>
    <w:rsid w:val="0031119F"/>
    <w:rsid w:val="00311859"/>
    <w:rsid w:val="00311EA9"/>
    <w:rsid w:val="00312226"/>
    <w:rsid w:val="003127EE"/>
    <w:rsid w:val="00312F39"/>
    <w:rsid w:val="00314349"/>
    <w:rsid w:val="003146E1"/>
    <w:rsid w:val="00314758"/>
    <w:rsid w:val="003163E2"/>
    <w:rsid w:val="00316B80"/>
    <w:rsid w:val="00320A60"/>
    <w:rsid w:val="003213AB"/>
    <w:rsid w:val="00322BE4"/>
    <w:rsid w:val="00323183"/>
    <w:rsid w:val="00323C44"/>
    <w:rsid w:val="0032619C"/>
    <w:rsid w:val="00327CC6"/>
    <w:rsid w:val="0033086A"/>
    <w:rsid w:val="003314C0"/>
    <w:rsid w:val="00331C28"/>
    <w:rsid w:val="00331CA9"/>
    <w:rsid w:val="003329EA"/>
    <w:rsid w:val="0033352C"/>
    <w:rsid w:val="00334901"/>
    <w:rsid w:val="003356F0"/>
    <w:rsid w:val="00335E08"/>
    <w:rsid w:val="00337594"/>
    <w:rsid w:val="00337777"/>
    <w:rsid w:val="003401C3"/>
    <w:rsid w:val="00341203"/>
    <w:rsid w:val="00342D94"/>
    <w:rsid w:val="00345472"/>
    <w:rsid w:val="00345673"/>
    <w:rsid w:val="0034670C"/>
    <w:rsid w:val="00346D33"/>
    <w:rsid w:val="00346E81"/>
    <w:rsid w:val="00347204"/>
    <w:rsid w:val="00350F91"/>
    <w:rsid w:val="00351890"/>
    <w:rsid w:val="0035299A"/>
    <w:rsid w:val="00353379"/>
    <w:rsid w:val="003537D7"/>
    <w:rsid w:val="00354C1A"/>
    <w:rsid w:val="003555E9"/>
    <w:rsid w:val="003555FE"/>
    <w:rsid w:val="00355BC8"/>
    <w:rsid w:val="00355DEC"/>
    <w:rsid w:val="00356A4D"/>
    <w:rsid w:val="00356FC6"/>
    <w:rsid w:val="00357112"/>
    <w:rsid w:val="0035728F"/>
    <w:rsid w:val="00360A82"/>
    <w:rsid w:val="00361FFE"/>
    <w:rsid w:val="0036205B"/>
    <w:rsid w:val="0036243F"/>
    <w:rsid w:val="00362632"/>
    <w:rsid w:val="00363E6E"/>
    <w:rsid w:val="00365B44"/>
    <w:rsid w:val="00365E0B"/>
    <w:rsid w:val="003672DD"/>
    <w:rsid w:val="00367E7E"/>
    <w:rsid w:val="00370743"/>
    <w:rsid w:val="00370C5B"/>
    <w:rsid w:val="00372B41"/>
    <w:rsid w:val="003734F4"/>
    <w:rsid w:val="003736B7"/>
    <w:rsid w:val="003745F4"/>
    <w:rsid w:val="003748D0"/>
    <w:rsid w:val="00374C3F"/>
    <w:rsid w:val="00375118"/>
    <w:rsid w:val="003807DD"/>
    <w:rsid w:val="003810F2"/>
    <w:rsid w:val="003815A5"/>
    <w:rsid w:val="00381F8A"/>
    <w:rsid w:val="0038208F"/>
    <w:rsid w:val="003821B5"/>
    <w:rsid w:val="00382FB9"/>
    <w:rsid w:val="00383063"/>
    <w:rsid w:val="00383075"/>
    <w:rsid w:val="003831F0"/>
    <w:rsid w:val="00383B39"/>
    <w:rsid w:val="00383EF4"/>
    <w:rsid w:val="003841EF"/>
    <w:rsid w:val="0038475F"/>
    <w:rsid w:val="00385744"/>
    <w:rsid w:val="003859AE"/>
    <w:rsid w:val="00385A48"/>
    <w:rsid w:val="003861DF"/>
    <w:rsid w:val="003865E2"/>
    <w:rsid w:val="003870B5"/>
    <w:rsid w:val="00392C25"/>
    <w:rsid w:val="00394861"/>
    <w:rsid w:val="0039752D"/>
    <w:rsid w:val="003A072C"/>
    <w:rsid w:val="003A0845"/>
    <w:rsid w:val="003A1174"/>
    <w:rsid w:val="003A22A6"/>
    <w:rsid w:val="003A2C12"/>
    <w:rsid w:val="003A37AA"/>
    <w:rsid w:val="003A522E"/>
    <w:rsid w:val="003A6997"/>
    <w:rsid w:val="003B03CC"/>
    <w:rsid w:val="003B1010"/>
    <w:rsid w:val="003B3796"/>
    <w:rsid w:val="003B466A"/>
    <w:rsid w:val="003B4EFA"/>
    <w:rsid w:val="003B6ABC"/>
    <w:rsid w:val="003B6AC0"/>
    <w:rsid w:val="003B73B3"/>
    <w:rsid w:val="003B7634"/>
    <w:rsid w:val="003C1121"/>
    <w:rsid w:val="003C27C2"/>
    <w:rsid w:val="003C3EE7"/>
    <w:rsid w:val="003C4672"/>
    <w:rsid w:val="003C55F2"/>
    <w:rsid w:val="003C61A5"/>
    <w:rsid w:val="003C6836"/>
    <w:rsid w:val="003C6B11"/>
    <w:rsid w:val="003C6FAD"/>
    <w:rsid w:val="003C728C"/>
    <w:rsid w:val="003C7584"/>
    <w:rsid w:val="003D2001"/>
    <w:rsid w:val="003D201F"/>
    <w:rsid w:val="003D34A8"/>
    <w:rsid w:val="003D4B3D"/>
    <w:rsid w:val="003D4B65"/>
    <w:rsid w:val="003D5A17"/>
    <w:rsid w:val="003D6991"/>
    <w:rsid w:val="003D6D6D"/>
    <w:rsid w:val="003E058E"/>
    <w:rsid w:val="003E0DB4"/>
    <w:rsid w:val="003E2A59"/>
    <w:rsid w:val="003E3181"/>
    <w:rsid w:val="003E3538"/>
    <w:rsid w:val="003E4201"/>
    <w:rsid w:val="003E47BA"/>
    <w:rsid w:val="003E574F"/>
    <w:rsid w:val="003E636A"/>
    <w:rsid w:val="003E6497"/>
    <w:rsid w:val="003E69A1"/>
    <w:rsid w:val="003E6E34"/>
    <w:rsid w:val="003E7A4D"/>
    <w:rsid w:val="003E7E52"/>
    <w:rsid w:val="003E7FE0"/>
    <w:rsid w:val="003F0FC7"/>
    <w:rsid w:val="003F2286"/>
    <w:rsid w:val="003F3B51"/>
    <w:rsid w:val="003F3B9E"/>
    <w:rsid w:val="003F47E9"/>
    <w:rsid w:val="003F4B4D"/>
    <w:rsid w:val="003F51A6"/>
    <w:rsid w:val="003F5925"/>
    <w:rsid w:val="003F6091"/>
    <w:rsid w:val="003F6396"/>
    <w:rsid w:val="0040005D"/>
    <w:rsid w:val="0040101D"/>
    <w:rsid w:val="00401679"/>
    <w:rsid w:val="0040518D"/>
    <w:rsid w:val="0040698E"/>
    <w:rsid w:val="00410B70"/>
    <w:rsid w:val="00413439"/>
    <w:rsid w:val="0041379D"/>
    <w:rsid w:val="00414254"/>
    <w:rsid w:val="00415419"/>
    <w:rsid w:val="004158F3"/>
    <w:rsid w:val="00415AF9"/>
    <w:rsid w:val="004161B3"/>
    <w:rsid w:val="00416443"/>
    <w:rsid w:val="00417336"/>
    <w:rsid w:val="00420D15"/>
    <w:rsid w:val="004211A2"/>
    <w:rsid w:val="00422518"/>
    <w:rsid w:val="004225FD"/>
    <w:rsid w:val="00422FB8"/>
    <w:rsid w:val="00423E1A"/>
    <w:rsid w:val="00423EE2"/>
    <w:rsid w:val="00425B32"/>
    <w:rsid w:val="00427A5A"/>
    <w:rsid w:val="0043001A"/>
    <w:rsid w:val="00430CAB"/>
    <w:rsid w:val="0043138B"/>
    <w:rsid w:val="0043144E"/>
    <w:rsid w:val="00431D67"/>
    <w:rsid w:val="004364D4"/>
    <w:rsid w:val="0043692B"/>
    <w:rsid w:val="00437235"/>
    <w:rsid w:val="004417B2"/>
    <w:rsid w:val="004428A5"/>
    <w:rsid w:val="00442F31"/>
    <w:rsid w:val="00443438"/>
    <w:rsid w:val="00444EEB"/>
    <w:rsid w:val="0044534C"/>
    <w:rsid w:val="00445EC4"/>
    <w:rsid w:val="004474DA"/>
    <w:rsid w:val="00450A46"/>
    <w:rsid w:val="00450C61"/>
    <w:rsid w:val="00453A70"/>
    <w:rsid w:val="00455CE7"/>
    <w:rsid w:val="004561B6"/>
    <w:rsid w:val="00456F6F"/>
    <w:rsid w:val="0046021C"/>
    <w:rsid w:val="0046055A"/>
    <w:rsid w:val="004606E1"/>
    <w:rsid w:val="00461F2B"/>
    <w:rsid w:val="00463ADE"/>
    <w:rsid w:val="00466CDB"/>
    <w:rsid w:val="004676E8"/>
    <w:rsid w:val="0047043A"/>
    <w:rsid w:val="0047113E"/>
    <w:rsid w:val="0047172F"/>
    <w:rsid w:val="0047197E"/>
    <w:rsid w:val="00471BE6"/>
    <w:rsid w:val="00473096"/>
    <w:rsid w:val="0047382A"/>
    <w:rsid w:val="00473A10"/>
    <w:rsid w:val="004755CD"/>
    <w:rsid w:val="00475AFE"/>
    <w:rsid w:val="00475EB3"/>
    <w:rsid w:val="004764A9"/>
    <w:rsid w:val="00477B43"/>
    <w:rsid w:val="00481125"/>
    <w:rsid w:val="0048206A"/>
    <w:rsid w:val="004825E0"/>
    <w:rsid w:val="00482A26"/>
    <w:rsid w:val="00482EC1"/>
    <w:rsid w:val="00482EFB"/>
    <w:rsid w:val="00483DA4"/>
    <w:rsid w:val="00484044"/>
    <w:rsid w:val="00484271"/>
    <w:rsid w:val="00484FFB"/>
    <w:rsid w:val="004853B6"/>
    <w:rsid w:val="00486222"/>
    <w:rsid w:val="00491074"/>
    <w:rsid w:val="0049280E"/>
    <w:rsid w:val="00493912"/>
    <w:rsid w:val="0049464B"/>
    <w:rsid w:val="004957F6"/>
    <w:rsid w:val="00495B1B"/>
    <w:rsid w:val="00496A9F"/>
    <w:rsid w:val="004A08B7"/>
    <w:rsid w:val="004A13F0"/>
    <w:rsid w:val="004A1700"/>
    <w:rsid w:val="004A2EC5"/>
    <w:rsid w:val="004A3E75"/>
    <w:rsid w:val="004A47E8"/>
    <w:rsid w:val="004A4948"/>
    <w:rsid w:val="004A5190"/>
    <w:rsid w:val="004A5AD2"/>
    <w:rsid w:val="004A6549"/>
    <w:rsid w:val="004A68BD"/>
    <w:rsid w:val="004A76C2"/>
    <w:rsid w:val="004B15E0"/>
    <w:rsid w:val="004B1852"/>
    <w:rsid w:val="004B3060"/>
    <w:rsid w:val="004B3C1C"/>
    <w:rsid w:val="004B50CB"/>
    <w:rsid w:val="004B56A8"/>
    <w:rsid w:val="004B6F8A"/>
    <w:rsid w:val="004B78EA"/>
    <w:rsid w:val="004B7FCE"/>
    <w:rsid w:val="004C09A5"/>
    <w:rsid w:val="004C0CB7"/>
    <w:rsid w:val="004C16F3"/>
    <w:rsid w:val="004C237D"/>
    <w:rsid w:val="004C2B75"/>
    <w:rsid w:val="004C40BD"/>
    <w:rsid w:val="004C45B0"/>
    <w:rsid w:val="004C5041"/>
    <w:rsid w:val="004C54BE"/>
    <w:rsid w:val="004C59F5"/>
    <w:rsid w:val="004C5B97"/>
    <w:rsid w:val="004C5CC9"/>
    <w:rsid w:val="004C5F1B"/>
    <w:rsid w:val="004C6A42"/>
    <w:rsid w:val="004D11BB"/>
    <w:rsid w:val="004D2676"/>
    <w:rsid w:val="004D2D43"/>
    <w:rsid w:val="004D2D50"/>
    <w:rsid w:val="004D2F04"/>
    <w:rsid w:val="004D314F"/>
    <w:rsid w:val="004D48C5"/>
    <w:rsid w:val="004D59A6"/>
    <w:rsid w:val="004D5C9C"/>
    <w:rsid w:val="004D5F4B"/>
    <w:rsid w:val="004D7CF6"/>
    <w:rsid w:val="004E0A98"/>
    <w:rsid w:val="004E1015"/>
    <w:rsid w:val="004E2E73"/>
    <w:rsid w:val="004E434E"/>
    <w:rsid w:val="004E457C"/>
    <w:rsid w:val="004E461C"/>
    <w:rsid w:val="004E5455"/>
    <w:rsid w:val="004E568B"/>
    <w:rsid w:val="004E6479"/>
    <w:rsid w:val="004E7B38"/>
    <w:rsid w:val="004E7F7B"/>
    <w:rsid w:val="004F0F17"/>
    <w:rsid w:val="004F1668"/>
    <w:rsid w:val="004F176A"/>
    <w:rsid w:val="004F17C6"/>
    <w:rsid w:val="004F188F"/>
    <w:rsid w:val="004F1A8C"/>
    <w:rsid w:val="004F1AA1"/>
    <w:rsid w:val="004F1F3A"/>
    <w:rsid w:val="004F282F"/>
    <w:rsid w:val="004F6A14"/>
    <w:rsid w:val="004F7A39"/>
    <w:rsid w:val="004F7CD5"/>
    <w:rsid w:val="004F7F9C"/>
    <w:rsid w:val="00500EEB"/>
    <w:rsid w:val="00501FA9"/>
    <w:rsid w:val="00502490"/>
    <w:rsid w:val="00502562"/>
    <w:rsid w:val="00502BD6"/>
    <w:rsid w:val="00503196"/>
    <w:rsid w:val="00504B68"/>
    <w:rsid w:val="00505D54"/>
    <w:rsid w:val="0050638B"/>
    <w:rsid w:val="005073D6"/>
    <w:rsid w:val="0051001F"/>
    <w:rsid w:val="00511013"/>
    <w:rsid w:val="00511CE9"/>
    <w:rsid w:val="0051215F"/>
    <w:rsid w:val="00512773"/>
    <w:rsid w:val="00512A35"/>
    <w:rsid w:val="0051344D"/>
    <w:rsid w:val="0051377C"/>
    <w:rsid w:val="00514EAB"/>
    <w:rsid w:val="00514EB4"/>
    <w:rsid w:val="005152DC"/>
    <w:rsid w:val="005206EB"/>
    <w:rsid w:val="00520B1D"/>
    <w:rsid w:val="00520B95"/>
    <w:rsid w:val="00520CB5"/>
    <w:rsid w:val="0052263A"/>
    <w:rsid w:val="00522730"/>
    <w:rsid w:val="005227A4"/>
    <w:rsid w:val="00522C4A"/>
    <w:rsid w:val="0052390F"/>
    <w:rsid w:val="005243E1"/>
    <w:rsid w:val="00525312"/>
    <w:rsid w:val="00525563"/>
    <w:rsid w:val="005259CA"/>
    <w:rsid w:val="0052775A"/>
    <w:rsid w:val="005300C2"/>
    <w:rsid w:val="005325C9"/>
    <w:rsid w:val="00533538"/>
    <w:rsid w:val="00533C91"/>
    <w:rsid w:val="00534636"/>
    <w:rsid w:val="00534B03"/>
    <w:rsid w:val="00534B97"/>
    <w:rsid w:val="00535B99"/>
    <w:rsid w:val="005369BF"/>
    <w:rsid w:val="005369E8"/>
    <w:rsid w:val="00537AB5"/>
    <w:rsid w:val="00537D2A"/>
    <w:rsid w:val="00540429"/>
    <w:rsid w:val="00540E54"/>
    <w:rsid w:val="00540F71"/>
    <w:rsid w:val="00541461"/>
    <w:rsid w:val="005427D2"/>
    <w:rsid w:val="00543999"/>
    <w:rsid w:val="00544194"/>
    <w:rsid w:val="005444D6"/>
    <w:rsid w:val="005446A3"/>
    <w:rsid w:val="00544811"/>
    <w:rsid w:val="00545C0D"/>
    <w:rsid w:val="00546531"/>
    <w:rsid w:val="005465FD"/>
    <w:rsid w:val="00546FD7"/>
    <w:rsid w:val="00547E0D"/>
    <w:rsid w:val="00547F4E"/>
    <w:rsid w:val="00550B75"/>
    <w:rsid w:val="00552A12"/>
    <w:rsid w:val="005548F5"/>
    <w:rsid w:val="005550D7"/>
    <w:rsid w:val="005555E9"/>
    <w:rsid w:val="00555A87"/>
    <w:rsid w:val="0055674B"/>
    <w:rsid w:val="00556825"/>
    <w:rsid w:val="00556C4E"/>
    <w:rsid w:val="00556CC6"/>
    <w:rsid w:val="00556DE4"/>
    <w:rsid w:val="00557665"/>
    <w:rsid w:val="00557881"/>
    <w:rsid w:val="005579AF"/>
    <w:rsid w:val="005605B4"/>
    <w:rsid w:val="00561DF3"/>
    <w:rsid w:val="00561FC4"/>
    <w:rsid w:val="005626EB"/>
    <w:rsid w:val="00562A10"/>
    <w:rsid w:val="00563048"/>
    <w:rsid w:val="00563277"/>
    <w:rsid w:val="005644C5"/>
    <w:rsid w:val="00564A2A"/>
    <w:rsid w:val="00565EEE"/>
    <w:rsid w:val="00566EAF"/>
    <w:rsid w:val="00571DF1"/>
    <w:rsid w:val="005722C1"/>
    <w:rsid w:val="0057268A"/>
    <w:rsid w:val="0057285E"/>
    <w:rsid w:val="00572BB4"/>
    <w:rsid w:val="00572CAA"/>
    <w:rsid w:val="00573264"/>
    <w:rsid w:val="00573812"/>
    <w:rsid w:val="00574446"/>
    <w:rsid w:val="00574A88"/>
    <w:rsid w:val="00574B0C"/>
    <w:rsid w:val="0057561D"/>
    <w:rsid w:val="00576CB1"/>
    <w:rsid w:val="00577EFE"/>
    <w:rsid w:val="00580234"/>
    <w:rsid w:val="005804A7"/>
    <w:rsid w:val="00580B4E"/>
    <w:rsid w:val="00581753"/>
    <w:rsid w:val="00581A22"/>
    <w:rsid w:val="00581C0C"/>
    <w:rsid w:val="00582512"/>
    <w:rsid w:val="00582CE5"/>
    <w:rsid w:val="00583FE9"/>
    <w:rsid w:val="00585F42"/>
    <w:rsid w:val="0058769E"/>
    <w:rsid w:val="00591CBC"/>
    <w:rsid w:val="00591CF4"/>
    <w:rsid w:val="005927AA"/>
    <w:rsid w:val="0059421F"/>
    <w:rsid w:val="00595F9D"/>
    <w:rsid w:val="005962D1"/>
    <w:rsid w:val="005963E7"/>
    <w:rsid w:val="005A0333"/>
    <w:rsid w:val="005A1076"/>
    <w:rsid w:val="005A1F01"/>
    <w:rsid w:val="005A299F"/>
    <w:rsid w:val="005A30A4"/>
    <w:rsid w:val="005A4A02"/>
    <w:rsid w:val="005A4E55"/>
    <w:rsid w:val="005A5DAA"/>
    <w:rsid w:val="005B2EC2"/>
    <w:rsid w:val="005B3333"/>
    <w:rsid w:val="005B3488"/>
    <w:rsid w:val="005B3CA3"/>
    <w:rsid w:val="005B4B22"/>
    <w:rsid w:val="005B4E48"/>
    <w:rsid w:val="005B6481"/>
    <w:rsid w:val="005B7A79"/>
    <w:rsid w:val="005C0927"/>
    <w:rsid w:val="005C1563"/>
    <w:rsid w:val="005C2192"/>
    <w:rsid w:val="005C23C0"/>
    <w:rsid w:val="005C2473"/>
    <w:rsid w:val="005C2FBB"/>
    <w:rsid w:val="005C48B0"/>
    <w:rsid w:val="005C59D3"/>
    <w:rsid w:val="005C5D2F"/>
    <w:rsid w:val="005C694B"/>
    <w:rsid w:val="005C6A13"/>
    <w:rsid w:val="005C6D41"/>
    <w:rsid w:val="005C7828"/>
    <w:rsid w:val="005D0D9E"/>
    <w:rsid w:val="005D0E0A"/>
    <w:rsid w:val="005D182D"/>
    <w:rsid w:val="005D18A2"/>
    <w:rsid w:val="005D18FC"/>
    <w:rsid w:val="005D1C9C"/>
    <w:rsid w:val="005D1EE5"/>
    <w:rsid w:val="005D21DB"/>
    <w:rsid w:val="005D2202"/>
    <w:rsid w:val="005D2DAB"/>
    <w:rsid w:val="005D365E"/>
    <w:rsid w:val="005D5892"/>
    <w:rsid w:val="005D5A26"/>
    <w:rsid w:val="005D6170"/>
    <w:rsid w:val="005D77D1"/>
    <w:rsid w:val="005D7847"/>
    <w:rsid w:val="005E02F6"/>
    <w:rsid w:val="005E0CA3"/>
    <w:rsid w:val="005E141B"/>
    <w:rsid w:val="005E29E0"/>
    <w:rsid w:val="005E2ED0"/>
    <w:rsid w:val="005E3D0C"/>
    <w:rsid w:val="005E4569"/>
    <w:rsid w:val="005E4C14"/>
    <w:rsid w:val="005E56D7"/>
    <w:rsid w:val="005E5D4A"/>
    <w:rsid w:val="005E6130"/>
    <w:rsid w:val="005E6652"/>
    <w:rsid w:val="005E6728"/>
    <w:rsid w:val="005E6CA3"/>
    <w:rsid w:val="005E703E"/>
    <w:rsid w:val="005E7697"/>
    <w:rsid w:val="005F05B4"/>
    <w:rsid w:val="005F1432"/>
    <w:rsid w:val="005F3FD9"/>
    <w:rsid w:val="005F470B"/>
    <w:rsid w:val="005F4B92"/>
    <w:rsid w:val="005F62DF"/>
    <w:rsid w:val="005F681D"/>
    <w:rsid w:val="005F689B"/>
    <w:rsid w:val="005F70DE"/>
    <w:rsid w:val="005F7A0F"/>
    <w:rsid w:val="005F7F9F"/>
    <w:rsid w:val="00600393"/>
    <w:rsid w:val="00602F7E"/>
    <w:rsid w:val="00604091"/>
    <w:rsid w:val="006040B1"/>
    <w:rsid w:val="00604747"/>
    <w:rsid w:val="00605520"/>
    <w:rsid w:val="00605A0D"/>
    <w:rsid w:val="00605AA0"/>
    <w:rsid w:val="00607CC3"/>
    <w:rsid w:val="00610321"/>
    <w:rsid w:val="00610619"/>
    <w:rsid w:val="006121F1"/>
    <w:rsid w:val="00613708"/>
    <w:rsid w:val="006151B1"/>
    <w:rsid w:val="00615ADA"/>
    <w:rsid w:val="0061613A"/>
    <w:rsid w:val="0061640A"/>
    <w:rsid w:val="00616CF3"/>
    <w:rsid w:val="00617CE3"/>
    <w:rsid w:val="00620AA6"/>
    <w:rsid w:val="0062119A"/>
    <w:rsid w:val="00625542"/>
    <w:rsid w:val="0062574D"/>
    <w:rsid w:val="00625CC2"/>
    <w:rsid w:val="00625E18"/>
    <w:rsid w:val="00626485"/>
    <w:rsid w:val="00627402"/>
    <w:rsid w:val="006279F7"/>
    <w:rsid w:val="006303D4"/>
    <w:rsid w:val="0063191D"/>
    <w:rsid w:val="00632D09"/>
    <w:rsid w:val="00633489"/>
    <w:rsid w:val="00633831"/>
    <w:rsid w:val="00633873"/>
    <w:rsid w:val="00634F2E"/>
    <w:rsid w:val="00640C3D"/>
    <w:rsid w:val="00641FEB"/>
    <w:rsid w:val="0064303B"/>
    <w:rsid w:val="006436D2"/>
    <w:rsid w:val="00643FC7"/>
    <w:rsid w:val="00644251"/>
    <w:rsid w:val="006449E1"/>
    <w:rsid w:val="00645804"/>
    <w:rsid w:val="006464AD"/>
    <w:rsid w:val="006467A0"/>
    <w:rsid w:val="006473EF"/>
    <w:rsid w:val="00647AAD"/>
    <w:rsid w:val="006500A8"/>
    <w:rsid w:val="0065072D"/>
    <w:rsid w:val="006512FB"/>
    <w:rsid w:val="0065171D"/>
    <w:rsid w:val="00651D46"/>
    <w:rsid w:val="00651F45"/>
    <w:rsid w:val="0065329E"/>
    <w:rsid w:val="00654C37"/>
    <w:rsid w:val="00654DD6"/>
    <w:rsid w:val="006556C6"/>
    <w:rsid w:val="00656CDB"/>
    <w:rsid w:val="006572C6"/>
    <w:rsid w:val="0065787D"/>
    <w:rsid w:val="006609E8"/>
    <w:rsid w:val="006613BE"/>
    <w:rsid w:val="00661638"/>
    <w:rsid w:val="00662662"/>
    <w:rsid w:val="0066272B"/>
    <w:rsid w:val="00662F18"/>
    <w:rsid w:val="006638F8"/>
    <w:rsid w:val="00665FB6"/>
    <w:rsid w:val="00666327"/>
    <w:rsid w:val="00667810"/>
    <w:rsid w:val="00667A04"/>
    <w:rsid w:val="006710C7"/>
    <w:rsid w:val="0067112C"/>
    <w:rsid w:val="006717BA"/>
    <w:rsid w:val="00671F5F"/>
    <w:rsid w:val="00672D1F"/>
    <w:rsid w:val="00672E62"/>
    <w:rsid w:val="00672E9C"/>
    <w:rsid w:val="0067336F"/>
    <w:rsid w:val="00676EEB"/>
    <w:rsid w:val="006778A1"/>
    <w:rsid w:val="006778FA"/>
    <w:rsid w:val="00677C98"/>
    <w:rsid w:val="006802F0"/>
    <w:rsid w:val="0068153B"/>
    <w:rsid w:val="006831B0"/>
    <w:rsid w:val="00683CBB"/>
    <w:rsid w:val="006842D6"/>
    <w:rsid w:val="00684F80"/>
    <w:rsid w:val="00686E8F"/>
    <w:rsid w:val="00687131"/>
    <w:rsid w:val="00690ABE"/>
    <w:rsid w:val="00693558"/>
    <w:rsid w:val="00694731"/>
    <w:rsid w:val="00694E73"/>
    <w:rsid w:val="00695CE0"/>
    <w:rsid w:val="00695F65"/>
    <w:rsid w:val="006960B1"/>
    <w:rsid w:val="00697A5B"/>
    <w:rsid w:val="006A016B"/>
    <w:rsid w:val="006A0948"/>
    <w:rsid w:val="006A11D8"/>
    <w:rsid w:val="006A1DB4"/>
    <w:rsid w:val="006A289D"/>
    <w:rsid w:val="006A3358"/>
    <w:rsid w:val="006A3C66"/>
    <w:rsid w:val="006A3D28"/>
    <w:rsid w:val="006A40AC"/>
    <w:rsid w:val="006A463C"/>
    <w:rsid w:val="006A56ED"/>
    <w:rsid w:val="006A648A"/>
    <w:rsid w:val="006A69D5"/>
    <w:rsid w:val="006A7843"/>
    <w:rsid w:val="006B0994"/>
    <w:rsid w:val="006B1D56"/>
    <w:rsid w:val="006B282E"/>
    <w:rsid w:val="006B326A"/>
    <w:rsid w:val="006B388F"/>
    <w:rsid w:val="006B3FAA"/>
    <w:rsid w:val="006B41B0"/>
    <w:rsid w:val="006B41E2"/>
    <w:rsid w:val="006B51F4"/>
    <w:rsid w:val="006B5813"/>
    <w:rsid w:val="006B5E7A"/>
    <w:rsid w:val="006B6467"/>
    <w:rsid w:val="006B6ADF"/>
    <w:rsid w:val="006B78C2"/>
    <w:rsid w:val="006B7FC3"/>
    <w:rsid w:val="006C0313"/>
    <w:rsid w:val="006C3AB2"/>
    <w:rsid w:val="006C3C66"/>
    <w:rsid w:val="006C446C"/>
    <w:rsid w:val="006C54E3"/>
    <w:rsid w:val="006C5DF9"/>
    <w:rsid w:val="006C5EBB"/>
    <w:rsid w:val="006C6EE9"/>
    <w:rsid w:val="006D222F"/>
    <w:rsid w:val="006D252E"/>
    <w:rsid w:val="006D25E9"/>
    <w:rsid w:val="006D2F7D"/>
    <w:rsid w:val="006D3A4A"/>
    <w:rsid w:val="006D46B1"/>
    <w:rsid w:val="006D474C"/>
    <w:rsid w:val="006D5444"/>
    <w:rsid w:val="006D587F"/>
    <w:rsid w:val="006D62C5"/>
    <w:rsid w:val="006D6B7D"/>
    <w:rsid w:val="006D6C6F"/>
    <w:rsid w:val="006E0518"/>
    <w:rsid w:val="006E0703"/>
    <w:rsid w:val="006E07AD"/>
    <w:rsid w:val="006E2859"/>
    <w:rsid w:val="006E29C5"/>
    <w:rsid w:val="006E2D8A"/>
    <w:rsid w:val="006E3279"/>
    <w:rsid w:val="006E3E06"/>
    <w:rsid w:val="006E4016"/>
    <w:rsid w:val="006E463A"/>
    <w:rsid w:val="006E4E74"/>
    <w:rsid w:val="006E5766"/>
    <w:rsid w:val="006E6379"/>
    <w:rsid w:val="006E7EC3"/>
    <w:rsid w:val="006F07D3"/>
    <w:rsid w:val="006F1AD5"/>
    <w:rsid w:val="006F20BA"/>
    <w:rsid w:val="006F4633"/>
    <w:rsid w:val="006F49B2"/>
    <w:rsid w:val="006F50FA"/>
    <w:rsid w:val="006F517F"/>
    <w:rsid w:val="006F604C"/>
    <w:rsid w:val="006F7CD2"/>
    <w:rsid w:val="00700177"/>
    <w:rsid w:val="007007A5"/>
    <w:rsid w:val="00702858"/>
    <w:rsid w:val="00704987"/>
    <w:rsid w:val="007061D1"/>
    <w:rsid w:val="00707B71"/>
    <w:rsid w:val="00710246"/>
    <w:rsid w:val="00711BB7"/>
    <w:rsid w:val="00712501"/>
    <w:rsid w:val="0071272A"/>
    <w:rsid w:val="00715F14"/>
    <w:rsid w:val="00716866"/>
    <w:rsid w:val="0071732D"/>
    <w:rsid w:val="0072014F"/>
    <w:rsid w:val="007212CD"/>
    <w:rsid w:val="00721392"/>
    <w:rsid w:val="007213D0"/>
    <w:rsid w:val="00721EF4"/>
    <w:rsid w:val="00723851"/>
    <w:rsid w:val="007243E4"/>
    <w:rsid w:val="00724F14"/>
    <w:rsid w:val="007255C7"/>
    <w:rsid w:val="0072746B"/>
    <w:rsid w:val="0072750A"/>
    <w:rsid w:val="0072795F"/>
    <w:rsid w:val="00727BCC"/>
    <w:rsid w:val="00727E45"/>
    <w:rsid w:val="007309CB"/>
    <w:rsid w:val="00731372"/>
    <w:rsid w:val="007313DB"/>
    <w:rsid w:val="00731508"/>
    <w:rsid w:val="00731E16"/>
    <w:rsid w:val="007327CA"/>
    <w:rsid w:val="00733FF9"/>
    <w:rsid w:val="00734297"/>
    <w:rsid w:val="0073515B"/>
    <w:rsid w:val="00737635"/>
    <w:rsid w:val="00737AC5"/>
    <w:rsid w:val="00740871"/>
    <w:rsid w:val="0074154B"/>
    <w:rsid w:val="0074305B"/>
    <w:rsid w:val="00745CCC"/>
    <w:rsid w:val="00746386"/>
    <w:rsid w:val="00746763"/>
    <w:rsid w:val="00746DBE"/>
    <w:rsid w:val="00747520"/>
    <w:rsid w:val="00750689"/>
    <w:rsid w:val="0075195B"/>
    <w:rsid w:val="007532F0"/>
    <w:rsid w:val="0075350A"/>
    <w:rsid w:val="007553CE"/>
    <w:rsid w:val="00755D73"/>
    <w:rsid w:val="00757C58"/>
    <w:rsid w:val="00757CB7"/>
    <w:rsid w:val="00760691"/>
    <w:rsid w:val="00761DFF"/>
    <w:rsid w:val="007630EF"/>
    <w:rsid w:val="00766657"/>
    <w:rsid w:val="00766EE8"/>
    <w:rsid w:val="007676CD"/>
    <w:rsid w:val="00770C05"/>
    <w:rsid w:val="007713A0"/>
    <w:rsid w:val="00771535"/>
    <w:rsid w:val="007719D2"/>
    <w:rsid w:val="00772B8B"/>
    <w:rsid w:val="0077401B"/>
    <w:rsid w:val="00774858"/>
    <w:rsid w:val="00776A3D"/>
    <w:rsid w:val="007802D3"/>
    <w:rsid w:val="00781125"/>
    <w:rsid w:val="00782575"/>
    <w:rsid w:val="0078340B"/>
    <w:rsid w:val="007845C9"/>
    <w:rsid w:val="00784EAF"/>
    <w:rsid w:val="00786A14"/>
    <w:rsid w:val="00786D10"/>
    <w:rsid w:val="0078725F"/>
    <w:rsid w:val="00787D98"/>
    <w:rsid w:val="00791157"/>
    <w:rsid w:val="0079130B"/>
    <w:rsid w:val="0079281A"/>
    <w:rsid w:val="00793BBC"/>
    <w:rsid w:val="007948CC"/>
    <w:rsid w:val="00794C77"/>
    <w:rsid w:val="00794F16"/>
    <w:rsid w:val="00795B35"/>
    <w:rsid w:val="00796A53"/>
    <w:rsid w:val="00797C72"/>
    <w:rsid w:val="007A0D09"/>
    <w:rsid w:val="007A1B46"/>
    <w:rsid w:val="007A21B7"/>
    <w:rsid w:val="007A24CD"/>
    <w:rsid w:val="007A2B07"/>
    <w:rsid w:val="007A2C34"/>
    <w:rsid w:val="007A36C5"/>
    <w:rsid w:val="007A3A33"/>
    <w:rsid w:val="007A3B23"/>
    <w:rsid w:val="007A45AC"/>
    <w:rsid w:val="007A4DF5"/>
    <w:rsid w:val="007A5413"/>
    <w:rsid w:val="007A5FB9"/>
    <w:rsid w:val="007A6317"/>
    <w:rsid w:val="007A6800"/>
    <w:rsid w:val="007A688B"/>
    <w:rsid w:val="007A6B64"/>
    <w:rsid w:val="007B0290"/>
    <w:rsid w:val="007B0357"/>
    <w:rsid w:val="007B038D"/>
    <w:rsid w:val="007B10F2"/>
    <w:rsid w:val="007B471B"/>
    <w:rsid w:val="007B4D25"/>
    <w:rsid w:val="007B5DB0"/>
    <w:rsid w:val="007B5FED"/>
    <w:rsid w:val="007B6037"/>
    <w:rsid w:val="007B7CC7"/>
    <w:rsid w:val="007B7E6E"/>
    <w:rsid w:val="007C052A"/>
    <w:rsid w:val="007C0FF8"/>
    <w:rsid w:val="007C1590"/>
    <w:rsid w:val="007C2432"/>
    <w:rsid w:val="007C2850"/>
    <w:rsid w:val="007C29E1"/>
    <w:rsid w:val="007C3204"/>
    <w:rsid w:val="007C3346"/>
    <w:rsid w:val="007C3415"/>
    <w:rsid w:val="007C4362"/>
    <w:rsid w:val="007C4AA9"/>
    <w:rsid w:val="007C55BA"/>
    <w:rsid w:val="007D0541"/>
    <w:rsid w:val="007D0947"/>
    <w:rsid w:val="007D1AC8"/>
    <w:rsid w:val="007D36C1"/>
    <w:rsid w:val="007D40F3"/>
    <w:rsid w:val="007D4D43"/>
    <w:rsid w:val="007D6CEC"/>
    <w:rsid w:val="007D6CED"/>
    <w:rsid w:val="007D6F8D"/>
    <w:rsid w:val="007D71AF"/>
    <w:rsid w:val="007D7B3D"/>
    <w:rsid w:val="007E0055"/>
    <w:rsid w:val="007E1591"/>
    <w:rsid w:val="007E24DD"/>
    <w:rsid w:val="007E25D5"/>
    <w:rsid w:val="007E3069"/>
    <w:rsid w:val="007E3D8C"/>
    <w:rsid w:val="007E4458"/>
    <w:rsid w:val="007E5240"/>
    <w:rsid w:val="007E5E29"/>
    <w:rsid w:val="007E66F1"/>
    <w:rsid w:val="007E69D2"/>
    <w:rsid w:val="007F1926"/>
    <w:rsid w:val="007F199F"/>
    <w:rsid w:val="007F1A79"/>
    <w:rsid w:val="007F2199"/>
    <w:rsid w:val="007F21C9"/>
    <w:rsid w:val="007F3655"/>
    <w:rsid w:val="007F5545"/>
    <w:rsid w:val="007F7619"/>
    <w:rsid w:val="007F7655"/>
    <w:rsid w:val="007F779B"/>
    <w:rsid w:val="008000CF"/>
    <w:rsid w:val="008019FD"/>
    <w:rsid w:val="00801E85"/>
    <w:rsid w:val="0080225F"/>
    <w:rsid w:val="00802C82"/>
    <w:rsid w:val="00802FBA"/>
    <w:rsid w:val="0080440F"/>
    <w:rsid w:val="008066E0"/>
    <w:rsid w:val="00806702"/>
    <w:rsid w:val="0080783B"/>
    <w:rsid w:val="008109C0"/>
    <w:rsid w:val="00810D2B"/>
    <w:rsid w:val="0081150E"/>
    <w:rsid w:val="0081155F"/>
    <w:rsid w:val="0081161E"/>
    <w:rsid w:val="00812ADA"/>
    <w:rsid w:val="00812B4F"/>
    <w:rsid w:val="00813FFE"/>
    <w:rsid w:val="0081458B"/>
    <w:rsid w:val="008149A8"/>
    <w:rsid w:val="00814BE1"/>
    <w:rsid w:val="00817C8E"/>
    <w:rsid w:val="00820D68"/>
    <w:rsid w:val="008217CF"/>
    <w:rsid w:val="00822A4E"/>
    <w:rsid w:val="008230BC"/>
    <w:rsid w:val="00824859"/>
    <w:rsid w:val="008252B4"/>
    <w:rsid w:val="00825C56"/>
    <w:rsid w:val="0082627D"/>
    <w:rsid w:val="0082726F"/>
    <w:rsid w:val="008304AB"/>
    <w:rsid w:val="00831261"/>
    <w:rsid w:val="00832DD6"/>
    <w:rsid w:val="00833C95"/>
    <w:rsid w:val="00834263"/>
    <w:rsid w:val="0083535E"/>
    <w:rsid w:val="00835847"/>
    <w:rsid w:val="008366D3"/>
    <w:rsid w:val="00836DC3"/>
    <w:rsid w:val="0083767D"/>
    <w:rsid w:val="008376CB"/>
    <w:rsid w:val="008417C6"/>
    <w:rsid w:val="00842FA7"/>
    <w:rsid w:val="008430BB"/>
    <w:rsid w:val="008431A3"/>
    <w:rsid w:val="0084359F"/>
    <w:rsid w:val="00844478"/>
    <w:rsid w:val="008449D4"/>
    <w:rsid w:val="008477DA"/>
    <w:rsid w:val="008505B7"/>
    <w:rsid w:val="00850DBF"/>
    <w:rsid w:val="00851397"/>
    <w:rsid w:val="00852510"/>
    <w:rsid w:val="0085257F"/>
    <w:rsid w:val="00853845"/>
    <w:rsid w:val="00853E03"/>
    <w:rsid w:val="00855AAC"/>
    <w:rsid w:val="00857D5B"/>
    <w:rsid w:val="008603AD"/>
    <w:rsid w:val="0086061D"/>
    <w:rsid w:val="00860986"/>
    <w:rsid w:val="0086315E"/>
    <w:rsid w:val="00864D13"/>
    <w:rsid w:val="00865033"/>
    <w:rsid w:val="0086516D"/>
    <w:rsid w:val="0086557C"/>
    <w:rsid w:val="008667DA"/>
    <w:rsid w:val="008701F9"/>
    <w:rsid w:val="008704FB"/>
    <w:rsid w:val="008706EA"/>
    <w:rsid w:val="00872B6E"/>
    <w:rsid w:val="00873030"/>
    <w:rsid w:val="008730CC"/>
    <w:rsid w:val="008741DB"/>
    <w:rsid w:val="00874F81"/>
    <w:rsid w:val="008807A5"/>
    <w:rsid w:val="00882481"/>
    <w:rsid w:val="00882723"/>
    <w:rsid w:val="00883743"/>
    <w:rsid w:val="00883ADB"/>
    <w:rsid w:val="00883F86"/>
    <w:rsid w:val="00884354"/>
    <w:rsid w:val="00884549"/>
    <w:rsid w:val="00884D70"/>
    <w:rsid w:val="0088631F"/>
    <w:rsid w:val="00886769"/>
    <w:rsid w:val="00887429"/>
    <w:rsid w:val="00887907"/>
    <w:rsid w:val="00887AAD"/>
    <w:rsid w:val="00891B1C"/>
    <w:rsid w:val="0089214D"/>
    <w:rsid w:val="00892798"/>
    <w:rsid w:val="00894FB1"/>
    <w:rsid w:val="008951F9"/>
    <w:rsid w:val="008964EF"/>
    <w:rsid w:val="00896649"/>
    <w:rsid w:val="00897ED1"/>
    <w:rsid w:val="008A037E"/>
    <w:rsid w:val="008A0490"/>
    <w:rsid w:val="008A05C4"/>
    <w:rsid w:val="008A1455"/>
    <w:rsid w:val="008A1AF3"/>
    <w:rsid w:val="008A1CBE"/>
    <w:rsid w:val="008A1FBB"/>
    <w:rsid w:val="008A2FBD"/>
    <w:rsid w:val="008A4941"/>
    <w:rsid w:val="008A4BA1"/>
    <w:rsid w:val="008A4DB5"/>
    <w:rsid w:val="008A4EFA"/>
    <w:rsid w:val="008A5943"/>
    <w:rsid w:val="008A5E84"/>
    <w:rsid w:val="008A5FF1"/>
    <w:rsid w:val="008A6312"/>
    <w:rsid w:val="008A68DA"/>
    <w:rsid w:val="008A6A6B"/>
    <w:rsid w:val="008B05FD"/>
    <w:rsid w:val="008B137A"/>
    <w:rsid w:val="008B1713"/>
    <w:rsid w:val="008B21BF"/>
    <w:rsid w:val="008B35B0"/>
    <w:rsid w:val="008B377F"/>
    <w:rsid w:val="008B519C"/>
    <w:rsid w:val="008B5809"/>
    <w:rsid w:val="008B5FB5"/>
    <w:rsid w:val="008B6366"/>
    <w:rsid w:val="008C0DDC"/>
    <w:rsid w:val="008C1F68"/>
    <w:rsid w:val="008C260C"/>
    <w:rsid w:val="008C4770"/>
    <w:rsid w:val="008C5888"/>
    <w:rsid w:val="008C5FAC"/>
    <w:rsid w:val="008C6351"/>
    <w:rsid w:val="008D00F7"/>
    <w:rsid w:val="008D0306"/>
    <w:rsid w:val="008D0EC7"/>
    <w:rsid w:val="008D13F6"/>
    <w:rsid w:val="008D16D4"/>
    <w:rsid w:val="008D1C4D"/>
    <w:rsid w:val="008D1CF4"/>
    <w:rsid w:val="008D2112"/>
    <w:rsid w:val="008D223B"/>
    <w:rsid w:val="008D3458"/>
    <w:rsid w:val="008D34EC"/>
    <w:rsid w:val="008D6235"/>
    <w:rsid w:val="008D71C1"/>
    <w:rsid w:val="008D7662"/>
    <w:rsid w:val="008E0DF5"/>
    <w:rsid w:val="008E153A"/>
    <w:rsid w:val="008E1894"/>
    <w:rsid w:val="008E189C"/>
    <w:rsid w:val="008E1DF9"/>
    <w:rsid w:val="008E1F64"/>
    <w:rsid w:val="008E2F32"/>
    <w:rsid w:val="008E50FB"/>
    <w:rsid w:val="008E65D5"/>
    <w:rsid w:val="008E6BD2"/>
    <w:rsid w:val="008E774F"/>
    <w:rsid w:val="008F0192"/>
    <w:rsid w:val="008F02D8"/>
    <w:rsid w:val="008F0305"/>
    <w:rsid w:val="008F0E0D"/>
    <w:rsid w:val="008F207C"/>
    <w:rsid w:val="008F2183"/>
    <w:rsid w:val="008F2627"/>
    <w:rsid w:val="008F3DF4"/>
    <w:rsid w:val="008F4447"/>
    <w:rsid w:val="008F530F"/>
    <w:rsid w:val="008F7623"/>
    <w:rsid w:val="009003C3"/>
    <w:rsid w:val="009007CC"/>
    <w:rsid w:val="00901513"/>
    <w:rsid w:val="0090184E"/>
    <w:rsid w:val="00902E18"/>
    <w:rsid w:val="00902EB6"/>
    <w:rsid w:val="00904490"/>
    <w:rsid w:val="00907E92"/>
    <w:rsid w:val="009107C4"/>
    <w:rsid w:val="00911BF8"/>
    <w:rsid w:val="00912472"/>
    <w:rsid w:val="0091495B"/>
    <w:rsid w:val="00914AB0"/>
    <w:rsid w:val="00915288"/>
    <w:rsid w:val="0091584A"/>
    <w:rsid w:val="0091729C"/>
    <w:rsid w:val="009176A2"/>
    <w:rsid w:val="00917D51"/>
    <w:rsid w:val="00917D55"/>
    <w:rsid w:val="0092071D"/>
    <w:rsid w:val="0092123B"/>
    <w:rsid w:val="00923A37"/>
    <w:rsid w:val="009241BD"/>
    <w:rsid w:val="0092501C"/>
    <w:rsid w:val="00927321"/>
    <w:rsid w:val="00927A94"/>
    <w:rsid w:val="00927F8C"/>
    <w:rsid w:val="0093122E"/>
    <w:rsid w:val="00931CCA"/>
    <w:rsid w:val="0093217C"/>
    <w:rsid w:val="00932C66"/>
    <w:rsid w:val="009336B8"/>
    <w:rsid w:val="00933861"/>
    <w:rsid w:val="00934635"/>
    <w:rsid w:val="00935379"/>
    <w:rsid w:val="00937592"/>
    <w:rsid w:val="009378DB"/>
    <w:rsid w:val="009409B6"/>
    <w:rsid w:val="0094102A"/>
    <w:rsid w:val="00942206"/>
    <w:rsid w:val="00943097"/>
    <w:rsid w:val="00943731"/>
    <w:rsid w:val="00945884"/>
    <w:rsid w:val="009459BB"/>
    <w:rsid w:val="00946CE0"/>
    <w:rsid w:val="00946D11"/>
    <w:rsid w:val="009476DA"/>
    <w:rsid w:val="009478D9"/>
    <w:rsid w:val="00950232"/>
    <w:rsid w:val="00950B06"/>
    <w:rsid w:val="00950F75"/>
    <w:rsid w:val="00951ACD"/>
    <w:rsid w:val="00951E7F"/>
    <w:rsid w:val="0095249D"/>
    <w:rsid w:val="00952AFC"/>
    <w:rsid w:val="00953B53"/>
    <w:rsid w:val="00954783"/>
    <w:rsid w:val="00956973"/>
    <w:rsid w:val="00956F79"/>
    <w:rsid w:val="009579DB"/>
    <w:rsid w:val="0096046A"/>
    <w:rsid w:val="00960EE9"/>
    <w:rsid w:val="009611C4"/>
    <w:rsid w:val="009618B7"/>
    <w:rsid w:val="00961FF9"/>
    <w:rsid w:val="00962159"/>
    <w:rsid w:val="00962BAD"/>
    <w:rsid w:val="009631A5"/>
    <w:rsid w:val="00963316"/>
    <w:rsid w:val="009635A5"/>
    <w:rsid w:val="00963CC6"/>
    <w:rsid w:val="00964806"/>
    <w:rsid w:val="00965C4D"/>
    <w:rsid w:val="00966103"/>
    <w:rsid w:val="00966561"/>
    <w:rsid w:val="00970877"/>
    <w:rsid w:val="00972F8B"/>
    <w:rsid w:val="009741FF"/>
    <w:rsid w:val="00974AC5"/>
    <w:rsid w:val="00977860"/>
    <w:rsid w:val="00980573"/>
    <w:rsid w:val="009836EB"/>
    <w:rsid w:val="0098423E"/>
    <w:rsid w:val="00986277"/>
    <w:rsid w:val="0098683E"/>
    <w:rsid w:val="009869F5"/>
    <w:rsid w:val="00986B0B"/>
    <w:rsid w:val="00986B10"/>
    <w:rsid w:val="00987753"/>
    <w:rsid w:val="0099024C"/>
    <w:rsid w:val="009910CB"/>
    <w:rsid w:val="009910E9"/>
    <w:rsid w:val="00991D1A"/>
    <w:rsid w:val="009923B7"/>
    <w:rsid w:val="009928AA"/>
    <w:rsid w:val="00992DC9"/>
    <w:rsid w:val="00993A1E"/>
    <w:rsid w:val="00994072"/>
    <w:rsid w:val="0099477C"/>
    <w:rsid w:val="00997C47"/>
    <w:rsid w:val="009A0FA8"/>
    <w:rsid w:val="009A1D36"/>
    <w:rsid w:val="009A2ECD"/>
    <w:rsid w:val="009A3C1F"/>
    <w:rsid w:val="009A50A9"/>
    <w:rsid w:val="009A5668"/>
    <w:rsid w:val="009A6199"/>
    <w:rsid w:val="009A6E2C"/>
    <w:rsid w:val="009A7CAB"/>
    <w:rsid w:val="009B0270"/>
    <w:rsid w:val="009B09FB"/>
    <w:rsid w:val="009B20E0"/>
    <w:rsid w:val="009B32E4"/>
    <w:rsid w:val="009B4B53"/>
    <w:rsid w:val="009B4F0C"/>
    <w:rsid w:val="009B5054"/>
    <w:rsid w:val="009B50DD"/>
    <w:rsid w:val="009B5AAB"/>
    <w:rsid w:val="009C1CFC"/>
    <w:rsid w:val="009C5184"/>
    <w:rsid w:val="009C5578"/>
    <w:rsid w:val="009C64E7"/>
    <w:rsid w:val="009D013A"/>
    <w:rsid w:val="009D0EF5"/>
    <w:rsid w:val="009D1E57"/>
    <w:rsid w:val="009D1E9E"/>
    <w:rsid w:val="009D2508"/>
    <w:rsid w:val="009D3B08"/>
    <w:rsid w:val="009D629C"/>
    <w:rsid w:val="009D6E9E"/>
    <w:rsid w:val="009E01B4"/>
    <w:rsid w:val="009E080A"/>
    <w:rsid w:val="009E14E6"/>
    <w:rsid w:val="009E22A3"/>
    <w:rsid w:val="009E2378"/>
    <w:rsid w:val="009E282F"/>
    <w:rsid w:val="009E2EBD"/>
    <w:rsid w:val="009E3A7D"/>
    <w:rsid w:val="009E4EB9"/>
    <w:rsid w:val="009E7FE8"/>
    <w:rsid w:val="009F5150"/>
    <w:rsid w:val="009F5220"/>
    <w:rsid w:val="009F5786"/>
    <w:rsid w:val="009F591B"/>
    <w:rsid w:val="009F7C81"/>
    <w:rsid w:val="00A009F4"/>
    <w:rsid w:val="00A00B28"/>
    <w:rsid w:val="00A0189A"/>
    <w:rsid w:val="00A020C8"/>
    <w:rsid w:val="00A039B6"/>
    <w:rsid w:val="00A03D21"/>
    <w:rsid w:val="00A03ECF"/>
    <w:rsid w:val="00A0555C"/>
    <w:rsid w:val="00A072F8"/>
    <w:rsid w:val="00A100BA"/>
    <w:rsid w:val="00A101AE"/>
    <w:rsid w:val="00A10CF3"/>
    <w:rsid w:val="00A11564"/>
    <w:rsid w:val="00A12834"/>
    <w:rsid w:val="00A136C0"/>
    <w:rsid w:val="00A1457A"/>
    <w:rsid w:val="00A1513D"/>
    <w:rsid w:val="00A15AD4"/>
    <w:rsid w:val="00A16D16"/>
    <w:rsid w:val="00A16D7A"/>
    <w:rsid w:val="00A16F6A"/>
    <w:rsid w:val="00A17548"/>
    <w:rsid w:val="00A17BD7"/>
    <w:rsid w:val="00A2003C"/>
    <w:rsid w:val="00A205BE"/>
    <w:rsid w:val="00A20D55"/>
    <w:rsid w:val="00A2139B"/>
    <w:rsid w:val="00A22066"/>
    <w:rsid w:val="00A2247A"/>
    <w:rsid w:val="00A22AA1"/>
    <w:rsid w:val="00A238A3"/>
    <w:rsid w:val="00A24182"/>
    <w:rsid w:val="00A24F6D"/>
    <w:rsid w:val="00A250CD"/>
    <w:rsid w:val="00A26C26"/>
    <w:rsid w:val="00A2794E"/>
    <w:rsid w:val="00A27B09"/>
    <w:rsid w:val="00A300FB"/>
    <w:rsid w:val="00A30DDF"/>
    <w:rsid w:val="00A31A5F"/>
    <w:rsid w:val="00A32F17"/>
    <w:rsid w:val="00A34285"/>
    <w:rsid w:val="00A345C3"/>
    <w:rsid w:val="00A36515"/>
    <w:rsid w:val="00A36CB8"/>
    <w:rsid w:val="00A36DBC"/>
    <w:rsid w:val="00A370D4"/>
    <w:rsid w:val="00A37758"/>
    <w:rsid w:val="00A438C4"/>
    <w:rsid w:val="00A43E94"/>
    <w:rsid w:val="00A454C8"/>
    <w:rsid w:val="00A45E33"/>
    <w:rsid w:val="00A4626B"/>
    <w:rsid w:val="00A46770"/>
    <w:rsid w:val="00A469C9"/>
    <w:rsid w:val="00A47F88"/>
    <w:rsid w:val="00A5000B"/>
    <w:rsid w:val="00A50B97"/>
    <w:rsid w:val="00A50CB3"/>
    <w:rsid w:val="00A51BEA"/>
    <w:rsid w:val="00A52255"/>
    <w:rsid w:val="00A55A33"/>
    <w:rsid w:val="00A55EAC"/>
    <w:rsid w:val="00A60297"/>
    <w:rsid w:val="00A606CC"/>
    <w:rsid w:val="00A607A3"/>
    <w:rsid w:val="00A616C4"/>
    <w:rsid w:val="00A6174D"/>
    <w:rsid w:val="00A61AD4"/>
    <w:rsid w:val="00A62879"/>
    <w:rsid w:val="00A63841"/>
    <w:rsid w:val="00A63C1B"/>
    <w:rsid w:val="00A63E23"/>
    <w:rsid w:val="00A64FA6"/>
    <w:rsid w:val="00A654F6"/>
    <w:rsid w:val="00A709CE"/>
    <w:rsid w:val="00A71398"/>
    <w:rsid w:val="00A714E6"/>
    <w:rsid w:val="00A72924"/>
    <w:rsid w:val="00A72C0C"/>
    <w:rsid w:val="00A750B5"/>
    <w:rsid w:val="00A75286"/>
    <w:rsid w:val="00A75A28"/>
    <w:rsid w:val="00A75D7F"/>
    <w:rsid w:val="00A75FAE"/>
    <w:rsid w:val="00A76744"/>
    <w:rsid w:val="00A77780"/>
    <w:rsid w:val="00A77BD8"/>
    <w:rsid w:val="00A821D0"/>
    <w:rsid w:val="00A82689"/>
    <w:rsid w:val="00A82AC0"/>
    <w:rsid w:val="00A836B1"/>
    <w:rsid w:val="00A85304"/>
    <w:rsid w:val="00A85529"/>
    <w:rsid w:val="00A85AE7"/>
    <w:rsid w:val="00A86914"/>
    <w:rsid w:val="00A86EB4"/>
    <w:rsid w:val="00A8769E"/>
    <w:rsid w:val="00A87D29"/>
    <w:rsid w:val="00A90EA9"/>
    <w:rsid w:val="00A91730"/>
    <w:rsid w:val="00A9191B"/>
    <w:rsid w:val="00A91FBE"/>
    <w:rsid w:val="00A92A2E"/>
    <w:rsid w:val="00A92F40"/>
    <w:rsid w:val="00A94CA4"/>
    <w:rsid w:val="00A94DDB"/>
    <w:rsid w:val="00A952AD"/>
    <w:rsid w:val="00A95D01"/>
    <w:rsid w:val="00A97D57"/>
    <w:rsid w:val="00AA0B4B"/>
    <w:rsid w:val="00AA1EC4"/>
    <w:rsid w:val="00AA210E"/>
    <w:rsid w:val="00AA2A84"/>
    <w:rsid w:val="00AA2B55"/>
    <w:rsid w:val="00AA2C36"/>
    <w:rsid w:val="00AA411A"/>
    <w:rsid w:val="00AA56AF"/>
    <w:rsid w:val="00AA606C"/>
    <w:rsid w:val="00AA61E8"/>
    <w:rsid w:val="00AA6955"/>
    <w:rsid w:val="00AA7A1D"/>
    <w:rsid w:val="00AB01CF"/>
    <w:rsid w:val="00AB083D"/>
    <w:rsid w:val="00AB2EAB"/>
    <w:rsid w:val="00AB37C5"/>
    <w:rsid w:val="00AB3F43"/>
    <w:rsid w:val="00AB50E2"/>
    <w:rsid w:val="00AB56AE"/>
    <w:rsid w:val="00AB582F"/>
    <w:rsid w:val="00AB5B85"/>
    <w:rsid w:val="00AB5E48"/>
    <w:rsid w:val="00AC0DFB"/>
    <w:rsid w:val="00AC1970"/>
    <w:rsid w:val="00AC2DA0"/>
    <w:rsid w:val="00AC4F2C"/>
    <w:rsid w:val="00AD0802"/>
    <w:rsid w:val="00AD1732"/>
    <w:rsid w:val="00AD224F"/>
    <w:rsid w:val="00AD396D"/>
    <w:rsid w:val="00AD421F"/>
    <w:rsid w:val="00AD4DDF"/>
    <w:rsid w:val="00AD536A"/>
    <w:rsid w:val="00AD6C73"/>
    <w:rsid w:val="00AD7015"/>
    <w:rsid w:val="00AD7934"/>
    <w:rsid w:val="00AD7A84"/>
    <w:rsid w:val="00AE00E6"/>
    <w:rsid w:val="00AE0C32"/>
    <w:rsid w:val="00AE0E85"/>
    <w:rsid w:val="00AE2FE0"/>
    <w:rsid w:val="00AE3670"/>
    <w:rsid w:val="00AE3F5D"/>
    <w:rsid w:val="00AE446A"/>
    <w:rsid w:val="00AE52ED"/>
    <w:rsid w:val="00AE5348"/>
    <w:rsid w:val="00AE5503"/>
    <w:rsid w:val="00AE5753"/>
    <w:rsid w:val="00AF032A"/>
    <w:rsid w:val="00AF08F0"/>
    <w:rsid w:val="00AF1160"/>
    <w:rsid w:val="00AF1163"/>
    <w:rsid w:val="00AF3751"/>
    <w:rsid w:val="00AF5006"/>
    <w:rsid w:val="00AF5DFD"/>
    <w:rsid w:val="00AF5F8C"/>
    <w:rsid w:val="00AF6769"/>
    <w:rsid w:val="00AF7327"/>
    <w:rsid w:val="00AF76BF"/>
    <w:rsid w:val="00B01139"/>
    <w:rsid w:val="00B017EE"/>
    <w:rsid w:val="00B020A8"/>
    <w:rsid w:val="00B02961"/>
    <w:rsid w:val="00B0325C"/>
    <w:rsid w:val="00B03CE1"/>
    <w:rsid w:val="00B03F8F"/>
    <w:rsid w:val="00B04DE4"/>
    <w:rsid w:val="00B063C5"/>
    <w:rsid w:val="00B07631"/>
    <w:rsid w:val="00B10154"/>
    <w:rsid w:val="00B112E9"/>
    <w:rsid w:val="00B12B11"/>
    <w:rsid w:val="00B12CF8"/>
    <w:rsid w:val="00B14D89"/>
    <w:rsid w:val="00B15DF2"/>
    <w:rsid w:val="00B164CC"/>
    <w:rsid w:val="00B169E8"/>
    <w:rsid w:val="00B16A98"/>
    <w:rsid w:val="00B17014"/>
    <w:rsid w:val="00B17F21"/>
    <w:rsid w:val="00B21971"/>
    <w:rsid w:val="00B22BC4"/>
    <w:rsid w:val="00B231F0"/>
    <w:rsid w:val="00B23571"/>
    <w:rsid w:val="00B25B59"/>
    <w:rsid w:val="00B26332"/>
    <w:rsid w:val="00B269E6"/>
    <w:rsid w:val="00B271A7"/>
    <w:rsid w:val="00B30D79"/>
    <w:rsid w:val="00B3109E"/>
    <w:rsid w:val="00B3206A"/>
    <w:rsid w:val="00B32826"/>
    <w:rsid w:val="00B3320B"/>
    <w:rsid w:val="00B33EC2"/>
    <w:rsid w:val="00B34957"/>
    <w:rsid w:val="00B34ECE"/>
    <w:rsid w:val="00B40961"/>
    <w:rsid w:val="00B41364"/>
    <w:rsid w:val="00B41D9E"/>
    <w:rsid w:val="00B42F2D"/>
    <w:rsid w:val="00B43C8F"/>
    <w:rsid w:val="00B43D6F"/>
    <w:rsid w:val="00B4545A"/>
    <w:rsid w:val="00B45FDB"/>
    <w:rsid w:val="00B46840"/>
    <w:rsid w:val="00B46BF2"/>
    <w:rsid w:val="00B4742C"/>
    <w:rsid w:val="00B5052E"/>
    <w:rsid w:val="00B50644"/>
    <w:rsid w:val="00B50720"/>
    <w:rsid w:val="00B50909"/>
    <w:rsid w:val="00B50A55"/>
    <w:rsid w:val="00B523DA"/>
    <w:rsid w:val="00B528C8"/>
    <w:rsid w:val="00B537DD"/>
    <w:rsid w:val="00B53CB9"/>
    <w:rsid w:val="00B549AF"/>
    <w:rsid w:val="00B54A52"/>
    <w:rsid w:val="00B55F4A"/>
    <w:rsid w:val="00B55F4B"/>
    <w:rsid w:val="00B60C44"/>
    <w:rsid w:val="00B62171"/>
    <w:rsid w:val="00B62445"/>
    <w:rsid w:val="00B62D8E"/>
    <w:rsid w:val="00B63E23"/>
    <w:rsid w:val="00B6523A"/>
    <w:rsid w:val="00B65FDA"/>
    <w:rsid w:val="00B6615D"/>
    <w:rsid w:val="00B66C4F"/>
    <w:rsid w:val="00B67369"/>
    <w:rsid w:val="00B701D4"/>
    <w:rsid w:val="00B702CB"/>
    <w:rsid w:val="00B7206E"/>
    <w:rsid w:val="00B75D74"/>
    <w:rsid w:val="00B7664B"/>
    <w:rsid w:val="00B80A62"/>
    <w:rsid w:val="00B814D7"/>
    <w:rsid w:val="00B833C3"/>
    <w:rsid w:val="00B83BB3"/>
    <w:rsid w:val="00B840EE"/>
    <w:rsid w:val="00B8446B"/>
    <w:rsid w:val="00B84EDB"/>
    <w:rsid w:val="00B84FEA"/>
    <w:rsid w:val="00B87570"/>
    <w:rsid w:val="00B8770A"/>
    <w:rsid w:val="00B87D67"/>
    <w:rsid w:val="00B922AE"/>
    <w:rsid w:val="00B92655"/>
    <w:rsid w:val="00B9291C"/>
    <w:rsid w:val="00B935F9"/>
    <w:rsid w:val="00B94AA1"/>
    <w:rsid w:val="00B956A0"/>
    <w:rsid w:val="00B96107"/>
    <w:rsid w:val="00B96F07"/>
    <w:rsid w:val="00BA1B00"/>
    <w:rsid w:val="00BA208F"/>
    <w:rsid w:val="00BA2450"/>
    <w:rsid w:val="00BA2830"/>
    <w:rsid w:val="00BA3130"/>
    <w:rsid w:val="00BA3973"/>
    <w:rsid w:val="00BA49AA"/>
    <w:rsid w:val="00BA563A"/>
    <w:rsid w:val="00BA5CC0"/>
    <w:rsid w:val="00BA5EC5"/>
    <w:rsid w:val="00BA5FEA"/>
    <w:rsid w:val="00BB1B6D"/>
    <w:rsid w:val="00BB2100"/>
    <w:rsid w:val="00BB3B9E"/>
    <w:rsid w:val="00BB4063"/>
    <w:rsid w:val="00BB4F99"/>
    <w:rsid w:val="00BB5ED7"/>
    <w:rsid w:val="00BB638E"/>
    <w:rsid w:val="00BC0AA2"/>
    <w:rsid w:val="00BC0CCF"/>
    <w:rsid w:val="00BC0E2A"/>
    <w:rsid w:val="00BC1E45"/>
    <w:rsid w:val="00BC1F17"/>
    <w:rsid w:val="00BC244E"/>
    <w:rsid w:val="00BC3864"/>
    <w:rsid w:val="00BC5056"/>
    <w:rsid w:val="00BC53AB"/>
    <w:rsid w:val="00BC5E6C"/>
    <w:rsid w:val="00BC6017"/>
    <w:rsid w:val="00BC668C"/>
    <w:rsid w:val="00BC7B01"/>
    <w:rsid w:val="00BD0E27"/>
    <w:rsid w:val="00BD149C"/>
    <w:rsid w:val="00BD1683"/>
    <w:rsid w:val="00BD1DAF"/>
    <w:rsid w:val="00BD2171"/>
    <w:rsid w:val="00BD31F3"/>
    <w:rsid w:val="00BD36B4"/>
    <w:rsid w:val="00BD3919"/>
    <w:rsid w:val="00BD40A8"/>
    <w:rsid w:val="00BD4224"/>
    <w:rsid w:val="00BD4489"/>
    <w:rsid w:val="00BD489A"/>
    <w:rsid w:val="00BD5703"/>
    <w:rsid w:val="00BD7DF4"/>
    <w:rsid w:val="00BD7FE6"/>
    <w:rsid w:val="00BE0DE4"/>
    <w:rsid w:val="00BE1391"/>
    <w:rsid w:val="00BE1B8A"/>
    <w:rsid w:val="00BE214C"/>
    <w:rsid w:val="00BE29C1"/>
    <w:rsid w:val="00BE3393"/>
    <w:rsid w:val="00BE3F22"/>
    <w:rsid w:val="00BE3FA6"/>
    <w:rsid w:val="00BE4725"/>
    <w:rsid w:val="00BE4F41"/>
    <w:rsid w:val="00BE5178"/>
    <w:rsid w:val="00BE6935"/>
    <w:rsid w:val="00BE6A6D"/>
    <w:rsid w:val="00BE6EE0"/>
    <w:rsid w:val="00BE70DF"/>
    <w:rsid w:val="00BF1094"/>
    <w:rsid w:val="00BF24EA"/>
    <w:rsid w:val="00BF2C69"/>
    <w:rsid w:val="00BF443C"/>
    <w:rsid w:val="00BF46B6"/>
    <w:rsid w:val="00BF491A"/>
    <w:rsid w:val="00BF49E4"/>
    <w:rsid w:val="00BF60F6"/>
    <w:rsid w:val="00BF635A"/>
    <w:rsid w:val="00BF683E"/>
    <w:rsid w:val="00C00311"/>
    <w:rsid w:val="00C00410"/>
    <w:rsid w:val="00C017AA"/>
    <w:rsid w:val="00C02316"/>
    <w:rsid w:val="00C02589"/>
    <w:rsid w:val="00C02676"/>
    <w:rsid w:val="00C0374A"/>
    <w:rsid w:val="00C042B8"/>
    <w:rsid w:val="00C04910"/>
    <w:rsid w:val="00C049D5"/>
    <w:rsid w:val="00C04A9D"/>
    <w:rsid w:val="00C05902"/>
    <w:rsid w:val="00C05A23"/>
    <w:rsid w:val="00C0640F"/>
    <w:rsid w:val="00C1007C"/>
    <w:rsid w:val="00C127D2"/>
    <w:rsid w:val="00C12EDC"/>
    <w:rsid w:val="00C146AB"/>
    <w:rsid w:val="00C1640B"/>
    <w:rsid w:val="00C16A09"/>
    <w:rsid w:val="00C17E86"/>
    <w:rsid w:val="00C17F4E"/>
    <w:rsid w:val="00C20A32"/>
    <w:rsid w:val="00C20ADD"/>
    <w:rsid w:val="00C20D0B"/>
    <w:rsid w:val="00C22839"/>
    <w:rsid w:val="00C2315A"/>
    <w:rsid w:val="00C237DF"/>
    <w:rsid w:val="00C23B9D"/>
    <w:rsid w:val="00C23FC8"/>
    <w:rsid w:val="00C247D7"/>
    <w:rsid w:val="00C2579D"/>
    <w:rsid w:val="00C25C41"/>
    <w:rsid w:val="00C26E74"/>
    <w:rsid w:val="00C2714D"/>
    <w:rsid w:val="00C27D0F"/>
    <w:rsid w:val="00C301E5"/>
    <w:rsid w:val="00C31C69"/>
    <w:rsid w:val="00C3202C"/>
    <w:rsid w:val="00C3455B"/>
    <w:rsid w:val="00C34B3A"/>
    <w:rsid w:val="00C34CAF"/>
    <w:rsid w:val="00C36998"/>
    <w:rsid w:val="00C37999"/>
    <w:rsid w:val="00C37F91"/>
    <w:rsid w:val="00C40DA9"/>
    <w:rsid w:val="00C42127"/>
    <w:rsid w:val="00C424B6"/>
    <w:rsid w:val="00C46EE2"/>
    <w:rsid w:val="00C47088"/>
    <w:rsid w:val="00C504A6"/>
    <w:rsid w:val="00C50740"/>
    <w:rsid w:val="00C50DC7"/>
    <w:rsid w:val="00C5161D"/>
    <w:rsid w:val="00C5167A"/>
    <w:rsid w:val="00C521A1"/>
    <w:rsid w:val="00C522CE"/>
    <w:rsid w:val="00C52581"/>
    <w:rsid w:val="00C53A8B"/>
    <w:rsid w:val="00C53CAB"/>
    <w:rsid w:val="00C547FD"/>
    <w:rsid w:val="00C54DDF"/>
    <w:rsid w:val="00C564ED"/>
    <w:rsid w:val="00C62120"/>
    <w:rsid w:val="00C62EE9"/>
    <w:rsid w:val="00C63020"/>
    <w:rsid w:val="00C63708"/>
    <w:rsid w:val="00C6378E"/>
    <w:rsid w:val="00C63869"/>
    <w:rsid w:val="00C63AC9"/>
    <w:rsid w:val="00C643B3"/>
    <w:rsid w:val="00C64DD4"/>
    <w:rsid w:val="00C657BD"/>
    <w:rsid w:val="00C659B7"/>
    <w:rsid w:val="00C66B23"/>
    <w:rsid w:val="00C66B3E"/>
    <w:rsid w:val="00C67614"/>
    <w:rsid w:val="00C70478"/>
    <w:rsid w:val="00C70FA2"/>
    <w:rsid w:val="00C717F9"/>
    <w:rsid w:val="00C71F13"/>
    <w:rsid w:val="00C71F2B"/>
    <w:rsid w:val="00C74E19"/>
    <w:rsid w:val="00C764F8"/>
    <w:rsid w:val="00C77DED"/>
    <w:rsid w:val="00C80885"/>
    <w:rsid w:val="00C810D8"/>
    <w:rsid w:val="00C8226E"/>
    <w:rsid w:val="00C82363"/>
    <w:rsid w:val="00C824E7"/>
    <w:rsid w:val="00C84760"/>
    <w:rsid w:val="00C86BB5"/>
    <w:rsid w:val="00C8791A"/>
    <w:rsid w:val="00C90258"/>
    <w:rsid w:val="00C90AE8"/>
    <w:rsid w:val="00C90D17"/>
    <w:rsid w:val="00C90EAA"/>
    <w:rsid w:val="00C90F1E"/>
    <w:rsid w:val="00C9321F"/>
    <w:rsid w:val="00C94834"/>
    <w:rsid w:val="00C95314"/>
    <w:rsid w:val="00C95F2A"/>
    <w:rsid w:val="00C96BDD"/>
    <w:rsid w:val="00C96E08"/>
    <w:rsid w:val="00C97BAB"/>
    <w:rsid w:val="00CA0638"/>
    <w:rsid w:val="00CA21DC"/>
    <w:rsid w:val="00CA25EE"/>
    <w:rsid w:val="00CA2CB5"/>
    <w:rsid w:val="00CA311C"/>
    <w:rsid w:val="00CA35E5"/>
    <w:rsid w:val="00CA3DA0"/>
    <w:rsid w:val="00CA42FD"/>
    <w:rsid w:val="00CA52B3"/>
    <w:rsid w:val="00CA5541"/>
    <w:rsid w:val="00CB0CEB"/>
    <w:rsid w:val="00CB3137"/>
    <w:rsid w:val="00CB31DE"/>
    <w:rsid w:val="00CB3CA7"/>
    <w:rsid w:val="00CB3EA8"/>
    <w:rsid w:val="00CB42CE"/>
    <w:rsid w:val="00CB6923"/>
    <w:rsid w:val="00CC2204"/>
    <w:rsid w:val="00CC29AF"/>
    <w:rsid w:val="00CC32DB"/>
    <w:rsid w:val="00CC4B83"/>
    <w:rsid w:val="00CC4F45"/>
    <w:rsid w:val="00CC565D"/>
    <w:rsid w:val="00CC57E3"/>
    <w:rsid w:val="00CC7753"/>
    <w:rsid w:val="00CC780C"/>
    <w:rsid w:val="00CC7A0E"/>
    <w:rsid w:val="00CC7B89"/>
    <w:rsid w:val="00CD0BFA"/>
    <w:rsid w:val="00CD0CF1"/>
    <w:rsid w:val="00CD0D6D"/>
    <w:rsid w:val="00CD1FDB"/>
    <w:rsid w:val="00CD2F18"/>
    <w:rsid w:val="00CD310E"/>
    <w:rsid w:val="00CD3E89"/>
    <w:rsid w:val="00CD4581"/>
    <w:rsid w:val="00CD4E97"/>
    <w:rsid w:val="00CD61FD"/>
    <w:rsid w:val="00CE0274"/>
    <w:rsid w:val="00CE2C76"/>
    <w:rsid w:val="00CE4967"/>
    <w:rsid w:val="00CE4C4C"/>
    <w:rsid w:val="00CE53DB"/>
    <w:rsid w:val="00CE5DB4"/>
    <w:rsid w:val="00CE6439"/>
    <w:rsid w:val="00CE716E"/>
    <w:rsid w:val="00CE7917"/>
    <w:rsid w:val="00CE7949"/>
    <w:rsid w:val="00CF0151"/>
    <w:rsid w:val="00CF2596"/>
    <w:rsid w:val="00CF4F71"/>
    <w:rsid w:val="00CF5492"/>
    <w:rsid w:val="00CF5500"/>
    <w:rsid w:val="00CF55BA"/>
    <w:rsid w:val="00CF6EE7"/>
    <w:rsid w:val="00CF7C00"/>
    <w:rsid w:val="00D01D5C"/>
    <w:rsid w:val="00D01F2D"/>
    <w:rsid w:val="00D02106"/>
    <w:rsid w:val="00D02781"/>
    <w:rsid w:val="00D03590"/>
    <w:rsid w:val="00D05A19"/>
    <w:rsid w:val="00D05BB3"/>
    <w:rsid w:val="00D072AB"/>
    <w:rsid w:val="00D07D70"/>
    <w:rsid w:val="00D11961"/>
    <w:rsid w:val="00D13126"/>
    <w:rsid w:val="00D13A62"/>
    <w:rsid w:val="00D14672"/>
    <w:rsid w:val="00D14CB2"/>
    <w:rsid w:val="00D15A8B"/>
    <w:rsid w:val="00D15F15"/>
    <w:rsid w:val="00D16EFA"/>
    <w:rsid w:val="00D1779D"/>
    <w:rsid w:val="00D17B01"/>
    <w:rsid w:val="00D200C2"/>
    <w:rsid w:val="00D201AF"/>
    <w:rsid w:val="00D2076D"/>
    <w:rsid w:val="00D21A9A"/>
    <w:rsid w:val="00D22479"/>
    <w:rsid w:val="00D23483"/>
    <w:rsid w:val="00D2560F"/>
    <w:rsid w:val="00D25912"/>
    <w:rsid w:val="00D2792B"/>
    <w:rsid w:val="00D3098D"/>
    <w:rsid w:val="00D3127D"/>
    <w:rsid w:val="00D3155A"/>
    <w:rsid w:val="00D31569"/>
    <w:rsid w:val="00D31682"/>
    <w:rsid w:val="00D323F1"/>
    <w:rsid w:val="00D32499"/>
    <w:rsid w:val="00D3255A"/>
    <w:rsid w:val="00D32568"/>
    <w:rsid w:val="00D33269"/>
    <w:rsid w:val="00D336DE"/>
    <w:rsid w:val="00D33B43"/>
    <w:rsid w:val="00D35319"/>
    <w:rsid w:val="00D36FB3"/>
    <w:rsid w:val="00D37B97"/>
    <w:rsid w:val="00D37E51"/>
    <w:rsid w:val="00D4024A"/>
    <w:rsid w:val="00D41185"/>
    <w:rsid w:val="00D418E8"/>
    <w:rsid w:val="00D434FE"/>
    <w:rsid w:val="00D44058"/>
    <w:rsid w:val="00D440A9"/>
    <w:rsid w:val="00D446A0"/>
    <w:rsid w:val="00D4484B"/>
    <w:rsid w:val="00D470D4"/>
    <w:rsid w:val="00D47A82"/>
    <w:rsid w:val="00D50E10"/>
    <w:rsid w:val="00D517B4"/>
    <w:rsid w:val="00D521B1"/>
    <w:rsid w:val="00D53973"/>
    <w:rsid w:val="00D53D13"/>
    <w:rsid w:val="00D53EFD"/>
    <w:rsid w:val="00D54AEF"/>
    <w:rsid w:val="00D55C42"/>
    <w:rsid w:val="00D55ED8"/>
    <w:rsid w:val="00D56024"/>
    <w:rsid w:val="00D560AA"/>
    <w:rsid w:val="00D563FE"/>
    <w:rsid w:val="00D57B9E"/>
    <w:rsid w:val="00D60519"/>
    <w:rsid w:val="00D6095E"/>
    <w:rsid w:val="00D61EE2"/>
    <w:rsid w:val="00D64213"/>
    <w:rsid w:val="00D65072"/>
    <w:rsid w:val="00D661FC"/>
    <w:rsid w:val="00D6656A"/>
    <w:rsid w:val="00D67D04"/>
    <w:rsid w:val="00D71292"/>
    <w:rsid w:val="00D72070"/>
    <w:rsid w:val="00D731A7"/>
    <w:rsid w:val="00D73F74"/>
    <w:rsid w:val="00D76033"/>
    <w:rsid w:val="00D769C4"/>
    <w:rsid w:val="00D80A92"/>
    <w:rsid w:val="00D80BAF"/>
    <w:rsid w:val="00D812FD"/>
    <w:rsid w:val="00D82E3D"/>
    <w:rsid w:val="00D83111"/>
    <w:rsid w:val="00D8430A"/>
    <w:rsid w:val="00D8458A"/>
    <w:rsid w:val="00D84A82"/>
    <w:rsid w:val="00D85490"/>
    <w:rsid w:val="00D8697F"/>
    <w:rsid w:val="00D87DAA"/>
    <w:rsid w:val="00D9044F"/>
    <w:rsid w:val="00D907C3"/>
    <w:rsid w:val="00D90825"/>
    <w:rsid w:val="00D90B13"/>
    <w:rsid w:val="00D914FB"/>
    <w:rsid w:val="00D916C2"/>
    <w:rsid w:val="00D91CCF"/>
    <w:rsid w:val="00D94098"/>
    <w:rsid w:val="00D961BD"/>
    <w:rsid w:val="00D96253"/>
    <w:rsid w:val="00DA05AF"/>
    <w:rsid w:val="00DA065F"/>
    <w:rsid w:val="00DA08E1"/>
    <w:rsid w:val="00DA0A92"/>
    <w:rsid w:val="00DA1000"/>
    <w:rsid w:val="00DA1F71"/>
    <w:rsid w:val="00DA2EEB"/>
    <w:rsid w:val="00DA5BB2"/>
    <w:rsid w:val="00DB0FA9"/>
    <w:rsid w:val="00DB142D"/>
    <w:rsid w:val="00DB1728"/>
    <w:rsid w:val="00DB188B"/>
    <w:rsid w:val="00DB18E1"/>
    <w:rsid w:val="00DB2122"/>
    <w:rsid w:val="00DB2DEF"/>
    <w:rsid w:val="00DB2EB3"/>
    <w:rsid w:val="00DB3825"/>
    <w:rsid w:val="00DB3915"/>
    <w:rsid w:val="00DB3C4D"/>
    <w:rsid w:val="00DB51B8"/>
    <w:rsid w:val="00DB5201"/>
    <w:rsid w:val="00DB5A32"/>
    <w:rsid w:val="00DB5FD1"/>
    <w:rsid w:val="00DB73D6"/>
    <w:rsid w:val="00DB7F2F"/>
    <w:rsid w:val="00DC1988"/>
    <w:rsid w:val="00DC2462"/>
    <w:rsid w:val="00DC2E45"/>
    <w:rsid w:val="00DC3C0E"/>
    <w:rsid w:val="00DC3C2A"/>
    <w:rsid w:val="00DC6CFE"/>
    <w:rsid w:val="00DC7686"/>
    <w:rsid w:val="00DC7B82"/>
    <w:rsid w:val="00DD0920"/>
    <w:rsid w:val="00DD1286"/>
    <w:rsid w:val="00DD1522"/>
    <w:rsid w:val="00DD2E08"/>
    <w:rsid w:val="00DD371D"/>
    <w:rsid w:val="00DD389C"/>
    <w:rsid w:val="00DD415A"/>
    <w:rsid w:val="00DD57BE"/>
    <w:rsid w:val="00DD641F"/>
    <w:rsid w:val="00DD6CC1"/>
    <w:rsid w:val="00DD7653"/>
    <w:rsid w:val="00DE0792"/>
    <w:rsid w:val="00DE0832"/>
    <w:rsid w:val="00DE1918"/>
    <w:rsid w:val="00DE22EB"/>
    <w:rsid w:val="00DE2700"/>
    <w:rsid w:val="00DE28B3"/>
    <w:rsid w:val="00DE2AAF"/>
    <w:rsid w:val="00DE2ECF"/>
    <w:rsid w:val="00DE351F"/>
    <w:rsid w:val="00DE370D"/>
    <w:rsid w:val="00DE3714"/>
    <w:rsid w:val="00DE3A35"/>
    <w:rsid w:val="00DE4FA8"/>
    <w:rsid w:val="00DE54E3"/>
    <w:rsid w:val="00DE5D85"/>
    <w:rsid w:val="00DE6CEA"/>
    <w:rsid w:val="00DE730E"/>
    <w:rsid w:val="00DE7E48"/>
    <w:rsid w:val="00DF0A71"/>
    <w:rsid w:val="00DF0D60"/>
    <w:rsid w:val="00DF1706"/>
    <w:rsid w:val="00DF18C7"/>
    <w:rsid w:val="00DF1B18"/>
    <w:rsid w:val="00DF1B6F"/>
    <w:rsid w:val="00DF1EF1"/>
    <w:rsid w:val="00DF2D88"/>
    <w:rsid w:val="00DF3165"/>
    <w:rsid w:val="00DF3BDA"/>
    <w:rsid w:val="00DF3E31"/>
    <w:rsid w:val="00DF4159"/>
    <w:rsid w:val="00DF4F67"/>
    <w:rsid w:val="00DF584E"/>
    <w:rsid w:val="00DF595B"/>
    <w:rsid w:val="00DF5F1E"/>
    <w:rsid w:val="00DF71EB"/>
    <w:rsid w:val="00DF78B8"/>
    <w:rsid w:val="00DF78CA"/>
    <w:rsid w:val="00E0036B"/>
    <w:rsid w:val="00E00BF5"/>
    <w:rsid w:val="00E034FF"/>
    <w:rsid w:val="00E04761"/>
    <w:rsid w:val="00E05C28"/>
    <w:rsid w:val="00E05EDE"/>
    <w:rsid w:val="00E068B4"/>
    <w:rsid w:val="00E06C5F"/>
    <w:rsid w:val="00E06C76"/>
    <w:rsid w:val="00E07A25"/>
    <w:rsid w:val="00E07BA3"/>
    <w:rsid w:val="00E10FD4"/>
    <w:rsid w:val="00E115DC"/>
    <w:rsid w:val="00E11AD3"/>
    <w:rsid w:val="00E11B28"/>
    <w:rsid w:val="00E12964"/>
    <w:rsid w:val="00E12B85"/>
    <w:rsid w:val="00E1365F"/>
    <w:rsid w:val="00E14A9E"/>
    <w:rsid w:val="00E15467"/>
    <w:rsid w:val="00E22143"/>
    <w:rsid w:val="00E226C2"/>
    <w:rsid w:val="00E23193"/>
    <w:rsid w:val="00E2323E"/>
    <w:rsid w:val="00E24242"/>
    <w:rsid w:val="00E244DF"/>
    <w:rsid w:val="00E277CF"/>
    <w:rsid w:val="00E27DB2"/>
    <w:rsid w:val="00E27E76"/>
    <w:rsid w:val="00E30A36"/>
    <w:rsid w:val="00E31393"/>
    <w:rsid w:val="00E315F1"/>
    <w:rsid w:val="00E319A5"/>
    <w:rsid w:val="00E32593"/>
    <w:rsid w:val="00E32985"/>
    <w:rsid w:val="00E33C60"/>
    <w:rsid w:val="00E33DD7"/>
    <w:rsid w:val="00E33F22"/>
    <w:rsid w:val="00E34D86"/>
    <w:rsid w:val="00E35280"/>
    <w:rsid w:val="00E37854"/>
    <w:rsid w:val="00E4036E"/>
    <w:rsid w:val="00E40E92"/>
    <w:rsid w:val="00E4119C"/>
    <w:rsid w:val="00E42F73"/>
    <w:rsid w:val="00E43304"/>
    <w:rsid w:val="00E435C5"/>
    <w:rsid w:val="00E44062"/>
    <w:rsid w:val="00E441DF"/>
    <w:rsid w:val="00E443EF"/>
    <w:rsid w:val="00E444BA"/>
    <w:rsid w:val="00E456D9"/>
    <w:rsid w:val="00E45818"/>
    <w:rsid w:val="00E5013E"/>
    <w:rsid w:val="00E5224D"/>
    <w:rsid w:val="00E5490E"/>
    <w:rsid w:val="00E55415"/>
    <w:rsid w:val="00E55A30"/>
    <w:rsid w:val="00E562CC"/>
    <w:rsid w:val="00E56C95"/>
    <w:rsid w:val="00E60FE9"/>
    <w:rsid w:val="00E61372"/>
    <w:rsid w:val="00E62B9D"/>
    <w:rsid w:val="00E6311D"/>
    <w:rsid w:val="00E63336"/>
    <w:rsid w:val="00E66CB5"/>
    <w:rsid w:val="00E66EEF"/>
    <w:rsid w:val="00E70205"/>
    <w:rsid w:val="00E70C97"/>
    <w:rsid w:val="00E70E4E"/>
    <w:rsid w:val="00E72716"/>
    <w:rsid w:val="00E7429A"/>
    <w:rsid w:val="00E75089"/>
    <w:rsid w:val="00E75A16"/>
    <w:rsid w:val="00E77753"/>
    <w:rsid w:val="00E8043F"/>
    <w:rsid w:val="00E81156"/>
    <w:rsid w:val="00E83911"/>
    <w:rsid w:val="00E84908"/>
    <w:rsid w:val="00E84B70"/>
    <w:rsid w:val="00E84FE3"/>
    <w:rsid w:val="00E85900"/>
    <w:rsid w:val="00E8717D"/>
    <w:rsid w:val="00E904D6"/>
    <w:rsid w:val="00E908F3"/>
    <w:rsid w:val="00E912D2"/>
    <w:rsid w:val="00E92F2F"/>
    <w:rsid w:val="00E93614"/>
    <w:rsid w:val="00E93CFD"/>
    <w:rsid w:val="00E94F5E"/>
    <w:rsid w:val="00E96EAE"/>
    <w:rsid w:val="00E96FEA"/>
    <w:rsid w:val="00E97F8C"/>
    <w:rsid w:val="00EA083E"/>
    <w:rsid w:val="00EA1B86"/>
    <w:rsid w:val="00EA2086"/>
    <w:rsid w:val="00EA2D31"/>
    <w:rsid w:val="00EA452B"/>
    <w:rsid w:val="00EA4CD0"/>
    <w:rsid w:val="00EA5749"/>
    <w:rsid w:val="00EA67DD"/>
    <w:rsid w:val="00EA798F"/>
    <w:rsid w:val="00EB08DB"/>
    <w:rsid w:val="00EB0914"/>
    <w:rsid w:val="00EB2E5F"/>
    <w:rsid w:val="00EB342D"/>
    <w:rsid w:val="00EB4B15"/>
    <w:rsid w:val="00EB5515"/>
    <w:rsid w:val="00EB58AC"/>
    <w:rsid w:val="00EB66FC"/>
    <w:rsid w:val="00EB69B7"/>
    <w:rsid w:val="00EB6BF0"/>
    <w:rsid w:val="00EB7895"/>
    <w:rsid w:val="00EB7B15"/>
    <w:rsid w:val="00EC1A84"/>
    <w:rsid w:val="00EC1EA3"/>
    <w:rsid w:val="00EC2A0D"/>
    <w:rsid w:val="00EC2ADF"/>
    <w:rsid w:val="00EC5291"/>
    <w:rsid w:val="00EC5C88"/>
    <w:rsid w:val="00EC5F52"/>
    <w:rsid w:val="00EC6C99"/>
    <w:rsid w:val="00ED01A9"/>
    <w:rsid w:val="00ED0F60"/>
    <w:rsid w:val="00ED1B69"/>
    <w:rsid w:val="00ED3B1B"/>
    <w:rsid w:val="00ED4DD9"/>
    <w:rsid w:val="00ED5DB0"/>
    <w:rsid w:val="00ED6BFE"/>
    <w:rsid w:val="00EE39A9"/>
    <w:rsid w:val="00EE5BEA"/>
    <w:rsid w:val="00EE5EC6"/>
    <w:rsid w:val="00EE5EE4"/>
    <w:rsid w:val="00EE60AA"/>
    <w:rsid w:val="00EE6E2F"/>
    <w:rsid w:val="00EF0145"/>
    <w:rsid w:val="00EF055A"/>
    <w:rsid w:val="00EF0861"/>
    <w:rsid w:val="00EF0D9D"/>
    <w:rsid w:val="00EF17AA"/>
    <w:rsid w:val="00EF1B81"/>
    <w:rsid w:val="00EF3163"/>
    <w:rsid w:val="00EF3CF1"/>
    <w:rsid w:val="00EF3DAC"/>
    <w:rsid w:val="00EF4049"/>
    <w:rsid w:val="00EF4419"/>
    <w:rsid w:val="00EF4F9A"/>
    <w:rsid w:val="00EF6FD1"/>
    <w:rsid w:val="00F004A2"/>
    <w:rsid w:val="00F00746"/>
    <w:rsid w:val="00F01201"/>
    <w:rsid w:val="00F014CD"/>
    <w:rsid w:val="00F03428"/>
    <w:rsid w:val="00F044E6"/>
    <w:rsid w:val="00F047AE"/>
    <w:rsid w:val="00F04A3F"/>
    <w:rsid w:val="00F052AD"/>
    <w:rsid w:val="00F06539"/>
    <w:rsid w:val="00F069BD"/>
    <w:rsid w:val="00F06FC3"/>
    <w:rsid w:val="00F07CB0"/>
    <w:rsid w:val="00F112F0"/>
    <w:rsid w:val="00F12A6D"/>
    <w:rsid w:val="00F13398"/>
    <w:rsid w:val="00F1383B"/>
    <w:rsid w:val="00F13930"/>
    <w:rsid w:val="00F15832"/>
    <w:rsid w:val="00F16946"/>
    <w:rsid w:val="00F1711D"/>
    <w:rsid w:val="00F17CC5"/>
    <w:rsid w:val="00F21E0B"/>
    <w:rsid w:val="00F23ACD"/>
    <w:rsid w:val="00F23CE8"/>
    <w:rsid w:val="00F23DBB"/>
    <w:rsid w:val="00F2451A"/>
    <w:rsid w:val="00F245EA"/>
    <w:rsid w:val="00F246AF"/>
    <w:rsid w:val="00F24C7A"/>
    <w:rsid w:val="00F25786"/>
    <w:rsid w:val="00F25AB1"/>
    <w:rsid w:val="00F27E83"/>
    <w:rsid w:val="00F3020E"/>
    <w:rsid w:val="00F304D3"/>
    <w:rsid w:val="00F3059C"/>
    <w:rsid w:val="00F316B2"/>
    <w:rsid w:val="00F333DF"/>
    <w:rsid w:val="00F33815"/>
    <w:rsid w:val="00F339FF"/>
    <w:rsid w:val="00F346D3"/>
    <w:rsid w:val="00F36DE0"/>
    <w:rsid w:val="00F36E04"/>
    <w:rsid w:val="00F36FFA"/>
    <w:rsid w:val="00F37B3A"/>
    <w:rsid w:val="00F40916"/>
    <w:rsid w:val="00F4173F"/>
    <w:rsid w:val="00F42245"/>
    <w:rsid w:val="00F42246"/>
    <w:rsid w:val="00F4412E"/>
    <w:rsid w:val="00F4468A"/>
    <w:rsid w:val="00F44A2A"/>
    <w:rsid w:val="00F44A58"/>
    <w:rsid w:val="00F44A97"/>
    <w:rsid w:val="00F45375"/>
    <w:rsid w:val="00F460F5"/>
    <w:rsid w:val="00F46A9C"/>
    <w:rsid w:val="00F46FD1"/>
    <w:rsid w:val="00F478EC"/>
    <w:rsid w:val="00F5093F"/>
    <w:rsid w:val="00F517FA"/>
    <w:rsid w:val="00F51FAB"/>
    <w:rsid w:val="00F52182"/>
    <w:rsid w:val="00F52912"/>
    <w:rsid w:val="00F548BE"/>
    <w:rsid w:val="00F55356"/>
    <w:rsid w:val="00F561E6"/>
    <w:rsid w:val="00F57447"/>
    <w:rsid w:val="00F6198C"/>
    <w:rsid w:val="00F62C23"/>
    <w:rsid w:val="00F62E4B"/>
    <w:rsid w:val="00F63705"/>
    <w:rsid w:val="00F64818"/>
    <w:rsid w:val="00F67500"/>
    <w:rsid w:val="00F67D49"/>
    <w:rsid w:val="00F70B45"/>
    <w:rsid w:val="00F71BD1"/>
    <w:rsid w:val="00F71E6D"/>
    <w:rsid w:val="00F71F62"/>
    <w:rsid w:val="00F7244F"/>
    <w:rsid w:val="00F728C6"/>
    <w:rsid w:val="00F758D9"/>
    <w:rsid w:val="00F81333"/>
    <w:rsid w:val="00F8167F"/>
    <w:rsid w:val="00F83150"/>
    <w:rsid w:val="00F831F8"/>
    <w:rsid w:val="00F860EF"/>
    <w:rsid w:val="00F90ADD"/>
    <w:rsid w:val="00F918F5"/>
    <w:rsid w:val="00F91B51"/>
    <w:rsid w:val="00F9231B"/>
    <w:rsid w:val="00F929F9"/>
    <w:rsid w:val="00F94575"/>
    <w:rsid w:val="00F95041"/>
    <w:rsid w:val="00F9517A"/>
    <w:rsid w:val="00F957DB"/>
    <w:rsid w:val="00F95F9A"/>
    <w:rsid w:val="00F96BEC"/>
    <w:rsid w:val="00F97F85"/>
    <w:rsid w:val="00FA0EBD"/>
    <w:rsid w:val="00FA1430"/>
    <w:rsid w:val="00FA1533"/>
    <w:rsid w:val="00FA2483"/>
    <w:rsid w:val="00FA2887"/>
    <w:rsid w:val="00FA2E29"/>
    <w:rsid w:val="00FA3DBC"/>
    <w:rsid w:val="00FA471A"/>
    <w:rsid w:val="00FA49FD"/>
    <w:rsid w:val="00FA55CC"/>
    <w:rsid w:val="00FA6BE4"/>
    <w:rsid w:val="00FB0574"/>
    <w:rsid w:val="00FB0D77"/>
    <w:rsid w:val="00FB18F2"/>
    <w:rsid w:val="00FB327E"/>
    <w:rsid w:val="00FB361A"/>
    <w:rsid w:val="00FB3DC0"/>
    <w:rsid w:val="00FB3FF3"/>
    <w:rsid w:val="00FB6431"/>
    <w:rsid w:val="00FB64FF"/>
    <w:rsid w:val="00FB6D4B"/>
    <w:rsid w:val="00FC0D5C"/>
    <w:rsid w:val="00FC63D8"/>
    <w:rsid w:val="00FC6573"/>
    <w:rsid w:val="00FC6EB6"/>
    <w:rsid w:val="00FC6EFA"/>
    <w:rsid w:val="00FD0434"/>
    <w:rsid w:val="00FD0915"/>
    <w:rsid w:val="00FD094B"/>
    <w:rsid w:val="00FD0FD2"/>
    <w:rsid w:val="00FD118E"/>
    <w:rsid w:val="00FD2396"/>
    <w:rsid w:val="00FD32F4"/>
    <w:rsid w:val="00FD3723"/>
    <w:rsid w:val="00FD3EE7"/>
    <w:rsid w:val="00FD4254"/>
    <w:rsid w:val="00FD5106"/>
    <w:rsid w:val="00FD5681"/>
    <w:rsid w:val="00FD57BA"/>
    <w:rsid w:val="00FD62D4"/>
    <w:rsid w:val="00FD6EAB"/>
    <w:rsid w:val="00FD7225"/>
    <w:rsid w:val="00FD7EAC"/>
    <w:rsid w:val="00FD7F5B"/>
    <w:rsid w:val="00FE171E"/>
    <w:rsid w:val="00FE1814"/>
    <w:rsid w:val="00FE1F74"/>
    <w:rsid w:val="00FE2CF3"/>
    <w:rsid w:val="00FE4161"/>
    <w:rsid w:val="00FE51C2"/>
    <w:rsid w:val="00FE52F4"/>
    <w:rsid w:val="00FE5C8E"/>
    <w:rsid w:val="00FE66D4"/>
    <w:rsid w:val="00FE777F"/>
    <w:rsid w:val="00FF0572"/>
    <w:rsid w:val="00FF1CED"/>
    <w:rsid w:val="00FF1EBF"/>
    <w:rsid w:val="00FF32FC"/>
    <w:rsid w:val="00FF4998"/>
    <w:rsid w:val="00FF505B"/>
    <w:rsid w:val="00FF5371"/>
    <w:rsid w:val="00FF6002"/>
    <w:rsid w:val="00FF657C"/>
    <w:rsid w:val="00FF6D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745348AB"/>
  <w15:docId w15:val="{AA4A2A61-CB01-43CB-AE4E-9A5DF5FA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A25"/>
    <w:pPr>
      <w:jc w:val="both"/>
    </w:pPr>
    <w:rPr>
      <w:rFonts w:ascii="Times New Roman" w:eastAsia="Times New Roman" w:hAnsi="Times New Roman"/>
      <w:sz w:val="24"/>
      <w:szCs w:val="24"/>
      <w:lang w:val="uk-UA"/>
    </w:rPr>
  </w:style>
  <w:style w:type="paragraph" w:styleId="1">
    <w:name w:val="heading 1"/>
    <w:basedOn w:val="a"/>
    <w:next w:val="a"/>
    <w:link w:val="10"/>
    <w:uiPriority w:val="99"/>
    <w:qFormat/>
    <w:rsid w:val="0010639E"/>
    <w:pPr>
      <w:keepNext/>
      <w:keepLines/>
      <w:spacing w:before="240"/>
      <w:outlineLvl w:val="0"/>
    </w:pPr>
    <w:rPr>
      <w:rFonts w:ascii="Calibri Light" w:hAnsi="Calibri Light"/>
      <w:color w:val="2E74B5"/>
      <w:sz w:val="32"/>
      <w:szCs w:val="32"/>
    </w:rPr>
  </w:style>
  <w:style w:type="paragraph" w:styleId="2">
    <w:name w:val="heading 2"/>
    <w:basedOn w:val="a"/>
    <w:link w:val="20"/>
    <w:uiPriority w:val="9"/>
    <w:qFormat/>
    <w:rsid w:val="000F0B3B"/>
    <w:pPr>
      <w:spacing w:before="100" w:beforeAutospacing="1" w:after="100" w:afterAutospacing="1"/>
      <w:jc w:val="left"/>
      <w:outlineLvl w:val="1"/>
    </w:pPr>
    <w:rPr>
      <w:b/>
      <w:bCs/>
      <w:sz w:val="36"/>
      <w:szCs w:val="36"/>
    </w:rPr>
  </w:style>
  <w:style w:type="paragraph" w:styleId="3">
    <w:name w:val="heading 3"/>
    <w:basedOn w:val="a"/>
    <w:next w:val="a"/>
    <w:link w:val="30"/>
    <w:uiPriority w:val="99"/>
    <w:qFormat/>
    <w:rsid w:val="0010639E"/>
    <w:pPr>
      <w:keepNext/>
      <w:keepLines/>
      <w:spacing w:before="40"/>
      <w:outlineLvl w:val="2"/>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0639E"/>
    <w:rPr>
      <w:rFonts w:ascii="Calibri Light" w:hAnsi="Calibri Light" w:cs="Times New Roman"/>
      <w:color w:val="2E74B5"/>
      <w:sz w:val="32"/>
      <w:szCs w:val="32"/>
    </w:rPr>
  </w:style>
  <w:style w:type="character" w:customStyle="1" w:styleId="20">
    <w:name w:val="Заголовок 2 Знак"/>
    <w:link w:val="2"/>
    <w:uiPriority w:val="9"/>
    <w:locked/>
    <w:rsid w:val="000F0B3B"/>
    <w:rPr>
      <w:rFonts w:ascii="Times New Roman" w:hAnsi="Times New Roman" w:cs="Times New Roman"/>
      <w:b/>
      <w:bCs/>
      <w:sz w:val="36"/>
      <w:szCs w:val="36"/>
    </w:rPr>
  </w:style>
  <w:style w:type="character" w:customStyle="1" w:styleId="30">
    <w:name w:val="Заголовок 3 Знак"/>
    <w:link w:val="3"/>
    <w:uiPriority w:val="99"/>
    <w:locked/>
    <w:rsid w:val="0010639E"/>
    <w:rPr>
      <w:rFonts w:ascii="Calibri Light" w:hAnsi="Calibri Light" w:cs="Times New Roman"/>
      <w:color w:val="1F4D78"/>
      <w:sz w:val="24"/>
      <w:szCs w:val="24"/>
    </w:rPr>
  </w:style>
  <w:style w:type="paragraph" w:styleId="a3">
    <w:name w:val="header"/>
    <w:basedOn w:val="a"/>
    <w:link w:val="a4"/>
    <w:uiPriority w:val="99"/>
    <w:rsid w:val="005927AA"/>
    <w:pPr>
      <w:tabs>
        <w:tab w:val="center" w:pos="4320"/>
        <w:tab w:val="right" w:pos="8640"/>
      </w:tabs>
    </w:pPr>
  </w:style>
  <w:style w:type="character" w:customStyle="1" w:styleId="a4">
    <w:name w:val="Верхний колонтитул Знак"/>
    <w:link w:val="a3"/>
    <w:uiPriority w:val="99"/>
    <w:locked/>
    <w:rsid w:val="005927AA"/>
    <w:rPr>
      <w:rFonts w:ascii="Times New Roman" w:hAnsi="Times New Roman" w:cs="Times New Roman"/>
      <w:sz w:val="24"/>
      <w:szCs w:val="24"/>
    </w:rPr>
  </w:style>
  <w:style w:type="paragraph" w:styleId="a5">
    <w:name w:val="footer"/>
    <w:basedOn w:val="a"/>
    <w:link w:val="a6"/>
    <w:uiPriority w:val="99"/>
    <w:rsid w:val="005927AA"/>
    <w:pPr>
      <w:tabs>
        <w:tab w:val="center" w:pos="4320"/>
        <w:tab w:val="right" w:pos="8640"/>
      </w:tabs>
    </w:pPr>
  </w:style>
  <w:style w:type="character" w:customStyle="1" w:styleId="a6">
    <w:name w:val="Нижний колонтитул Знак"/>
    <w:link w:val="a5"/>
    <w:uiPriority w:val="99"/>
    <w:locked/>
    <w:rsid w:val="005927AA"/>
    <w:rPr>
      <w:rFonts w:ascii="Times New Roman" w:hAnsi="Times New Roman" w:cs="Times New Roman"/>
      <w:sz w:val="24"/>
      <w:szCs w:val="24"/>
    </w:rPr>
  </w:style>
  <w:style w:type="character" w:styleId="a7">
    <w:name w:val="page number"/>
    <w:uiPriority w:val="99"/>
    <w:rsid w:val="005927AA"/>
    <w:rPr>
      <w:rFonts w:cs="Times New Roman"/>
    </w:rPr>
  </w:style>
  <w:style w:type="table" w:styleId="a8">
    <w:name w:val="Table Grid"/>
    <w:basedOn w:val="a1"/>
    <w:uiPriority w:val="99"/>
    <w:rsid w:val="005927AA"/>
    <w:pPr>
      <w:tabs>
        <w:tab w:val="left" w:pos="1418"/>
      </w:tabs>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uiPriority w:val="99"/>
    <w:rsid w:val="005927AA"/>
    <w:pPr>
      <w:tabs>
        <w:tab w:val="left" w:pos="567"/>
      </w:tabs>
      <w:spacing w:before="120" w:after="160" w:line="240" w:lineRule="exact"/>
      <w:ind w:left="1584" w:hanging="504"/>
      <w:jc w:val="left"/>
    </w:pPr>
    <w:rPr>
      <w:rFonts w:ascii="Arial" w:hAnsi="Arial"/>
      <w:b/>
      <w:bCs/>
      <w:color w:val="000000"/>
    </w:rPr>
  </w:style>
  <w:style w:type="paragraph" w:styleId="a9">
    <w:name w:val="List Paragraph"/>
    <w:basedOn w:val="a"/>
    <w:uiPriority w:val="99"/>
    <w:qFormat/>
    <w:rsid w:val="005927AA"/>
    <w:pPr>
      <w:spacing w:after="200" w:line="276" w:lineRule="auto"/>
      <w:ind w:left="720"/>
      <w:jc w:val="left"/>
    </w:pPr>
    <w:rPr>
      <w:rFonts w:ascii="Calibri" w:eastAsia="Calibri" w:hAnsi="Calibri" w:cs="Calibri"/>
      <w:sz w:val="22"/>
      <w:szCs w:val="22"/>
    </w:rPr>
  </w:style>
  <w:style w:type="paragraph" w:styleId="HTML">
    <w:name w:val="HTML Preformatted"/>
    <w:basedOn w:val="a"/>
    <w:link w:val="HTML0"/>
    <w:uiPriority w:val="99"/>
    <w:rsid w:val="00592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link w:val="HTML"/>
    <w:uiPriority w:val="99"/>
    <w:locked/>
    <w:rsid w:val="005927AA"/>
    <w:rPr>
      <w:rFonts w:ascii="Courier New" w:hAnsi="Courier New" w:cs="Courier New"/>
      <w:sz w:val="20"/>
      <w:szCs w:val="20"/>
    </w:rPr>
  </w:style>
  <w:style w:type="paragraph" w:customStyle="1" w:styleId="CM1">
    <w:name w:val="CM1"/>
    <w:basedOn w:val="a"/>
    <w:next w:val="a"/>
    <w:uiPriority w:val="99"/>
    <w:rsid w:val="005927AA"/>
    <w:pPr>
      <w:autoSpaceDE w:val="0"/>
      <w:autoSpaceDN w:val="0"/>
      <w:adjustRightInd w:val="0"/>
      <w:jc w:val="left"/>
    </w:pPr>
    <w:rPr>
      <w:rFonts w:ascii="EUAlbertina" w:eastAsia="EUAlbertina"/>
    </w:rPr>
  </w:style>
  <w:style w:type="paragraph" w:customStyle="1" w:styleId="CM3">
    <w:name w:val="CM3"/>
    <w:basedOn w:val="a"/>
    <w:next w:val="a"/>
    <w:uiPriority w:val="99"/>
    <w:rsid w:val="005927AA"/>
    <w:pPr>
      <w:autoSpaceDE w:val="0"/>
      <w:autoSpaceDN w:val="0"/>
      <w:adjustRightInd w:val="0"/>
      <w:jc w:val="left"/>
    </w:pPr>
    <w:rPr>
      <w:rFonts w:ascii="EUAlbertina" w:eastAsia="EUAlbertina"/>
    </w:rPr>
  </w:style>
  <w:style w:type="paragraph" w:customStyle="1" w:styleId="Default">
    <w:name w:val="Default"/>
    <w:uiPriority w:val="99"/>
    <w:rsid w:val="005927AA"/>
    <w:pPr>
      <w:autoSpaceDE w:val="0"/>
      <w:autoSpaceDN w:val="0"/>
      <w:adjustRightInd w:val="0"/>
    </w:pPr>
    <w:rPr>
      <w:rFonts w:ascii="Times New Roman" w:hAnsi="Times New Roman"/>
      <w:color w:val="000000"/>
      <w:sz w:val="24"/>
      <w:szCs w:val="24"/>
    </w:rPr>
  </w:style>
  <w:style w:type="character" w:customStyle="1" w:styleId="BalloonTextChar">
    <w:name w:val="Balloon Text Char"/>
    <w:uiPriority w:val="99"/>
    <w:locked/>
    <w:rsid w:val="005927AA"/>
    <w:rPr>
      <w:rFonts w:ascii="Tahoma" w:hAnsi="Tahoma"/>
      <w:sz w:val="16"/>
    </w:rPr>
  </w:style>
  <w:style w:type="paragraph" w:styleId="aa">
    <w:name w:val="Balloon Text"/>
    <w:basedOn w:val="a"/>
    <w:link w:val="ab"/>
    <w:uiPriority w:val="99"/>
    <w:rsid w:val="005927AA"/>
    <w:pPr>
      <w:jc w:val="left"/>
    </w:pPr>
    <w:rPr>
      <w:rFonts w:ascii="Tahoma" w:eastAsia="Calibri" w:hAnsi="Tahoma"/>
      <w:sz w:val="16"/>
      <w:szCs w:val="20"/>
      <w:lang w:eastAsia="uk-UA"/>
    </w:rPr>
  </w:style>
  <w:style w:type="character" w:customStyle="1" w:styleId="ab">
    <w:name w:val="Текст выноски Знак"/>
    <w:link w:val="aa"/>
    <w:uiPriority w:val="99"/>
    <w:locked/>
    <w:rsid w:val="005927AA"/>
    <w:rPr>
      <w:rFonts w:ascii="Segoe UI" w:hAnsi="Segoe UI" w:cs="Segoe UI"/>
      <w:sz w:val="18"/>
      <w:szCs w:val="18"/>
    </w:rPr>
  </w:style>
  <w:style w:type="paragraph" w:customStyle="1" w:styleId="CM13">
    <w:name w:val="CM1+3"/>
    <w:basedOn w:val="Default"/>
    <w:next w:val="Default"/>
    <w:uiPriority w:val="99"/>
    <w:rsid w:val="005927AA"/>
    <w:rPr>
      <w:rFonts w:ascii="EUAlbertina" w:eastAsia="EUAlbertina" w:cs="EUAlbertina"/>
      <w:color w:val="auto"/>
      <w:lang w:eastAsia="sr-Cyrl-CS"/>
    </w:rPr>
  </w:style>
  <w:style w:type="paragraph" w:customStyle="1" w:styleId="CM33">
    <w:name w:val="CM3+3"/>
    <w:basedOn w:val="Default"/>
    <w:next w:val="Default"/>
    <w:uiPriority w:val="99"/>
    <w:rsid w:val="005927AA"/>
    <w:rPr>
      <w:rFonts w:ascii="EUAlbertina" w:eastAsia="EUAlbertina" w:cs="EUAlbertina"/>
      <w:color w:val="auto"/>
      <w:lang w:eastAsia="sr-Cyrl-CS"/>
    </w:rPr>
  </w:style>
  <w:style w:type="paragraph" w:customStyle="1" w:styleId="CM43">
    <w:name w:val="CM4+3"/>
    <w:basedOn w:val="Default"/>
    <w:next w:val="Default"/>
    <w:uiPriority w:val="99"/>
    <w:rsid w:val="005927AA"/>
    <w:rPr>
      <w:rFonts w:ascii="EUAlbertina" w:eastAsia="EUAlbertina" w:cs="EUAlbertina"/>
      <w:color w:val="auto"/>
      <w:lang w:eastAsia="sr-Cyrl-CS"/>
    </w:rPr>
  </w:style>
  <w:style w:type="paragraph" w:customStyle="1" w:styleId="CM42">
    <w:name w:val="CM4+2"/>
    <w:basedOn w:val="Default"/>
    <w:next w:val="Default"/>
    <w:uiPriority w:val="99"/>
    <w:rsid w:val="005927AA"/>
    <w:rPr>
      <w:rFonts w:ascii="EUAlbertina" w:eastAsia="EUAlbertina" w:cs="EUAlbertina"/>
      <w:color w:val="auto"/>
    </w:rPr>
  </w:style>
  <w:style w:type="paragraph" w:customStyle="1" w:styleId="CM4">
    <w:name w:val="CM4"/>
    <w:basedOn w:val="Default"/>
    <w:next w:val="Default"/>
    <w:uiPriority w:val="99"/>
    <w:rsid w:val="005927AA"/>
    <w:rPr>
      <w:rFonts w:ascii="EUAlbertina" w:eastAsia="EUAlbertina" w:cs="EUAlbertina"/>
      <w:color w:val="auto"/>
    </w:rPr>
  </w:style>
  <w:style w:type="character" w:styleId="ac">
    <w:name w:val="Emphasis"/>
    <w:uiPriority w:val="99"/>
    <w:qFormat/>
    <w:rsid w:val="005927AA"/>
    <w:rPr>
      <w:rFonts w:cs="Times New Roman"/>
      <w:i/>
    </w:rPr>
  </w:style>
  <w:style w:type="character" w:styleId="ad">
    <w:name w:val="annotation reference"/>
    <w:uiPriority w:val="99"/>
    <w:rsid w:val="005927AA"/>
    <w:rPr>
      <w:rFonts w:cs="Times New Roman"/>
      <w:sz w:val="16"/>
    </w:rPr>
  </w:style>
  <w:style w:type="paragraph" w:styleId="ae">
    <w:name w:val="annotation text"/>
    <w:basedOn w:val="a"/>
    <w:link w:val="af"/>
    <w:uiPriority w:val="99"/>
    <w:rsid w:val="005927AA"/>
    <w:pPr>
      <w:spacing w:after="200"/>
      <w:jc w:val="left"/>
    </w:pPr>
    <w:rPr>
      <w:rFonts w:ascii="Calibri" w:eastAsia="Calibri" w:hAnsi="Calibri" w:cs="Calibri"/>
      <w:sz w:val="20"/>
      <w:szCs w:val="20"/>
    </w:rPr>
  </w:style>
  <w:style w:type="character" w:customStyle="1" w:styleId="af">
    <w:name w:val="Текст примечания Знак"/>
    <w:link w:val="ae"/>
    <w:uiPriority w:val="99"/>
    <w:locked/>
    <w:rsid w:val="005927AA"/>
    <w:rPr>
      <w:rFonts w:ascii="Calibri" w:hAnsi="Calibri" w:cs="Calibri"/>
      <w:sz w:val="20"/>
      <w:szCs w:val="20"/>
    </w:rPr>
  </w:style>
  <w:style w:type="paragraph" w:styleId="af0">
    <w:name w:val="annotation subject"/>
    <w:basedOn w:val="ae"/>
    <w:next w:val="ae"/>
    <w:link w:val="af1"/>
    <w:uiPriority w:val="99"/>
    <w:rsid w:val="005927AA"/>
    <w:rPr>
      <w:b/>
      <w:bCs/>
    </w:rPr>
  </w:style>
  <w:style w:type="character" w:customStyle="1" w:styleId="af1">
    <w:name w:val="Тема примечания Знак"/>
    <w:link w:val="af0"/>
    <w:uiPriority w:val="99"/>
    <w:locked/>
    <w:rsid w:val="005927AA"/>
    <w:rPr>
      <w:rFonts w:ascii="Calibri" w:hAnsi="Calibri" w:cs="Calibri"/>
      <w:b/>
      <w:bCs/>
      <w:sz w:val="20"/>
      <w:szCs w:val="20"/>
    </w:rPr>
  </w:style>
  <w:style w:type="paragraph" w:customStyle="1" w:styleId="CM12">
    <w:name w:val="CM1+2"/>
    <w:basedOn w:val="Default"/>
    <w:next w:val="Default"/>
    <w:uiPriority w:val="99"/>
    <w:rsid w:val="005927AA"/>
    <w:rPr>
      <w:rFonts w:ascii="EUAlbertina" w:eastAsia="EUAlbertina"/>
      <w:color w:val="auto"/>
      <w:lang w:eastAsia="sr-Cyrl-CS"/>
    </w:rPr>
  </w:style>
  <w:style w:type="paragraph" w:customStyle="1" w:styleId="CM32">
    <w:name w:val="CM3+2"/>
    <w:basedOn w:val="Default"/>
    <w:next w:val="Default"/>
    <w:uiPriority w:val="99"/>
    <w:rsid w:val="005927AA"/>
    <w:rPr>
      <w:rFonts w:ascii="EUAlbertina" w:eastAsia="EUAlbertina"/>
      <w:color w:val="auto"/>
      <w:lang w:eastAsia="sr-Cyrl-CS"/>
    </w:rPr>
  </w:style>
  <w:style w:type="table" w:customStyle="1" w:styleId="LightShading1">
    <w:name w:val="Light Shading1"/>
    <w:uiPriority w:val="99"/>
    <w:rsid w:val="005927AA"/>
    <w:rPr>
      <w:color w:val="000000"/>
      <w:lang w:val="sr-Cyrl-CS" w:eastAsia="sr-Cyrl-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5927AA"/>
    <w:rPr>
      <w:color w:val="365F91"/>
      <w:lang w:val="sr-Cyrl-CS" w:eastAsia="sr-Cyrl-C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1">
    <w:name w:val="Light Shading - Accent 21"/>
    <w:uiPriority w:val="99"/>
    <w:rsid w:val="005927AA"/>
    <w:rPr>
      <w:color w:val="943634"/>
      <w:lang w:val="sr-Cyrl-CS" w:eastAsia="sr-Cyrl-C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31">
    <w:name w:val="Light Shading - Accent 31"/>
    <w:uiPriority w:val="99"/>
    <w:rsid w:val="005927AA"/>
    <w:rPr>
      <w:color w:val="76923C"/>
      <w:lang w:val="sr-Cyrl-CS" w:eastAsia="sr-Cyrl-C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paragraph" w:customStyle="1" w:styleId="hd-toc-1">
    <w:name w:val="hd-toc-1"/>
    <w:basedOn w:val="a"/>
    <w:uiPriority w:val="99"/>
    <w:rsid w:val="005927AA"/>
    <w:pPr>
      <w:spacing w:before="100" w:beforeAutospacing="1" w:after="100" w:afterAutospacing="1"/>
      <w:jc w:val="left"/>
    </w:pPr>
  </w:style>
  <w:style w:type="character" w:customStyle="1" w:styleId="longtext">
    <w:name w:val="long_text"/>
    <w:uiPriority w:val="99"/>
    <w:rsid w:val="005927AA"/>
  </w:style>
  <w:style w:type="character" w:customStyle="1" w:styleId="tw4winMark">
    <w:name w:val="tw4winMark"/>
    <w:uiPriority w:val="99"/>
    <w:rsid w:val="005927AA"/>
    <w:rPr>
      <w:rFonts w:ascii="Courier New" w:hAnsi="Courier New"/>
      <w:vanish/>
      <w:color w:val="800080"/>
      <w:vertAlign w:val="subscript"/>
    </w:rPr>
  </w:style>
  <w:style w:type="table" w:styleId="af2">
    <w:name w:val="Light Shading"/>
    <w:basedOn w:val="a1"/>
    <w:uiPriority w:val="99"/>
    <w:rsid w:val="005927A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1">
    <w:name w:val="Light Shading Accent 1"/>
    <w:basedOn w:val="a1"/>
    <w:uiPriority w:val="99"/>
    <w:rsid w:val="005927AA"/>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2">
    <w:name w:val="Light Shading Accent 2"/>
    <w:basedOn w:val="a1"/>
    <w:uiPriority w:val="99"/>
    <w:rsid w:val="005927AA"/>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
    <w:name w:val="Light Shading Accent 3"/>
    <w:basedOn w:val="a1"/>
    <w:uiPriority w:val="99"/>
    <w:rsid w:val="005927AA"/>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Normal1">
    <w:name w:val="Normal1"/>
    <w:basedOn w:val="a"/>
    <w:uiPriority w:val="99"/>
    <w:rsid w:val="005927AA"/>
    <w:pPr>
      <w:spacing w:before="100" w:beforeAutospacing="1" w:after="100" w:afterAutospacing="1"/>
      <w:jc w:val="left"/>
    </w:pPr>
  </w:style>
  <w:style w:type="character" w:customStyle="1" w:styleId="Footnote">
    <w:name w:val="Footnote_"/>
    <w:link w:val="Footnote1"/>
    <w:uiPriority w:val="99"/>
    <w:locked/>
    <w:rsid w:val="005927AA"/>
    <w:rPr>
      <w:rFonts w:ascii="Sylfaen" w:hAnsi="Sylfaen"/>
      <w:sz w:val="16"/>
      <w:shd w:val="clear" w:color="auto" w:fill="FFFFFF"/>
    </w:rPr>
  </w:style>
  <w:style w:type="paragraph" w:customStyle="1" w:styleId="Footnote1">
    <w:name w:val="Footnote1"/>
    <w:basedOn w:val="a"/>
    <w:link w:val="Footnote"/>
    <w:uiPriority w:val="99"/>
    <w:rsid w:val="005927AA"/>
    <w:pPr>
      <w:widowControl w:val="0"/>
      <w:shd w:val="clear" w:color="auto" w:fill="FFFFFF"/>
      <w:spacing w:line="178" w:lineRule="exact"/>
      <w:ind w:hanging="280"/>
    </w:pPr>
    <w:rPr>
      <w:rFonts w:ascii="Sylfaen" w:eastAsia="Calibri" w:hAnsi="Sylfaen"/>
      <w:sz w:val="16"/>
      <w:szCs w:val="20"/>
      <w:lang w:eastAsia="uk-UA"/>
    </w:rPr>
  </w:style>
  <w:style w:type="character" w:customStyle="1" w:styleId="Bodytext2">
    <w:name w:val="Body text (2)_"/>
    <w:link w:val="Bodytext21"/>
    <w:uiPriority w:val="99"/>
    <w:locked/>
    <w:rsid w:val="005927AA"/>
    <w:rPr>
      <w:rFonts w:ascii="Sylfaen" w:hAnsi="Sylfaen"/>
      <w:b/>
      <w:sz w:val="18"/>
      <w:shd w:val="clear" w:color="auto" w:fill="FFFFFF"/>
    </w:rPr>
  </w:style>
  <w:style w:type="character" w:customStyle="1" w:styleId="BodyTextChar1">
    <w:name w:val="Body Text Char1"/>
    <w:uiPriority w:val="99"/>
    <w:locked/>
    <w:rsid w:val="005927AA"/>
    <w:rPr>
      <w:rFonts w:ascii="Sylfaen" w:hAnsi="Sylfaen"/>
      <w:sz w:val="16"/>
      <w:shd w:val="clear" w:color="auto" w:fill="FFFFFF"/>
    </w:rPr>
  </w:style>
  <w:style w:type="character" w:customStyle="1" w:styleId="Bodytext3">
    <w:name w:val="Body text (3)_"/>
    <w:link w:val="Bodytext31"/>
    <w:uiPriority w:val="99"/>
    <w:locked/>
    <w:rsid w:val="005927AA"/>
    <w:rPr>
      <w:rFonts w:ascii="Sylfaen" w:hAnsi="Sylfaen"/>
      <w:i/>
      <w:sz w:val="16"/>
      <w:shd w:val="clear" w:color="auto" w:fill="FFFFFF"/>
    </w:rPr>
  </w:style>
  <w:style w:type="paragraph" w:styleId="af3">
    <w:name w:val="Body Text"/>
    <w:basedOn w:val="a"/>
    <w:link w:val="af4"/>
    <w:uiPriority w:val="99"/>
    <w:rsid w:val="005927AA"/>
    <w:pPr>
      <w:widowControl w:val="0"/>
      <w:shd w:val="clear" w:color="auto" w:fill="FFFFFF"/>
      <w:spacing w:line="211" w:lineRule="exact"/>
      <w:ind w:hanging="500"/>
    </w:pPr>
    <w:rPr>
      <w:rFonts w:ascii="Sylfaen" w:eastAsia="Calibri" w:hAnsi="Sylfaen"/>
      <w:sz w:val="16"/>
      <w:szCs w:val="20"/>
      <w:lang w:eastAsia="uk-UA"/>
    </w:rPr>
  </w:style>
  <w:style w:type="character" w:customStyle="1" w:styleId="af4">
    <w:name w:val="Основной текст Знак"/>
    <w:link w:val="af3"/>
    <w:uiPriority w:val="99"/>
    <w:locked/>
    <w:rsid w:val="005927AA"/>
    <w:rPr>
      <w:rFonts w:ascii="Times New Roman" w:hAnsi="Times New Roman" w:cs="Times New Roman"/>
      <w:sz w:val="24"/>
      <w:szCs w:val="24"/>
    </w:rPr>
  </w:style>
  <w:style w:type="paragraph" w:customStyle="1" w:styleId="Bodytext21">
    <w:name w:val="Body text (2)1"/>
    <w:basedOn w:val="a"/>
    <w:link w:val="Bodytext2"/>
    <w:uiPriority w:val="99"/>
    <w:rsid w:val="005927AA"/>
    <w:pPr>
      <w:widowControl w:val="0"/>
      <w:shd w:val="clear" w:color="auto" w:fill="FFFFFF"/>
      <w:spacing w:line="341" w:lineRule="exact"/>
      <w:ind w:hanging="280"/>
      <w:jc w:val="center"/>
    </w:pPr>
    <w:rPr>
      <w:rFonts w:ascii="Sylfaen" w:eastAsia="Calibri" w:hAnsi="Sylfaen"/>
      <w:b/>
      <w:sz w:val="18"/>
      <w:szCs w:val="20"/>
      <w:lang w:eastAsia="uk-UA"/>
    </w:rPr>
  </w:style>
  <w:style w:type="paragraph" w:customStyle="1" w:styleId="Bodytext31">
    <w:name w:val="Body text (3)1"/>
    <w:basedOn w:val="a"/>
    <w:link w:val="Bodytext3"/>
    <w:uiPriority w:val="99"/>
    <w:rsid w:val="005927AA"/>
    <w:pPr>
      <w:widowControl w:val="0"/>
      <w:shd w:val="clear" w:color="auto" w:fill="FFFFFF"/>
      <w:spacing w:before="300" w:after="180" w:line="240" w:lineRule="atLeast"/>
      <w:jc w:val="center"/>
    </w:pPr>
    <w:rPr>
      <w:rFonts w:ascii="Sylfaen" w:eastAsia="Calibri" w:hAnsi="Sylfaen"/>
      <w:i/>
      <w:sz w:val="16"/>
      <w:szCs w:val="20"/>
      <w:lang w:eastAsia="uk-UA"/>
    </w:rPr>
  </w:style>
  <w:style w:type="paragraph" w:customStyle="1" w:styleId="CM11">
    <w:name w:val="CM1+1"/>
    <w:basedOn w:val="Default"/>
    <w:next w:val="Default"/>
    <w:uiPriority w:val="99"/>
    <w:rsid w:val="005927AA"/>
    <w:rPr>
      <w:rFonts w:ascii="EUAlbertina" w:eastAsia="EUAlbertina"/>
      <w:color w:val="auto"/>
    </w:rPr>
  </w:style>
  <w:style w:type="paragraph" w:customStyle="1" w:styleId="CM31">
    <w:name w:val="CM3+1"/>
    <w:basedOn w:val="Default"/>
    <w:next w:val="Default"/>
    <w:uiPriority w:val="99"/>
    <w:rsid w:val="005927AA"/>
    <w:rPr>
      <w:rFonts w:ascii="EUAlbertina" w:eastAsia="EUAlbertina"/>
      <w:color w:val="auto"/>
    </w:rPr>
  </w:style>
  <w:style w:type="paragraph" w:customStyle="1" w:styleId="wyq110---naslov-clana">
    <w:name w:val="wyq110---naslov-clana"/>
    <w:basedOn w:val="a"/>
    <w:uiPriority w:val="99"/>
    <w:rsid w:val="005927AA"/>
    <w:pPr>
      <w:spacing w:before="240" w:after="240"/>
      <w:jc w:val="center"/>
    </w:pPr>
    <w:rPr>
      <w:rFonts w:ascii="Arial" w:hAnsi="Arial" w:cs="Arial"/>
      <w:b/>
      <w:bCs/>
    </w:rPr>
  </w:style>
  <w:style w:type="paragraph" w:customStyle="1" w:styleId="clan">
    <w:name w:val="clan"/>
    <w:basedOn w:val="a"/>
    <w:uiPriority w:val="99"/>
    <w:rsid w:val="005927AA"/>
    <w:pPr>
      <w:spacing w:before="240" w:after="120"/>
      <w:jc w:val="center"/>
    </w:pPr>
    <w:rPr>
      <w:rFonts w:ascii="Arial" w:hAnsi="Arial" w:cs="Arial"/>
      <w:b/>
      <w:bCs/>
    </w:rPr>
  </w:style>
  <w:style w:type="paragraph" w:customStyle="1" w:styleId="Normal2">
    <w:name w:val="Normal2"/>
    <w:basedOn w:val="a"/>
    <w:uiPriority w:val="99"/>
    <w:rsid w:val="005927AA"/>
    <w:pPr>
      <w:spacing w:before="100" w:beforeAutospacing="1" w:after="100" w:afterAutospacing="1"/>
      <w:jc w:val="left"/>
    </w:pPr>
  </w:style>
  <w:style w:type="paragraph" w:customStyle="1" w:styleId="t-11-9-sred">
    <w:name w:val="t-11-9-sred"/>
    <w:basedOn w:val="a"/>
    <w:uiPriority w:val="99"/>
    <w:rsid w:val="005927AA"/>
    <w:pPr>
      <w:spacing w:before="100" w:beforeAutospacing="1" w:after="100" w:afterAutospacing="1"/>
      <w:jc w:val="center"/>
    </w:pPr>
    <w:rPr>
      <w:sz w:val="28"/>
      <w:szCs w:val="28"/>
      <w:lang w:val="hr-HR" w:eastAsia="hr-HR"/>
    </w:rPr>
  </w:style>
  <w:style w:type="paragraph" w:customStyle="1" w:styleId="clanak">
    <w:name w:val="clanak"/>
    <w:basedOn w:val="a"/>
    <w:uiPriority w:val="99"/>
    <w:rsid w:val="005927AA"/>
    <w:pPr>
      <w:spacing w:before="100" w:beforeAutospacing="1" w:after="100" w:afterAutospacing="1"/>
      <w:jc w:val="center"/>
    </w:pPr>
    <w:rPr>
      <w:lang w:val="hr-HR" w:eastAsia="hr-HR"/>
    </w:rPr>
  </w:style>
  <w:style w:type="paragraph" w:customStyle="1" w:styleId="t-9-8">
    <w:name w:val="t-9-8"/>
    <w:basedOn w:val="a"/>
    <w:uiPriority w:val="99"/>
    <w:rsid w:val="005927AA"/>
    <w:pPr>
      <w:spacing w:before="100" w:beforeAutospacing="1" w:after="100" w:afterAutospacing="1"/>
      <w:jc w:val="left"/>
    </w:pPr>
    <w:rPr>
      <w:lang w:val="hr-HR" w:eastAsia="hr-HR"/>
    </w:rPr>
  </w:style>
  <w:style w:type="paragraph" w:customStyle="1" w:styleId="tb-na16">
    <w:name w:val="tb-na16"/>
    <w:basedOn w:val="a"/>
    <w:uiPriority w:val="99"/>
    <w:rsid w:val="005927AA"/>
    <w:pPr>
      <w:spacing w:before="100" w:beforeAutospacing="1" w:after="100" w:afterAutospacing="1"/>
      <w:jc w:val="center"/>
    </w:pPr>
    <w:rPr>
      <w:b/>
      <w:bCs/>
      <w:sz w:val="36"/>
      <w:szCs w:val="36"/>
      <w:lang w:val="hr-HR" w:eastAsia="hr-HR"/>
    </w:rPr>
  </w:style>
  <w:style w:type="paragraph" w:customStyle="1" w:styleId="broj-d">
    <w:name w:val="broj-d"/>
    <w:basedOn w:val="a"/>
    <w:uiPriority w:val="99"/>
    <w:rsid w:val="005927AA"/>
    <w:pPr>
      <w:spacing w:before="100" w:beforeAutospacing="1" w:after="100" w:afterAutospacing="1"/>
      <w:jc w:val="right"/>
    </w:pPr>
    <w:rPr>
      <w:b/>
      <w:bCs/>
      <w:sz w:val="26"/>
      <w:szCs w:val="26"/>
      <w:lang w:val="hr-HR" w:eastAsia="hr-HR"/>
    </w:rPr>
  </w:style>
  <w:style w:type="paragraph" w:customStyle="1" w:styleId="t-12-9-fett-s">
    <w:name w:val="t-12-9-fett-s"/>
    <w:basedOn w:val="a"/>
    <w:uiPriority w:val="99"/>
    <w:rsid w:val="005927AA"/>
    <w:pPr>
      <w:spacing w:before="100" w:beforeAutospacing="1" w:after="100" w:afterAutospacing="1"/>
      <w:jc w:val="center"/>
    </w:pPr>
    <w:rPr>
      <w:b/>
      <w:bCs/>
      <w:sz w:val="28"/>
      <w:szCs w:val="28"/>
      <w:lang w:val="hr-HR" w:eastAsia="hr-HR"/>
    </w:rPr>
  </w:style>
  <w:style w:type="paragraph" w:customStyle="1" w:styleId="t-9-8-potpis">
    <w:name w:val="t-9-8-potpis"/>
    <w:basedOn w:val="a"/>
    <w:uiPriority w:val="99"/>
    <w:rsid w:val="005927AA"/>
    <w:pPr>
      <w:spacing w:before="100" w:beforeAutospacing="1" w:after="100" w:afterAutospacing="1"/>
      <w:ind w:left="7344"/>
      <w:jc w:val="center"/>
    </w:pPr>
    <w:rPr>
      <w:lang w:val="hr-HR" w:eastAsia="hr-HR"/>
    </w:rPr>
  </w:style>
  <w:style w:type="paragraph" w:customStyle="1" w:styleId="tb-na18">
    <w:name w:val="tb-na18"/>
    <w:basedOn w:val="a"/>
    <w:uiPriority w:val="99"/>
    <w:rsid w:val="005927AA"/>
    <w:pPr>
      <w:spacing w:before="100" w:beforeAutospacing="1" w:after="100" w:afterAutospacing="1"/>
      <w:jc w:val="center"/>
    </w:pPr>
    <w:rPr>
      <w:b/>
      <w:bCs/>
      <w:sz w:val="40"/>
      <w:szCs w:val="40"/>
      <w:lang w:val="hr-HR" w:eastAsia="hr-HR"/>
    </w:rPr>
  </w:style>
  <w:style w:type="paragraph" w:customStyle="1" w:styleId="klasa2">
    <w:name w:val="klasa2"/>
    <w:basedOn w:val="a"/>
    <w:uiPriority w:val="99"/>
    <w:rsid w:val="005927AA"/>
    <w:pPr>
      <w:spacing w:before="100" w:beforeAutospacing="1" w:after="100" w:afterAutospacing="1"/>
      <w:jc w:val="left"/>
    </w:pPr>
    <w:rPr>
      <w:lang w:val="hr-HR" w:eastAsia="hr-HR"/>
    </w:rPr>
  </w:style>
  <w:style w:type="character" w:customStyle="1" w:styleId="bold1">
    <w:name w:val="bold1"/>
    <w:uiPriority w:val="99"/>
    <w:rsid w:val="005927AA"/>
    <w:rPr>
      <w:b/>
    </w:rPr>
  </w:style>
  <w:style w:type="paragraph" w:customStyle="1" w:styleId="prilog-39">
    <w:name w:val="prilog-39"/>
    <w:basedOn w:val="a"/>
    <w:uiPriority w:val="99"/>
    <w:rsid w:val="005927AA"/>
    <w:pPr>
      <w:spacing w:before="100" w:beforeAutospacing="1" w:after="100" w:afterAutospacing="1"/>
      <w:jc w:val="left"/>
    </w:pPr>
    <w:rPr>
      <w:lang w:val="hr-HR" w:eastAsia="hr-HR"/>
    </w:rPr>
  </w:style>
  <w:style w:type="character" w:styleId="af5">
    <w:name w:val="Hyperlink"/>
    <w:uiPriority w:val="99"/>
    <w:rsid w:val="005927AA"/>
    <w:rPr>
      <w:rFonts w:cs="Times New Roman"/>
      <w:color w:val="0000FF"/>
      <w:u w:val="single"/>
    </w:rPr>
  </w:style>
  <w:style w:type="paragraph" w:styleId="af6">
    <w:name w:val="Revision"/>
    <w:hidden/>
    <w:uiPriority w:val="99"/>
    <w:semiHidden/>
    <w:rsid w:val="005927AA"/>
    <w:rPr>
      <w:sz w:val="22"/>
      <w:szCs w:val="22"/>
      <w:lang w:val="uk-UA"/>
    </w:rPr>
  </w:style>
  <w:style w:type="character" w:customStyle="1" w:styleId="character-style-10">
    <w:name w:val="character-style-10"/>
    <w:uiPriority w:val="99"/>
    <w:rsid w:val="005927AA"/>
  </w:style>
  <w:style w:type="character" w:customStyle="1" w:styleId="kurziv1">
    <w:name w:val="kurziv1"/>
    <w:uiPriority w:val="99"/>
    <w:rsid w:val="005927AA"/>
    <w:rPr>
      <w:i/>
    </w:rPr>
  </w:style>
  <w:style w:type="table" w:customStyle="1" w:styleId="TableGrid1">
    <w:name w:val="Table Grid1"/>
    <w:uiPriority w:val="99"/>
    <w:rsid w:val="005927AA"/>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5927AA"/>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
    <w:name w:val="norm"/>
    <w:basedOn w:val="a"/>
    <w:uiPriority w:val="99"/>
    <w:rsid w:val="005927AA"/>
    <w:pPr>
      <w:spacing w:before="100" w:beforeAutospacing="1" w:after="100" w:afterAutospacing="1"/>
      <w:jc w:val="left"/>
    </w:pPr>
  </w:style>
  <w:style w:type="paragraph" w:customStyle="1" w:styleId="ti-art">
    <w:name w:val="ti-art"/>
    <w:basedOn w:val="a"/>
    <w:uiPriority w:val="99"/>
    <w:rsid w:val="005927AA"/>
    <w:pPr>
      <w:spacing w:before="100" w:beforeAutospacing="1" w:after="100" w:afterAutospacing="1"/>
      <w:jc w:val="left"/>
    </w:pPr>
  </w:style>
  <w:style w:type="paragraph" w:customStyle="1" w:styleId="sti-art">
    <w:name w:val="sti-art"/>
    <w:basedOn w:val="a"/>
    <w:uiPriority w:val="99"/>
    <w:rsid w:val="005927AA"/>
    <w:pPr>
      <w:spacing w:before="100" w:beforeAutospacing="1" w:after="100" w:afterAutospacing="1"/>
      <w:jc w:val="left"/>
    </w:pPr>
  </w:style>
  <w:style w:type="paragraph" w:customStyle="1" w:styleId="Normal3">
    <w:name w:val="Normal3"/>
    <w:basedOn w:val="a"/>
    <w:uiPriority w:val="99"/>
    <w:rsid w:val="005927AA"/>
    <w:pPr>
      <w:spacing w:before="100" w:beforeAutospacing="1" w:after="100" w:afterAutospacing="1"/>
      <w:jc w:val="left"/>
    </w:pPr>
  </w:style>
  <w:style w:type="character" w:customStyle="1" w:styleId="super">
    <w:name w:val="super"/>
    <w:uiPriority w:val="99"/>
    <w:rsid w:val="005927AA"/>
  </w:style>
  <w:style w:type="paragraph" w:customStyle="1" w:styleId="wyq120---podnaslov-clana">
    <w:name w:val="wyq120---podnaslov-clana"/>
    <w:basedOn w:val="a"/>
    <w:uiPriority w:val="99"/>
    <w:rsid w:val="005927AA"/>
    <w:pPr>
      <w:spacing w:before="240" w:after="240"/>
      <w:jc w:val="center"/>
    </w:pPr>
    <w:rPr>
      <w:rFonts w:ascii="Arial" w:hAnsi="Arial" w:cs="Arial"/>
      <w:i/>
      <w:iCs/>
    </w:rPr>
  </w:style>
  <w:style w:type="character" w:styleId="af7">
    <w:name w:val="FollowedHyperlink"/>
    <w:uiPriority w:val="99"/>
    <w:rsid w:val="005927AA"/>
    <w:rPr>
      <w:rFonts w:cs="Times New Roman"/>
      <w:color w:val="800080"/>
      <w:u w:val="single"/>
    </w:rPr>
  </w:style>
  <w:style w:type="paragraph" w:customStyle="1" w:styleId="Normal4">
    <w:name w:val="Normal4"/>
    <w:basedOn w:val="a"/>
    <w:uiPriority w:val="99"/>
    <w:rsid w:val="005927AA"/>
    <w:pPr>
      <w:spacing w:before="100" w:beforeAutospacing="1" w:after="100" w:afterAutospacing="1"/>
      <w:jc w:val="left"/>
    </w:pPr>
  </w:style>
  <w:style w:type="paragraph" w:customStyle="1" w:styleId="Normal5">
    <w:name w:val="Normal5"/>
    <w:basedOn w:val="a"/>
    <w:uiPriority w:val="99"/>
    <w:rsid w:val="005927AA"/>
    <w:pPr>
      <w:spacing w:before="100" w:beforeAutospacing="1" w:after="100" w:afterAutospacing="1"/>
      <w:jc w:val="left"/>
    </w:pPr>
  </w:style>
  <w:style w:type="paragraph" w:customStyle="1" w:styleId="wyq060---pododeljak">
    <w:name w:val="wyq060---pododeljak"/>
    <w:basedOn w:val="a"/>
    <w:uiPriority w:val="99"/>
    <w:rsid w:val="005927AA"/>
    <w:pPr>
      <w:spacing w:before="100" w:beforeAutospacing="1" w:after="100" w:afterAutospacing="1"/>
      <w:jc w:val="left"/>
    </w:pPr>
  </w:style>
  <w:style w:type="paragraph" w:customStyle="1" w:styleId="tj">
    <w:name w:val="tj"/>
    <w:basedOn w:val="a"/>
    <w:uiPriority w:val="99"/>
    <w:rsid w:val="00CB3EA8"/>
    <w:pPr>
      <w:spacing w:before="100" w:beforeAutospacing="1" w:after="100" w:afterAutospacing="1"/>
      <w:jc w:val="left"/>
    </w:pPr>
  </w:style>
  <w:style w:type="paragraph" w:customStyle="1" w:styleId="bmf">
    <w:name w:val="bmf"/>
    <w:basedOn w:val="a"/>
    <w:uiPriority w:val="99"/>
    <w:rsid w:val="000F0B3B"/>
    <w:pPr>
      <w:spacing w:before="100" w:beforeAutospacing="1" w:after="100" w:afterAutospacing="1"/>
      <w:jc w:val="left"/>
    </w:pPr>
  </w:style>
  <w:style w:type="paragraph" w:customStyle="1" w:styleId="rvps2">
    <w:name w:val="rvps2"/>
    <w:basedOn w:val="a"/>
    <w:uiPriority w:val="99"/>
    <w:rsid w:val="00086BF7"/>
    <w:pPr>
      <w:spacing w:before="100" w:beforeAutospacing="1" w:after="100" w:afterAutospacing="1"/>
      <w:jc w:val="left"/>
    </w:pPr>
  </w:style>
  <w:style w:type="character" w:customStyle="1" w:styleId="rvts15">
    <w:name w:val="rvts15"/>
    <w:uiPriority w:val="99"/>
    <w:rsid w:val="005E02F6"/>
    <w:rPr>
      <w:rFonts w:cs="Times New Roman"/>
    </w:rPr>
  </w:style>
  <w:style w:type="character" w:customStyle="1" w:styleId="rvts9">
    <w:name w:val="rvts9"/>
    <w:uiPriority w:val="99"/>
    <w:rsid w:val="00E05EDE"/>
    <w:rPr>
      <w:rFonts w:cs="Times New Roman"/>
    </w:rPr>
  </w:style>
  <w:style w:type="character" w:customStyle="1" w:styleId="rvts46">
    <w:name w:val="rvts46"/>
    <w:uiPriority w:val="99"/>
    <w:rsid w:val="00E05EDE"/>
    <w:rPr>
      <w:rFonts w:cs="Times New Roman"/>
    </w:rPr>
  </w:style>
  <w:style w:type="paragraph" w:styleId="af8">
    <w:name w:val="Normal (Web)"/>
    <w:basedOn w:val="a"/>
    <w:uiPriority w:val="99"/>
    <w:semiHidden/>
    <w:rsid w:val="00A17BD7"/>
    <w:pPr>
      <w:spacing w:before="105"/>
      <w:ind w:firstLine="450"/>
    </w:pPr>
  </w:style>
  <w:style w:type="paragraph" w:customStyle="1" w:styleId="11">
    <w:name w:val="Обычный1"/>
    <w:basedOn w:val="a"/>
    <w:uiPriority w:val="99"/>
    <w:rsid w:val="008706EA"/>
    <w:pPr>
      <w:spacing w:before="100" w:beforeAutospacing="1" w:after="100" w:afterAutospacing="1"/>
      <w:jc w:val="left"/>
    </w:pPr>
  </w:style>
  <w:style w:type="character" w:customStyle="1" w:styleId="12">
    <w:name w:val="Неразрешенное упоминание1"/>
    <w:uiPriority w:val="99"/>
    <w:semiHidden/>
    <w:rsid w:val="00986B0B"/>
    <w:rPr>
      <w:rFonts w:cs="Times New Roman"/>
      <w:color w:val="605E5C"/>
      <w:shd w:val="clear" w:color="auto" w:fill="E1DFDD"/>
    </w:rPr>
  </w:style>
  <w:style w:type="paragraph" w:customStyle="1" w:styleId="21">
    <w:name w:val="Обычный2"/>
    <w:basedOn w:val="a"/>
    <w:uiPriority w:val="99"/>
    <w:rsid w:val="00443438"/>
    <w:pPr>
      <w:spacing w:before="100" w:beforeAutospacing="1" w:after="100" w:afterAutospacing="1"/>
      <w:jc w:val="left"/>
    </w:pPr>
  </w:style>
  <w:style w:type="character" w:customStyle="1" w:styleId="hard-blue-color">
    <w:name w:val="hard-blue-color"/>
    <w:uiPriority w:val="99"/>
    <w:rsid w:val="001449DE"/>
    <w:rPr>
      <w:rFonts w:cs="Times New Roman"/>
    </w:rPr>
  </w:style>
  <w:style w:type="character" w:customStyle="1" w:styleId="mqInternal">
    <w:name w:val="mqInternal"/>
    <w:uiPriority w:val="99"/>
    <w:rsid w:val="001125FC"/>
    <w:rPr>
      <w:color w:val="800000"/>
      <w:sz w:val="20"/>
    </w:rPr>
  </w:style>
  <w:style w:type="paragraph" w:customStyle="1" w:styleId="31">
    <w:name w:val="Обычный3"/>
    <w:basedOn w:val="a"/>
    <w:uiPriority w:val="99"/>
    <w:rsid w:val="009910E9"/>
    <w:pPr>
      <w:spacing w:before="100" w:beforeAutospacing="1" w:after="100" w:afterAutospacing="1"/>
      <w:jc w:val="left"/>
    </w:pPr>
  </w:style>
  <w:style w:type="character" w:customStyle="1" w:styleId="rvts11">
    <w:name w:val="rvts11"/>
    <w:uiPriority w:val="99"/>
    <w:rsid w:val="00EB58AC"/>
    <w:rPr>
      <w:rFonts w:cs="Times New Roman"/>
    </w:rPr>
  </w:style>
  <w:style w:type="character" w:customStyle="1" w:styleId="rvts48">
    <w:name w:val="rvts48"/>
    <w:uiPriority w:val="99"/>
    <w:rsid w:val="00EB58AC"/>
    <w:rPr>
      <w:rFonts w:cs="Times New Roman"/>
    </w:rPr>
  </w:style>
  <w:style w:type="paragraph" w:customStyle="1" w:styleId="af9">
    <w:name w:val="Стиль"/>
    <w:basedOn w:val="a"/>
    <w:next w:val="af8"/>
    <w:uiPriority w:val="99"/>
    <w:rsid w:val="00574446"/>
    <w:pPr>
      <w:spacing w:before="100" w:beforeAutospacing="1" w:after="100" w:afterAutospacing="1"/>
      <w:jc w:val="left"/>
    </w:pPr>
    <w:rPr>
      <w:lang w:eastAsia="ru-RU"/>
    </w:rPr>
  </w:style>
  <w:style w:type="character" w:customStyle="1" w:styleId="italic">
    <w:name w:val="italic"/>
    <w:uiPriority w:val="99"/>
    <w:rsid w:val="00574446"/>
  </w:style>
  <w:style w:type="character" w:customStyle="1" w:styleId="rvts44">
    <w:name w:val="rvts44"/>
    <w:uiPriority w:val="99"/>
    <w:rsid w:val="007C3346"/>
    <w:rPr>
      <w:rFonts w:cs="Times New Roman"/>
    </w:rPr>
  </w:style>
  <w:style w:type="character" w:customStyle="1" w:styleId="notranslate">
    <w:name w:val="notranslate"/>
    <w:uiPriority w:val="99"/>
    <w:rsid w:val="000D31FA"/>
    <w:rPr>
      <w:rFonts w:cs="Times New Roman"/>
    </w:rPr>
  </w:style>
  <w:style w:type="paragraph" w:customStyle="1" w:styleId="StyleZakonu">
    <w:name w:val="StyleZakonu"/>
    <w:basedOn w:val="a"/>
    <w:link w:val="StyleZakonu0"/>
    <w:uiPriority w:val="99"/>
    <w:rsid w:val="00E84FE3"/>
    <w:pPr>
      <w:spacing w:after="60" w:line="220" w:lineRule="exact"/>
      <w:ind w:firstLine="284"/>
    </w:pPr>
    <w:rPr>
      <w:rFonts w:eastAsia="Calibri"/>
      <w:sz w:val="20"/>
      <w:szCs w:val="20"/>
      <w:lang w:eastAsia="ru-RU"/>
    </w:rPr>
  </w:style>
  <w:style w:type="character" w:customStyle="1" w:styleId="StyleZakonu0">
    <w:name w:val="StyleZakonu Знак"/>
    <w:link w:val="StyleZakonu"/>
    <w:uiPriority w:val="99"/>
    <w:locked/>
    <w:rsid w:val="00E84FE3"/>
    <w:rPr>
      <w:rFonts w:ascii="Times New Roman" w:hAnsi="Times New Roman"/>
      <w:sz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7169">
      <w:bodyDiv w:val="1"/>
      <w:marLeft w:val="0"/>
      <w:marRight w:val="0"/>
      <w:marTop w:val="0"/>
      <w:marBottom w:val="0"/>
      <w:divBdr>
        <w:top w:val="none" w:sz="0" w:space="0" w:color="auto"/>
        <w:left w:val="none" w:sz="0" w:space="0" w:color="auto"/>
        <w:bottom w:val="none" w:sz="0" w:space="0" w:color="auto"/>
        <w:right w:val="none" w:sz="0" w:space="0" w:color="auto"/>
      </w:divBdr>
    </w:div>
    <w:div w:id="188642911">
      <w:bodyDiv w:val="1"/>
      <w:marLeft w:val="0"/>
      <w:marRight w:val="0"/>
      <w:marTop w:val="0"/>
      <w:marBottom w:val="0"/>
      <w:divBdr>
        <w:top w:val="none" w:sz="0" w:space="0" w:color="auto"/>
        <w:left w:val="none" w:sz="0" w:space="0" w:color="auto"/>
        <w:bottom w:val="none" w:sz="0" w:space="0" w:color="auto"/>
        <w:right w:val="none" w:sz="0" w:space="0" w:color="auto"/>
      </w:divBdr>
    </w:div>
    <w:div w:id="757554146">
      <w:marLeft w:val="0"/>
      <w:marRight w:val="0"/>
      <w:marTop w:val="0"/>
      <w:marBottom w:val="0"/>
      <w:divBdr>
        <w:top w:val="none" w:sz="0" w:space="0" w:color="auto"/>
        <w:left w:val="none" w:sz="0" w:space="0" w:color="auto"/>
        <w:bottom w:val="none" w:sz="0" w:space="0" w:color="auto"/>
        <w:right w:val="none" w:sz="0" w:space="0" w:color="auto"/>
      </w:divBdr>
    </w:div>
    <w:div w:id="757554147">
      <w:marLeft w:val="0"/>
      <w:marRight w:val="0"/>
      <w:marTop w:val="0"/>
      <w:marBottom w:val="0"/>
      <w:divBdr>
        <w:top w:val="none" w:sz="0" w:space="0" w:color="auto"/>
        <w:left w:val="none" w:sz="0" w:space="0" w:color="auto"/>
        <w:bottom w:val="none" w:sz="0" w:space="0" w:color="auto"/>
        <w:right w:val="none" w:sz="0" w:space="0" w:color="auto"/>
      </w:divBdr>
    </w:div>
    <w:div w:id="757554148">
      <w:marLeft w:val="0"/>
      <w:marRight w:val="0"/>
      <w:marTop w:val="0"/>
      <w:marBottom w:val="0"/>
      <w:divBdr>
        <w:top w:val="none" w:sz="0" w:space="0" w:color="auto"/>
        <w:left w:val="none" w:sz="0" w:space="0" w:color="auto"/>
        <w:bottom w:val="none" w:sz="0" w:space="0" w:color="auto"/>
        <w:right w:val="none" w:sz="0" w:space="0" w:color="auto"/>
      </w:divBdr>
      <w:divsChild>
        <w:div w:id="757554178">
          <w:marLeft w:val="0"/>
          <w:marRight w:val="0"/>
          <w:marTop w:val="0"/>
          <w:marBottom w:val="0"/>
          <w:divBdr>
            <w:top w:val="none" w:sz="0" w:space="0" w:color="auto"/>
            <w:left w:val="none" w:sz="0" w:space="0" w:color="auto"/>
            <w:bottom w:val="none" w:sz="0" w:space="0" w:color="auto"/>
            <w:right w:val="none" w:sz="0" w:space="0" w:color="auto"/>
          </w:divBdr>
        </w:div>
        <w:div w:id="757554186">
          <w:marLeft w:val="0"/>
          <w:marRight w:val="0"/>
          <w:marTop w:val="0"/>
          <w:marBottom w:val="0"/>
          <w:divBdr>
            <w:top w:val="none" w:sz="0" w:space="0" w:color="auto"/>
            <w:left w:val="none" w:sz="0" w:space="0" w:color="auto"/>
            <w:bottom w:val="none" w:sz="0" w:space="0" w:color="auto"/>
            <w:right w:val="none" w:sz="0" w:space="0" w:color="auto"/>
          </w:divBdr>
        </w:div>
        <w:div w:id="757554195">
          <w:marLeft w:val="0"/>
          <w:marRight w:val="0"/>
          <w:marTop w:val="0"/>
          <w:marBottom w:val="0"/>
          <w:divBdr>
            <w:top w:val="none" w:sz="0" w:space="0" w:color="auto"/>
            <w:left w:val="none" w:sz="0" w:space="0" w:color="auto"/>
            <w:bottom w:val="none" w:sz="0" w:space="0" w:color="auto"/>
            <w:right w:val="none" w:sz="0" w:space="0" w:color="auto"/>
          </w:divBdr>
        </w:div>
        <w:div w:id="757554200">
          <w:marLeft w:val="0"/>
          <w:marRight w:val="0"/>
          <w:marTop w:val="0"/>
          <w:marBottom w:val="0"/>
          <w:divBdr>
            <w:top w:val="none" w:sz="0" w:space="0" w:color="auto"/>
            <w:left w:val="none" w:sz="0" w:space="0" w:color="auto"/>
            <w:bottom w:val="none" w:sz="0" w:space="0" w:color="auto"/>
            <w:right w:val="none" w:sz="0" w:space="0" w:color="auto"/>
          </w:divBdr>
        </w:div>
      </w:divsChild>
    </w:div>
    <w:div w:id="757554150">
      <w:marLeft w:val="0"/>
      <w:marRight w:val="0"/>
      <w:marTop w:val="0"/>
      <w:marBottom w:val="0"/>
      <w:divBdr>
        <w:top w:val="none" w:sz="0" w:space="0" w:color="auto"/>
        <w:left w:val="none" w:sz="0" w:space="0" w:color="auto"/>
        <w:bottom w:val="none" w:sz="0" w:space="0" w:color="auto"/>
        <w:right w:val="none" w:sz="0" w:space="0" w:color="auto"/>
      </w:divBdr>
    </w:div>
    <w:div w:id="757554153">
      <w:marLeft w:val="0"/>
      <w:marRight w:val="0"/>
      <w:marTop w:val="0"/>
      <w:marBottom w:val="0"/>
      <w:divBdr>
        <w:top w:val="none" w:sz="0" w:space="0" w:color="auto"/>
        <w:left w:val="none" w:sz="0" w:space="0" w:color="auto"/>
        <w:bottom w:val="none" w:sz="0" w:space="0" w:color="auto"/>
        <w:right w:val="none" w:sz="0" w:space="0" w:color="auto"/>
      </w:divBdr>
    </w:div>
    <w:div w:id="757554154">
      <w:marLeft w:val="0"/>
      <w:marRight w:val="0"/>
      <w:marTop w:val="0"/>
      <w:marBottom w:val="0"/>
      <w:divBdr>
        <w:top w:val="none" w:sz="0" w:space="0" w:color="auto"/>
        <w:left w:val="none" w:sz="0" w:space="0" w:color="auto"/>
        <w:bottom w:val="none" w:sz="0" w:space="0" w:color="auto"/>
        <w:right w:val="none" w:sz="0" w:space="0" w:color="auto"/>
      </w:divBdr>
    </w:div>
    <w:div w:id="757554155">
      <w:marLeft w:val="0"/>
      <w:marRight w:val="0"/>
      <w:marTop w:val="0"/>
      <w:marBottom w:val="0"/>
      <w:divBdr>
        <w:top w:val="none" w:sz="0" w:space="0" w:color="auto"/>
        <w:left w:val="none" w:sz="0" w:space="0" w:color="auto"/>
        <w:bottom w:val="none" w:sz="0" w:space="0" w:color="auto"/>
        <w:right w:val="none" w:sz="0" w:space="0" w:color="auto"/>
      </w:divBdr>
      <w:divsChild>
        <w:div w:id="757554181">
          <w:marLeft w:val="0"/>
          <w:marRight w:val="0"/>
          <w:marTop w:val="0"/>
          <w:marBottom w:val="0"/>
          <w:divBdr>
            <w:top w:val="none" w:sz="0" w:space="0" w:color="auto"/>
            <w:left w:val="none" w:sz="0" w:space="0" w:color="auto"/>
            <w:bottom w:val="none" w:sz="0" w:space="0" w:color="auto"/>
            <w:right w:val="none" w:sz="0" w:space="0" w:color="auto"/>
          </w:divBdr>
        </w:div>
      </w:divsChild>
    </w:div>
    <w:div w:id="757554157">
      <w:marLeft w:val="0"/>
      <w:marRight w:val="0"/>
      <w:marTop w:val="0"/>
      <w:marBottom w:val="0"/>
      <w:divBdr>
        <w:top w:val="none" w:sz="0" w:space="0" w:color="auto"/>
        <w:left w:val="none" w:sz="0" w:space="0" w:color="auto"/>
        <w:bottom w:val="none" w:sz="0" w:space="0" w:color="auto"/>
        <w:right w:val="none" w:sz="0" w:space="0" w:color="auto"/>
      </w:divBdr>
      <w:divsChild>
        <w:div w:id="757554165">
          <w:marLeft w:val="0"/>
          <w:marRight w:val="0"/>
          <w:marTop w:val="0"/>
          <w:marBottom w:val="0"/>
          <w:divBdr>
            <w:top w:val="none" w:sz="0" w:space="0" w:color="auto"/>
            <w:left w:val="none" w:sz="0" w:space="0" w:color="auto"/>
            <w:bottom w:val="none" w:sz="0" w:space="0" w:color="auto"/>
            <w:right w:val="none" w:sz="0" w:space="0" w:color="auto"/>
          </w:divBdr>
        </w:div>
        <w:div w:id="757554189">
          <w:marLeft w:val="0"/>
          <w:marRight w:val="0"/>
          <w:marTop w:val="0"/>
          <w:marBottom w:val="0"/>
          <w:divBdr>
            <w:top w:val="none" w:sz="0" w:space="0" w:color="auto"/>
            <w:left w:val="none" w:sz="0" w:space="0" w:color="auto"/>
            <w:bottom w:val="none" w:sz="0" w:space="0" w:color="auto"/>
            <w:right w:val="none" w:sz="0" w:space="0" w:color="auto"/>
          </w:divBdr>
        </w:div>
      </w:divsChild>
    </w:div>
    <w:div w:id="757554158">
      <w:marLeft w:val="0"/>
      <w:marRight w:val="0"/>
      <w:marTop w:val="0"/>
      <w:marBottom w:val="0"/>
      <w:divBdr>
        <w:top w:val="none" w:sz="0" w:space="0" w:color="auto"/>
        <w:left w:val="none" w:sz="0" w:space="0" w:color="auto"/>
        <w:bottom w:val="none" w:sz="0" w:space="0" w:color="auto"/>
        <w:right w:val="none" w:sz="0" w:space="0" w:color="auto"/>
      </w:divBdr>
    </w:div>
    <w:div w:id="757554159">
      <w:marLeft w:val="0"/>
      <w:marRight w:val="0"/>
      <w:marTop w:val="0"/>
      <w:marBottom w:val="0"/>
      <w:divBdr>
        <w:top w:val="none" w:sz="0" w:space="0" w:color="auto"/>
        <w:left w:val="none" w:sz="0" w:space="0" w:color="auto"/>
        <w:bottom w:val="none" w:sz="0" w:space="0" w:color="auto"/>
        <w:right w:val="none" w:sz="0" w:space="0" w:color="auto"/>
      </w:divBdr>
    </w:div>
    <w:div w:id="757554160">
      <w:marLeft w:val="0"/>
      <w:marRight w:val="0"/>
      <w:marTop w:val="0"/>
      <w:marBottom w:val="0"/>
      <w:divBdr>
        <w:top w:val="none" w:sz="0" w:space="0" w:color="auto"/>
        <w:left w:val="none" w:sz="0" w:space="0" w:color="auto"/>
        <w:bottom w:val="none" w:sz="0" w:space="0" w:color="auto"/>
        <w:right w:val="none" w:sz="0" w:space="0" w:color="auto"/>
      </w:divBdr>
    </w:div>
    <w:div w:id="757554161">
      <w:marLeft w:val="0"/>
      <w:marRight w:val="0"/>
      <w:marTop w:val="0"/>
      <w:marBottom w:val="0"/>
      <w:divBdr>
        <w:top w:val="none" w:sz="0" w:space="0" w:color="auto"/>
        <w:left w:val="none" w:sz="0" w:space="0" w:color="auto"/>
        <w:bottom w:val="none" w:sz="0" w:space="0" w:color="auto"/>
        <w:right w:val="none" w:sz="0" w:space="0" w:color="auto"/>
      </w:divBdr>
    </w:div>
    <w:div w:id="757554162">
      <w:marLeft w:val="0"/>
      <w:marRight w:val="0"/>
      <w:marTop w:val="0"/>
      <w:marBottom w:val="0"/>
      <w:divBdr>
        <w:top w:val="none" w:sz="0" w:space="0" w:color="auto"/>
        <w:left w:val="none" w:sz="0" w:space="0" w:color="auto"/>
        <w:bottom w:val="none" w:sz="0" w:space="0" w:color="auto"/>
        <w:right w:val="none" w:sz="0" w:space="0" w:color="auto"/>
      </w:divBdr>
    </w:div>
    <w:div w:id="757554163">
      <w:marLeft w:val="0"/>
      <w:marRight w:val="0"/>
      <w:marTop w:val="0"/>
      <w:marBottom w:val="0"/>
      <w:divBdr>
        <w:top w:val="none" w:sz="0" w:space="0" w:color="auto"/>
        <w:left w:val="none" w:sz="0" w:space="0" w:color="auto"/>
        <w:bottom w:val="none" w:sz="0" w:space="0" w:color="auto"/>
        <w:right w:val="none" w:sz="0" w:space="0" w:color="auto"/>
      </w:divBdr>
      <w:divsChild>
        <w:div w:id="757554175">
          <w:marLeft w:val="0"/>
          <w:marRight w:val="0"/>
          <w:marTop w:val="0"/>
          <w:marBottom w:val="0"/>
          <w:divBdr>
            <w:top w:val="none" w:sz="0" w:space="0" w:color="auto"/>
            <w:left w:val="none" w:sz="0" w:space="0" w:color="auto"/>
            <w:bottom w:val="none" w:sz="0" w:space="0" w:color="auto"/>
            <w:right w:val="none" w:sz="0" w:space="0" w:color="auto"/>
          </w:divBdr>
        </w:div>
        <w:div w:id="757554205">
          <w:marLeft w:val="0"/>
          <w:marRight w:val="0"/>
          <w:marTop w:val="0"/>
          <w:marBottom w:val="0"/>
          <w:divBdr>
            <w:top w:val="none" w:sz="0" w:space="0" w:color="auto"/>
            <w:left w:val="none" w:sz="0" w:space="0" w:color="auto"/>
            <w:bottom w:val="none" w:sz="0" w:space="0" w:color="auto"/>
            <w:right w:val="none" w:sz="0" w:space="0" w:color="auto"/>
          </w:divBdr>
        </w:div>
      </w:divsChild>
    </w:div>
    <w:div w:id="757554164">
      <w:marLeft w:val="0"/>
      <w:marRight w:val="0"/>
      <w:marTop w:val="0"/>
      <w:marBottom w:val="0"/>
      <w:divBdr>
        <w:top w:val="none" w:sz="0" w:space="0" w:color="auto"/>
        <w:left w:val="none" w:sz="0" w:space="0" w:color="auto"/>
        <w:bottom w:val="none" w:sz="0" w:space="0" w:color="auto"/>
        <w:right w:val="none" w:sz="0" w:space="0" w:color="auto"/>
      </w:divBdr>
      <w:divsChild>
        <w:div w:id="757554151">
          <w:marLeft w:val="0"/>
          <w:marRight w:val="0"/>
          <w:marTop w:val="0"/>
          <w:marBottom w:val="0"/>
          <w:divBdr>
            <w:top w:val="none" w:sz="0" w:space="0" w:color="auto"/>
            <w:left w:val="none" w:sz="0" w:space="0" w:color="auto"/>
            <w:bottom w:val="none" w:sz="0" w:space="0" w:color="auto"/>
            <w:right w:val="none" w:sz="0" w:space="0" w:color="auto"/>
          </w:divBdr>
        </w:div>
        <w:div w:id="757554173">
          <w:marLeft w:val="0"/>
          <w:marRight w:val="0"/>
          <w:marTop w:val="0"/>
          <w:marBottom w:val="0"/>
          <w:divBdr>
            <w:top w:val="none" w:sz="0" w:space="0" w:color="auto"/>
            <w:left w:val="none" w:sz="0" w:space="0" w:color="auto"/>
            <w:bottom w:val="none" w:sz="0" w:space="0" w:color="auto"/>
            <w:right w:val="none" w:sz="0" w:space="0" w:color="auto"/>
          </w:divBdr>
        </w:div>
        <w:div w:id="757554193">
          <w:marLeft w:val="0"/>
          <w:marRight w:val="0"/>
          <w:marTop w:val="0"/>
          <w:marBottom w:val="0"/>
          <w:divBdr>
            <w:top w:val="none" w:sz="0" w:space="0" w:color="auto"/>
            <w:left w:val="none" w:sz="0" w:space="0" w:color="auto"/>
            <w:bottom w:val="none" w:sz="0" w:space="0" w:color="auto"/>
            <w:right w:val="none" w:sz="0" w:space="0" w:color="auto"/>
          </w:divBdr>
        </w:div>
      </w:divsChild>
    </w:div>
    <w:div w:id="757554166">
      <w:marLeft w:val="0"/>
      <w:marRight w:val="0"/>
      <w:marTop w:val="0"/>
      <w:marBottom w:val="0"/>
      <w:divBdr>
        <w:top w:val="none" w:sz="0" w:space="0" w:color="auto"/>
        <w:left w:val="none" w:sz="0" w:space="0" w:color="auto"/>
        <w:bottom w:val="none" w:sz="0" w:space="0" w:color="auto"/>
        <w:right w:val="none" w:sz="0" w:space="0" w:color="auto"/>
      </w:divBdr>
    </w:div>
    <w:div w:id="757554169">
      <w:marLeft w:val="0"/>
      <w:marRight w:val="0"/>
      <w:marTop w:val="0"/>
      <w:marBottom w:val="0"/>
      <w:divBdr>
        <w:top w:val="none" w:sz="0" w:space="0" w:color="auto"/>
        <w:left w:val="none" w:sz="0" w:space="0" w:color="auto"/>
        <w:bottom w:val="none" w:sz="0" w:space="0" w:color="auto"/>
        <w:right w:val="none" w:sz="0" w:space="0" w:color="auto"/>
      </w:divBdr>
    </w:div>
    <w:div w:id="757554170">
      <w:marLeft w:val="0"/>
      <w:marRight w:val="0"/>
      <w:marTop w:val="0"/>
      <w:marBottom w:val="0"/>
      <w:divBdr>
        <w:top w:val="none" w:sz="0" w:space="0" w:color="auto"/>
        <w:left w:val="none" w:sz="0" w:space="0" w:color="auto"/>
        <w:bottom w:val="none" w:sz="0" w:space="0" w:color="auto"/>
        <w:right w:val="none" w:sz="0" w:space="0" w:color="auto"/>
      </w:divBdr>
    </w:div>
    <w:div w:id="757554171">
      <w:marLeft w:val="0"/>
      <w:marRight w:val="0"/>
      <w:marTop w:val="0"/>
      <w:marBottom w:val="0"/>
      <w:divBdr>
        <w:top w:val="none" w:sz="0" w:space="0" w:color="auto"/>
        <w:left w:val="none" w:sz="0" w:space="0" w:color="auto"/>
        <w:bottom w:val="none" w:sz="0" w:space="0" w:color="auto"/>
        <w:right w:val="none" w:sz="0" w:space="0" w:color="auto"/>
      </w:divBdr>
    </w:div>
    <w:div w:id="757554172">
      <w:marLeft w:val="0"/>
      <w:marRight w:val="0"/>
      <w:marTop w:val="0"/>
      <w:marBottom w:val="0"/>
      <w:divBdr>
        <w:top w:val="none" w:sz="0" w:space="0" w:color="auto"/>
        <w:left w:val="none" w:sz="0" w:space="0" w:color="auto"/>
        <w:bottom w:val="none" w:sz="0" w:space="0" w:color="auto"/>
        <w:right w:val="none" w:sz="0" w:space="0" w:color="auto"/>
      </w:divBdr>
    </w:div>
    <w:div w:id="757554174">
      <w:marLeft w:val="0"/>
      <w:marRight w:val="0"/>
      <w:marTop w:val="0"/>
      <w:marBottom w:val="0"/>
      <w:divBdr>
        <w:top w:val="none" w:sz="0" w:space="0" w:color="auto"/>
        <w:left w:val="none" w:sz="0" w:space="0" w:color="auto"/>
        <w:bottom w:val="none" w:sz="0" w:space="0" w:color="auto"/>
        <w:right w:val="none" w:sz="0" w:space="0" w:color="auto"/>
      </w:divBdr>
    </w:div>
    <w:div w:id="757554176">
      <w:marLeft w:val="0"/>
      <w:marRight w:val="0"/>
      <w:marTop w:val="0"/>
      <w:marBottom w:val="0"/>
      <w:divBdr>
        <w:top w:val="none" w:sz="0" w:space="0" w:color="auto"/>
        <w:left w:val="none" w:sz="0" w:space="0" w:color="auto"/>
        <w:bottom w:val="none" w:sz="0" w:space="0" w:color="auto"/>
        <w:right w:val="none" w:sz="0" w:space="0" w:color="auto"/>
      </w:divBdr>
    </w:div>
    <w:div w:id="757554177">
      <w:marLeft w:val="0"/>
      <w:marRight w:val="0"/>
      <w:marTop w:val="0"/>
      <w:marBottom w:val="0"/>
      <w:divBdr>
        <w:top w:val="none" w:sz="0" w:space="0" w:color="auto"/>
        <w:left w:val="none" w:sz="0" w:space="0" w:color="auto"/>
        <w:bottom w:val="none" w:sz="0" w:space="0" w:color="auto"/>
        <w:right w:val="none" w:sz="0" w:space="0" w:color="auto"/>
      </w:divBdr>
    </w:div>
    <w:div w:id="757554179">
      <w:marLeft w:val="0"/>
      <w:marRight w:val="0"/>
      <w:marTop w:val="0"/>
      <w:marBottom w:val="0"/>
      <w:divBdr>
        <w:top w:val="none" w:sz="0" w:space="0" w:color="auto"/>
        <w:left w:val="none" w:sz="0" w:space="0" w:color="auto"/>
        <w:bottom w:val="none" w:sz="0" w:space="0" w:color="auto"/>
        <w:right w:val="none" w:sz="0" w:space="0" w:color="auto"/>
      </w:divBdr>
    </w:div>
    <w:div w:id="757554182">
      <w:marLeft w:val="0"/>
      <w:marRight w:val="0"/>
      <w:marTop w:val="0"/>
      <w:marBottom w:val="0"/>
      <w:divBdr>
        <w:top w:val="none" w:sz="0" w:space="0" w:color="auto"/>
        <w:left w:val="none" w:sz="0" w:space="0" w:color="auto"/>
        <w:bottom w:val="none" w:sz="0" w:space="0" w:color="auto"/>
        <w:right w:val="none" w:sz="0" w:space="0" w:color="auto"/>
      </w:divBdr>
    </w:div>
    <w:div w:id="757554184">
      <w:marLeft w:val="0"/>
      <w:marRight w:val="0"/>
      <w:marTop w:val="0"/>
      <w:marBottom w:val="0"/>
      <w:divBdr>
        <w:top w:val="none" w:sz="0" w:space="0" w:color="auto"/>
        <w:left w:val="none" w:sz="0" w:space="0" w:color="auto"/>
        <w:bottom w:val="none" w:sz="0" w:space="0" w:color="auto"/>
        <w:right w:val="none" w:sz="0" w:space="0" w:color="auto"/>
      </w:divBdr>
    </w:div>
    <w:div w:id="757554190">
      <w:marLeft w:val="0"/>
      <w:marRight w:val="0"/>
      <w:marTop w:val="0"/>
      <w:marBottom w:val="0"/>
      <w:divBdr>
        <w:top w:val="none" w:sz="0" w:space="0" w:color="auto"/>
        <w:left w:val="none" w:sz="0" w:space="0" w:color="auto"/>
        <w:bottom w:val="none" w:sz="0" w:space="0" w:color="auto"/>
        <w:right w:val="none" w:sz="0" w:space="0" w:color="auto"/>
      </w:divBdr>
    </w:div>
    <w:div w:id="757554191">
      <w:marLeft w:val="0"/>
      <w:marRight w:val="0"/>
      <w:marTop w:val="0"/>
      <w:marBottom w:val="0"/>
      <w:divBdr>
        <w:top w:val="none" w:sz="0" w:space="0" w:color="auto"/>
        <w:left w:val="none" w:sz="0" w:space="0" w:color="auto"/>
        <w:bottom w:val="none" w:sz="0" w:space="0" w:color="auto"/>
        <w:right w:val="none" w:sz="0" w:space="0" w:color="auto"/>
      </w:divBdr>
    </w:div>
    <w:div w:id="757554192">
      <w:marLeft w:val="0"/>
      <w:marRight w:val="0"/>
      <w:marTop w:val="0"/>
      <w:marBottom w:val="0"/>
      <w:divBdr>
        <w:top w:val="none" w:sz="0" w:space="0" w:color="auto"/>
        <w:left w:val="none" w:sz="0" w:space="0" w:color="auto"/>
        <w:bottom w:val="none" w:sz="0" w:space="0" w:color="auto"/>
        <w:right w:val="none" w:sz="0" w:space="0" w:color="auto"/>
      </w:divBdr>
      <w:divsChild>
        <w:div w:id="757554149">
          <w:marLeft w:val="0"/>
          <w:marRight w:val="0"/>
          <w:marTop w:val="0"/>
          <w:marBottom w:val="0"/>
          <w:divBdr>
            <w:top w:val="none" w:sz="0" w:space="0" w:color="auto"/>
            <w:left w:val="none" w:sz="0" w:space="0" w:color="auto"/>
            <w:bottom w:val="none" w:sz="0" w:space="0" w:color="auto"/>
            <w:right w:val="none" w:sz="0" w:space="0" w:color="auto"/>
          </w:divBdr>
        </w:div>
        <w:div w:id="757554185">
          <w:marLeft w:val="0"/>
          <w:marRight w:val="0"/>
          <w:marTop w:val="0"/>
          <w:marBottom w:val="0"/>
          <w:divBdr>
            <w:top w:val="none" w:sz="0" w:space="0" w:color="auto"/>
            <w:left w:val="none" w:sz="0" w:space="0" w:color="auto"/>
            <w:bottom w:val="none" w:sz="0" w:space="0" w:color="auto"/>
            <w:right w:val="none" w:sz="0" w:space="0" w:color="auto"/>
          </w:divBdr>
        </w:div>
        <w:div w:id="757554196">
          <w:marLeft w:val="0"/>
          <w:marRight w:val="0"/>
          <w:marTop w:val="0"/>
          <w:marBottom w:val="0"/>
          <w:divBdr>
            <w:top w:val="none" w:sz="0" w:space="0" w:color="auto"/>
            <w:left w:val="none" w:sz="0" w:space="0" w:color="auto"/>
            <w:bottom w:val="none" w:sz="0" w:space="0" w:color="auto"/>
            <w:right w:val="none" w:sz="0" w:space="0" w:color="auto"/>
          </w:divBdr>
        </w:div>
        <w:div w:id="757554201">
          <w:marLeft w:val="0"/>
          <w:marRight w:val="0"/>
          <w:marTop w:val="0"/>
          <w:marBottom w:val="0"/>
          <w:divBdr>
            <w:top w:val="none" w:sz="0" w:space="0" w:color="auto"/>
            <w:left w:val="none" w:sz="0" w:space="0" w:color="auto"/>
            <w:bottom w:val="none" w:sz="0" w:space="0" w:color="auto"/>
            <w:right w:val="none" w:sz="0" w:space="0" w:color="auto"/>
          </w:divBdr>
        </w:div>
      </w:divsChild>
    </w:div>
    <w:div w:id="757554194">
      <w:marLeft w:val="0"/>
      <w:marRight w:val="0"/>
      <w:marTop w:val="0"/>
      <w:marBottom w:val="0"/>
      <w:divBdr>
        <w:top w:val="none" w:sz="0" w:space="0" w:color="auto"/>
        <w:left w:val="none" w:sz="0" w:space="0" w:color="auto"/>
        <w:bottom w:val="none" w:sz="0" w:space="0" w:color="auto"/>
        <w:right w:val="none" w:sz="0" w:space="0" w:color="auto"/>
      </w:divBdr>
    </w:div>
    <w:div w:id="757554197">
      <w:marLeft w:val="0"/>
      <w:marRight w:val="0"/>
      <w:marTop w:val="0"/>
      <w:marBottom w:val="0"/>
      <w:divBdr>
        <w:top w:val="none" w:sz="0" w:space="0" w:color="auto"/>
        <w:left w:val="none" w:sz="0" w:space="0" w:color="auto"/>
        <w:bottom w:val="none" w:sz="0" w:space="0" w:color="auto"/>
        <w:right w:val="none" w:sz="0" w:space="0" w:color="auto"/>
      </w:divBdr>
      <w:divsChild>
        <w:div w:id="757554156">
          <w:marLeft w:val="0"/>
          <w:marRight w:val="0"/>
          <w:marTop w:val="0"/>
          <w:marBottom w:val="0"/>
          <w:divBdr>
            <w:top w:val="none" w:sz="0" w:space="0" w:color="auto"/>
            <w:left w:val="none" w:sz="0" w:space="0" w:color="auto"/>
            <w:bottom w:val="none" w:sz="0" w:space="0" w:color="auto"/>
            <w:right w:val="none" w:sz="0" w:space="0" w:color="auto"/>
          </w:divBdr>
        </w:div>
        <w:div w:id="757554183">
          <w:marLeft w:val="0"/>
          <w:marRight w:val="0"/>
          <w:marTop w:val="0"/>
          <w:marBottom w:val="0"/>
          <w:divBdr>
            <w:top w:val="none" w:sz="0" w:space="0" w:color="auto"/>
            <w:left w:val="none" w:sz="0" w:space="0" w:color="auto"/>
            <w:bottom w:val="none" w:sz="0" w:space="0" w:color="auto"/>
            <w:right w:val="none" w:sz="0" w:space="0" w:color="auto"/>
          </w:divBdr>
        </w:div>
      </w:divsChild>
    </w:div>
    <w:div w:id="757554198">
      <w:marLeft w:val="0"/>
      <w:marRight w:val="0"/>
      <w:marTop w:val="0"/>
      <w:marBottom w:val="0"/>
      <w:divBdr>
        <w:top w:val="none" w:sz="0" w:space="0" w:color="auto"/>
        <w:left w:val="none" w:sz="0" w:space="0" w:color="auto"/>
        <w:bottom w:val="none" w:sz="0" w:space="0" w:color="auto"/>
        <w:right w:val="none" w:sz="0" w:space="0" w:color="auto"/>
      </w:divBdr>
    </w:div>
    <w:div w:id="757554199">
      <w:marLeft w:val="0"/>
      <w:marRight w:val="0"/>
      <w:marTop w:val="0"/>
      <w:marBottom w:val="0"/>
      <w:divBdr>
        <w:top w:val="none" w:sz="0" w:space="0" w:color="auto"/>
        <w:left w:val="none" w:sz="0" w:space="0" w:color="auto"/>
        <w:bottom w:val="none" w:sz="0" w:space="0" w:color="auto"/>
        <w:right w:val="none" w:sz="0" w:space="0" w:color="auto"/>
      </w:divBdr>
      <w:divsChild>
        <w:div w:id="757554152">
          <w:marLeft w:val="0"/>
          <w:marRight w:val="0"/>
          <w:marTop w:val="0"/>
          <w:marBottom w:val="150"/>
          <w:divBdr>
            <w:top w:val="none" w:sz="0" w:space="0" w:color="auto"/>
            <w:left w:val="none" w:sz="0" w:space="0" w:color="auto"/>
            <w:bottom w:val="none" w:sz="0" w:space="0" w:color="auto"/>
            <w:right w:val="none" w:sz="0" w:space="0" w:color="auto"/>
          </w:divBdr>
        </w:div>
        <w:div w:id="757554167">
          <w:marLeft w:val="0"/>
          <w:marRight w:val="0"/>
          <w:marTop w:val="0"/>
          <w:marBottom w:val="150"/>
          <w:divBdr>
            <w:top w:val="none" w:sz="0" w:space="0" w:color="auto"/>
            <w:left w:val="none" w:sz="0" w:space="0" w:color="auto"/>
            <w:bottom w:val="none" w:sz="0" w:space="0" w:color="auto"/>
            <w:right w:val="none" w:sz="0" w:space="0" w:color="auto"/>
          </w:divBdr>
        </w:div>
        <w:div w:id="757554168">
          <w:marLeft w:val="0"/>
          <w:marRight w:val="0"/>
          <w:marTop w:val="0"/>
          <w:marBottom w:val="150"/>
          <w:divBdr>
            <w:top w:val="none" w:sz="0" w:space="0" w:color="auto"/>
            <w:left w:val="none" w:sz="0" w:space="0" w:color="auto"/>
            <w:bottom w:val="none" w:sz="0" w:space="0" w:color="auto"/>
            <w:right w:val="none" w:sz="0" w:space="0" w:color="auto"/>
          </w:divBdr>
        </w:div>
        <w:div w:id="757554180">
          <w:marLeft w:val="0"/>
          <w:marRight w:val="0"/>
          <w:marTop w:val="0"/>
          <w:marBottom w:val="150"/>
          <w:divBdr>
            <w:top w:val="none" w:sz="0" w:space="0" w:color="auto"/>
            <w:left w:val="none" w:sz="0" w:space="0" w:color="auto"/>
            <w:bottom w:val="none" w:sz="0" w:space="0" w:color="auto"/>
            <w:right w:val="none" w:sz="0" w:space="0" w:color="auto"/>
          </w:divBdr>
        </w:div>
        <w:div w:id="757554187">
          <w:marLeft w:val="0"/>
          <w:marRight w:val="0"/>
          <w:marTop w:val="0"/>
          <w:marBottom w:val="150"/>
          <w:divBdr>
            <w:top w:val="none" w:sz="0" w:space="0" w:color="auto"/>
            <w:left w:val="none" w:sz="0" w:space="0" w:color="auto"/>
            <w:bottom w:val="none" w:sz="0" w:space="0" w:color="auto"/>
            <w:right w:val="none" w:sz="0" w:space="0" w:color="auto"/>
          </w:divBdr>
        </w:div>
        <w:div w:id="757554188">
          <w:marLeft w:val="0"/>
          <w:marRight w:val="0"/>
          <w:marTop w:val="0"/>
          <w:marBottom w:val="150"/>
          <w:divBdr>
            <w:top w:val="none" w:sz="0" w:space="0" w:color="auto"/>
            <w:left w:val="none" w:sz="0" w:space="0" w:color="auto"/>
            <w:bottom w:val="none" w:sz="0" w:space="0" w:color="auto"/>
            <w:right w:val="none" w:sz="0" w:space="0" w:color="auto"/>
          </w:divBdr>
        </w:div>
      </w:divsChild>
    </w:div>
    <w:div w:id="757554202">
      <w:marLeft w:val="0"/>
      <w:marRight w:val="0"/>
      <w:marTop w:val="0"/>
      <w:marBottom w:val="0"/>
      <w:divBdr>
        <w:top w:val="none" w:sz="0" w:space="0" w:color="auto"/>
        <w:left w:val="none" w:sz="0" w:space="0" w:color="auto"/>
        <w:bottom w:val="none" w:sz="0" w:space="0" w:color="auto"/>
        <w:right w:val="none" w:sz="0" w:space="0" w:color="auto"/>
      </w:divBdr>
    </w:div>
    <w:div w:id="757554203">
      <w:marLeft w:val="0"/>
      <w:marRight w:val="0"/>
      <w:marTop w:val="0"/>
      <w:marBottom w:val="0"/>
      <w:divBdr>
        <w:top w:val="none" w:sz="0" w:space="0" w:color="auto"/>
        <w:left w:val="none" w:sz="0" w:space="0" w:color="auto"/>
        <w:bottom w:val="none" w:sz="0" w:space="0" w:color="auto"/>
        <w:right w:val="none" w:sz="0" w:space="0" w:color="auto"/>
      </w:divBdr>
    </w:div>
    <w:div w:id="757554204">
      <w:marLeft w:val="0"/>
      <w:marRight w:val="0"/>
      <w:marTop w:val="0"/>
      <w:marBottom w:val="0"/>
      <w:divBdr>
        <w:top w:val="none" w:sz="0" w:space="0" w:color="auto"/>
        <w:left w:val="none" w:sz="0" w:space="0" w:color="auto"/>
        <w:bottom w:val="none" w:sz="0" w:space="0" w:color="auto"/>
        <w:right w:val="none" w:sz="0" w:space="0" w:color="auto"/>
      </w:divBdr>
    </w:div>
    <w:div w:id="757554206">
      <w:marLeft w:val="0"/>
      <w:marRight w:val="0"/>
      <w:marTop w:val="0"/>
      <w:marBottom w:val="0"/>
      <w:divBdr>
        <w:top w:val="none" w:sz="0" w:space="0" w:color="auto"/>
        <w:left w:val="none" w:sz="0" w:space="0" w:color="auto"/>
        <w:bottom w:val="none" w:sz="0" w:space="0" w:color="auto"/>
        <w:right w:val="none" w:sz="0" w:space="0" w:color="auto"/>
      </w:divBdr>
    </w:div>
    <w:div w:id="757554207">
      <w:marLeft w:val="0"/>
      <w:marRight w:val="0"/>
      <w:marTop w:val="0"/>
      <w:marBottom w:val="0"/>
      <w:divBdr>
        <w:top w:val="none" w:sz="0" w:space="0" w:color="auto"/>
        <w:left w:val="none" w:sz="0" w:space="0" w:color="auto"/>
        <w:bottom w:val="none" w:sz="0" w:space="0" w:color="auto"/>
        <w:right w:val="none" w:sz="0" w:space="0" w:color="auto"/>
      </w:divBdr>
    </w:div>
    <w:div w:id="866336279">
      <w:bodyDiv w:val="1"/>
      <w:marLeft w:val="0"/>
      <w:marRight w:val="0"/>
      <w:marTop w:val="0"/>
      <w:marBottom w:val="0"/>
      <w:divBdr>
        <w:top w:val="none" w:sz="0" w:space="0" w:color="auto"/>
        <w:left w:val="none" w:sz="0" w:space="0" w:color="auto"/>
        <w:bottom w:val="none" w:sz="0" w:space="0" w:color="auto"/>
        <w:right w:val="none" w:sz="0" w:space="0" w:color="auto"/>
      </w:divBdr>
      <w:divsChild>
        <w:div w:id="243220963">
          <w:marLeft w:val="0"/>
          <w:marRight w:val="0"/>
          <w:marTop w:val="0"/>
          <w:marBottom w:val="0"/>
          <w:divBdr>
            <w:top w:val="none" w:sz="0" w:space="0" w:color="auto"/>
            <w:left w:val="none" w:sz="0" w:space="0" w:color="auto"/>
            <w:bottom w:val="none" w:sz="0" w:space="0" w:color="auto"/>
            <w:right w:val="none" w:sz="0" w:space="0" w:color="auto"/>
          </w:divBdr>
          <w:divsChild>
            <w:div w:id="8117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4163">
      <w:bodyDiv w:val="1"/>
      <w:marLeft w:val="0"/>
      <w:marRight w:val="0"/>
      <w:marTop w:val="0"/>
      <w:marBottom w:val="0"/>
      <w:divBdr>
        <w:top w:val="none" w:sz="0" w:space="0" w:color="auto"/>
        <w:left w:val="none" w:sz="0" w:space="0" w:color="auto"/>
        <w:bottom w:val="none" w:sz="0" w:space="0" w:color="auto"/>
        <w:right w:val="none" w:sz="0" w:space="0" w:color="auto"/>
      </w:divBdr>
    </w:div>
    <w:div w:id="962540917">
      <w:bodyDiv w:val="1"/>
      <w:marLeft w:val="0"/>
      <w:marRight w:val="0"/>
      <w:marTop w:val="0"/>
      <w:marBottom w:val="0"/>
      <w:divBdr>
        <w:top w:val="none" w:sz="0" w:space="0" w:color="auto"/>
        <w:left w:val="none" w:sz="0" w:space="0" w:color="auto"/>
        <w:bottom w:val="none" w:sz="0" w:space="0" w:color="auto"/>
        <w:right w:val="none" w:sz="0" w:space="0" w:color="auto"/>
      </w:divBdr>
    </w:div>
    <w:div w:id="1311717207">
      <w:bodyDiv w:val="1"/>
      <w:marLeft w:val="0"/>
      <w:marRight w:val="0"/>
      <w:marTop w:val="0"/>
      <w:marBottom w:val="0"/>
      <w:divBdr>
        <w:top w:val="none" w:sz="0" w:space="0" w:color="auto"/>
        <w:left w:val="none" w:sz="0" w:space="0" w:color="auto"/>
        <w:bottom w:val="none" w:sz="0" w:space="0" w:color="auto"/>
        <w:right w:val="none" w:sz="0" w:space="0" w:color="auto"/>
      </w:divBdr>
    </w:div>
    <w:div w:id="1803033356">
      <w:bodyDiv w:val="1"/>
      <w:marLeft w:val="0"/>
      <w:marRight w:val="0"/>
      <w:marTop w:val="0"/>
      <w:marBottom w:val="0"/>
      <w:divBdr>
        <w:top w:val="none" w:sz="0" w:space="0" w:color="auto"/>
        <w:left w:val="none" w:sz="0" w:space="0" w:color="auto"/>
        <w:bottom w:val="none" w:sz="0" w:space="0" w:color="auto"/>
        <w:right w:val="none" w:sz="0" w:space="0" w:color="auto"/>
      </w:divBdr>
    </w:div>
    <w:div w:id="1852404722">
      <w:bodyDiv w:val="1"/>
      <w:marLeft w:val="0"/>
      <w:marRight w:val="0"/>
      <w:marTop w:val="0"/>
      <w:marBottom w:val="0"/>
      <w:divBdr>
        <w:top w:val="none" w:sz="0" w:space="0" w:color="auto"/>
        <w:left w:val="none" w:sz="0" w:space="0" w:color="auto"/>
        <w:bottom w:val="none" w:sz="0" w:space="0" w:color="auto"/>
        <w:right w:val="none" w:sz="0" w:space="0" w:color="auto"/>
      </w:divBdr>
    </w:div>
    <w:div w:id="1897665909">
      <w:bodyDiv w:val="1"/>
      <w:marLeft w:val="0"/>
      <w:marRight w:val="0"/>
      <w:marTop w:val="0"/>
      <w:marBottom w:val="0"/>
      <w:divBdr>
        <w:top w:val="none" w:sz="0" w:space="0" w:color="auto"/>
        <w:left w:val="none" w:sz="0" w:space="0" w:color="auto"/>
        <w:bottom w:val="none" w:sz="0" w:space="0" w:color="auto"/>
        <w:right w:val="none" w:sz="0" w:space="0" w:color="auto"/>
      </w:divBdr>
    </w:div>
    <w:div w:id="204675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94-%D0%B2%D1%80"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2042-1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ps.ligazakon.net/document/view/z960085?ed=2011_10_18" TargetMode="Externa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082-20" TargetMode="External"/><Relationship Id="rId2" Type="http://schemas.openxmlformats.org/officeDocument/2006/relationships/styles" Target="styles.xml"/><Relationship Id="rId16" Type="http://schemas.openxmlformats.org/officeDocument/2006/relationships/hyperlink" Target="https://zakon.rada.gov.ua/laws/show/z0375-19"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155-19" TargetMode="External"/><Relationship Id="rId5" Type="http://schemas.openxmlformats.org/officeDocument/2006/relationships/footnotes" Target="footnotes.xml"/><Relationship Id="rId15" Type="http://schemas.openxmlformats.org/officeDocument/2006/relationships/hyperlink" Target="http://zakon.rada.gov.ua/laws/show/2407-14" TargetMode="External"/><Relationship Id="rId10" Type="http://schemas.openxmlformats.org/officeDocument/2006/relationships/hyperlink" Target="https://zakon.rada.gov.ua/laws/show/851-1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2297-17" TargetMode="External"/><Relationship Id="rId14" Type="http://schemas.openxmlformats.org/officeDocument/2006/relationships/hyperlink" Target="https://zakon.rada.gov.ua/laws/show/752-14?find=1&amp;text=%D1%80%D0%B5%D1%94%D1%81%D1%82%D1%8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85</Pages>
  <Words>22957</Words>
  <Characters>167362</Characters>
  <Application>Microsoft Office Word</Application>
  <DocSecurity>0</DocSecurity>
  <Lines>1394</Lines>
  <Paragraphs>379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Проєкт</vt:lpstr>
      <vt:lpstr>Проєкт</vt:lpstr>
    </vt:vector>
  </TitlesOfParts>
  <Company/>
  <LinksUpToDate>false</LinksUpToDate>
  <CharactersWithSpaces>189940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subject/>
  <dc:creator>Milena</dc:creator>
  <cp:keywords/>
  <dc:description/>
  <cp:lastModifiedBy>Наталья Ченуша</cp:lastModifiedBy>
  <cp:revision>12</cp:revision>
  <cp:lastPrinted>2020-10-01T06:48:00Z</cp:lastPrinted>
  <dcterms:created xsi:type="dcterms:W3CDTF">2021-02-08T09:09:00Z</dcterms:created>
  <dcterms:modified xsi:type="dcterms:W3CDTF">2021-02-09T10:18:00Z</dcterms:modified>
</cp:coreProperties>
</file>