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97776" w:rsidRPr="00897776" w:rsidTr="00F2444D">
        <w:tc>
          <w:tcPr>
            <w:tcW w:w="5000" w:type="pct"/>
            <w:shd w:val="clear" w:color="auto" w:fill="auto"/>
            <w:hideMark/>
          </w:tcPr>
          <w:p w:rsidR="00897776" w:rsidRPr="00897776" w:rsidRDefault="00897776" w:rsidP="0089777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77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3" name="Picture 3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776" w:rsidRPr="00897776" w:rsidTr="00F2444D">
        <w:tc>
          <w:tcPr>
            <w:tcW w:w="5000" w:type="pct"/>
            <w:shd w:val="clear" w:color="auto" w:fill="auto"/>
            <w:hideMark/>
          </w:tcPr>
          <w:p w:rsidR="00897776" w:rsidRPr="00897776" w:rsidRDefault="00897776" w:rsidP="00897776">
            <w:pPr>
              <w:spacing w:before="300" w:after="0" w:line="360" w:lineRule="atLeast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76"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МІНІСТРІВ УКРАЇНИ</w:t>
            </w:r>
            <w:r w:rsidRPr="0089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7776">
              <w:rPr>
                <w:rFonts w:ascii="&amp;quot" w:eastAsia="Times New Roman" w:hAnsi="&amp;quot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897776" w:rsidRPr="00897776" w:rsidTr="00F2444D">
        <w:tc>
          <w:tcPr>
            <w:tcW w:w="5000" w:type="pct"/>
            <w:shd w:val="clear" w:color="auto" w:fill="auto"/>
            <w:hideMark/>
          </w:tcPr>
          <w:p w:rsidR="0063143F" w:rsidRDefault="00897776" w:rsidP="0063143F">
            <w:pPr>
              <w:spacing w:before="150" w:after="150" w:line="240" w:lineRule="auto"/>
              <w:ind w:left="450" w:right="450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3F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___</w:t>
            </w:r>
            <w:r w:rsidR="00630CE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 20</w:t>
            </w:r>
            <w:r w:rsidR="00630CE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№ _____</w:t>
            </w:r>
            <w:r w:rsidRPr="0089777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7776" w:rsidRPr="00897776" w:rsidRDefault="00897776" w:rsidP="0063143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77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:rsidR="00D46DFA" w:rsidRPr="00A455F2" w:rsidRDefault="00B96B99" w:rsidP="00B9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n3"/>
      <w:bookmarkStart w:id="2" w:name="n4"/>
      <w:bookmarkEnd w:id="1"/>
      <w:bookmarkEnd w:id="2"/>
      <w:r w:rsidRPr="00D46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6DFA" w:rsidRPr="00A455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Деякі питання реалізації </w:t>
      </w:r>
    </w:p>
    <w:p w:rsidR="00B96B99" w:rsidRPr="00A455F2" w:rsidRDefault="00D46DFA" w:rsidP="00B9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5F2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безпечність та гігієну</w:t>
      </w:r>
      <w:r w:rsidR="00B96B99" w:rsidRPr="00A455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кормів</w:t>
      </w:r>
      <w:bookmarkStart w:id="3" w:name="o6"/>
      <w:bookmarkEnd w:id="3"/>
      <w:r w:rsidRPr="00A455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96B99" w:rsidRPr="00A455F2" w:rsidRDefault="00B96B99" w:rsidP="00B9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776" w:rsidRPr="00A455F2" w:rsidRDefault="00D46DFA" w:rsidP="00B96B9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DC1F7E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14, 15, 25, 28</w:t>
      </w:r>
      <w:r w:rsidR="00DC1F7E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143F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="00DC1F7E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63143F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безпечність та гігієну кормів»</w:t>
      </w:r>
      <w:r w:rsidR="00A455F2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59</w:t>
      </w:r>
      <w:r w:rsidR="007E75A0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Всеохоплюючої стратегії </w:t>
      </w:r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імплементації</w:t>
      </w:r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6" w:anchor="n395" w:tgtFrame="_blank" w:history="1">
        <w:r w:rsidR="007E75A0" w:rsidRPr="00A455F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Глави </w:t>
        </w:r>
        <w:r w:rsidR="007E75A0" w:rsidRPr="00A455F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IV</w:t>
        </w:r>
      </w:hyperlink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(Санітарні та </w:t>
      </w:r>
      <w:proofErr w:type="spellStart"/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фітосанітарні</w:t>
      </w:r>
      <w:proofErr w:type="spellEnd"/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заходи) Розділу </w:t>
      </w:r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IV</w:t>
      </w:r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“Торгівля і питання, пов’язані з торгівлею” Угоди про асоціацію між Україною, з однієї сторони, та Європейським Союзом, Європейським Співтовариством з атомної енергії і їхніми державами-чл</w:t>
      </w:r>
      <w:r w:rsidR="00251E3D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енами, з іншої сторони, схвал</w:t>
      </w:r>
      <w:r w:rsidR="007E75A0" w:rsidRPr="00A455F2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еної розпорядженням Кабінету Мініст</w:t>
      </w:r>
      <w:r w:rsidR="008411CD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рів України від </w:t>
      </w:r>
      <w:r w:rsidR="00251E3D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24 лютого 2016 року № 228</w:t>
      </w:r>
      <w:r w:rsidR="00897776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11CD" w:rsidRPr="00A45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Міністрів України</w:t>
      </w:r>
      <w:r w:rsidR="008411CD" w:rsidRPr="00A455F2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  <w:t xml:space="preserve"> </w:t>
      </w:r>
      <w:r w:rsidR="00897776" w:rsidRPr="00A455F2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  <w:t>постановляє</w:t>
      </w:r>
      <w:r w:rsidR="00897776" w:rsidRPr="00A45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549C9" w:rsidRPr="00A455F2" w:rsidRDefault="00A6636A" w:rsidP="00D46DF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5"/>
      <w:bookmarkEnd w:id="4"/>
      <w:r w:rsidRPr="00A45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5549C9" w:rsidRPr="00A45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такі, що додаються</w:t>
      </w:r>
      <w:r w:rsidR="009A3AA3" w:rsidRPr="00A45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B2B01" w:rsidRPr="00A455F2" w:rsidRDefault="004B2B01" w:rsidP="004B2B0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5F2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видачі, переоформлення, видачі дубліката та анулювання експлуатаційного дозволу </w:t>
      </w:r>
      <w:r w:rsidR="008D7DCB" w:rsidRPr="00A455F2">
        <w:rPr>
          <w:rFonts w:ascii="Times New Roman" w:hAnsi="Times New Roman" w:cs="Times New Roman"/>
          <w:sz w:val="28"/>
          <w:szCs w:val="28"/>
          <w:lang w:val="uk-UA"/>
        </w:rPr>
        <w:t>Державною службою</w:t>
      </w:r>
      <w:r w:rsidR="00EA7C07" w:rsidRPr="00A45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7C4" w:rsidRPr="00A455F2">
        <w:rPr>
          <w:rFonts w:ascii="Times New Roman" w:hAnsi="Times New Roman" w:cs="Times New Roman"/>
          <w:sz w:val="28"/>
          <w:szCs w:val="28"/>
          <w:lang w:val="uk-UA"/>
        </w:rPr>
        <w:t>з питань безпечності харчових продуктів та захисту споживачів</w:t>
      </w:r>
      <w:r w:rsidRPr="00A455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7776" w:rsidRPr="00A455F2" w:rsidRDefault="00A6636A" w:rsidP="00B96B9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здійснення державної реєстрації потужност</w:t>
      </w:r>
      <w:r w:rsidR="00381457" w:rsidRPr="00A45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r w:rsidR="005549C9" w:rsidRPr="00A45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549C9" w:rsidRPr="00A455F2" w:rsidRDefault="005549C9" w:rsidP="00B96B99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5F2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B96B99" w:rsidRPr="00A455F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A455F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ведення Державного каталогу кормових матеріалів;</w:t>
      </w:r>
    </w:p>
    <w:p w:rsidR="005549C9" w:rsidRPr="00A455F2" w:rsidRDefault="005549C9" w:rsidP="00B96B99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5F2">
        <w:rPr>
          <w:rFonts w:ascii="Times New Roman" w:hAnsi="Times New Roman" w:cs="Times New Roman"/>
          <w:sz w:val="28"/>
          <w:szCs w:val="28"/>
          <w:lang w:val="uk-UA"/>
        </w:rPr>
        <w:t>Порядок формування та ведення Державного реєстру тверджень про властивості корм</w:t>
      </w:r>
      <w:r w:rsidR="002514F0" w:rsidRPr="00A455F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455F2" w:rsidRPr="00A455F2">
        <w:rPr>
          <w:rFonts w:ascii="Times New Roman" w:hAnsi="Times New Roman" w:cs="Times New Roman"/>
          <w:sz w:val="28"/>
          <w:szCs w:val="28"/>
          <w:lang w:val="uk-UA"/>
        </w:rPr>
        <w:t>, призначених</w:t>
      </w:r>
      <w:r w:rsidR="00EF1DF8" w:rsidRPr="00A4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514F0" w:rsidRPr="00A455F2">
        <w:rPr>
          <w:rFonts w:ascii="Times New Roman" w:hAnsi="Times New Roman" w:cs="Times New Roman"/>
          <w:sz w:val="28"/>
          <w:szCs w:val="28"/>
          <w:lang w:val="uk-UA"/>
        </w:rPr>
        <w:t>для особливих поживних цілей.</w:t>
      </w:r>
    </w:p>
    <w:p w:rsidR="00897776" w:rsidRPr="00F2444D" w:rsidRDefault="00897776" w:rsidP="00B96B99">
      <w:pPr>
        <w:spacing w:after="15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  <w:lang w:val="uk-UA" w:eastAsia="ru-RU"/>
        </w:rPr>
      </w:pPr>
      <w:bookmarkStart w:id="5" w:name="n6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379"/>
      </w:tblGrid>
      <w:tr w:rsidR="00897776" w:rsidRPr="00F2444D" w:rsidTr="00F2444D">
        <w:tc>
          <w:tcPr>
            <w:tcW w:w="1691" w:type="pct"/>
            <w:shd w:val="clear" w:color="auto" w:fill="auto"/>
            <w:hideMark/>
          </w:tcPr>
          <w:p w:rsidR="00897776" w:rsidRPr="009A3AA3" w:rsidRDefault="0063143F" w:rsidP="008977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6" w:name="n7"/>
            <w:bookmarkEnd w:id="6"/>
            <w:r w:rsidRPr="009A3AA3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Премʼ</w:t>
            </w:r>
            <w:r w:rsidR="00897776" w:rsidRPr="009A3AA3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єр-міністр України</w:t>
            </w:r>
          </w:p>
        </w:tc>
        <w:tc>
          <w:tcPr>
            <w:tcW w:w="3309" w:type="pct"/>
            <w:shd w:val="clear" w:color="auto" w:fill="auto"/>
            <w:hideMark/>
          </w:tcPr>
          <w:p w:rsidR="00897776" w:rsidRPr="009A3AA3" w:rsidRDefault="002A4A15" w:rsidP="003F0E0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Д. ШМИГАЛЬ</w:t>
            </w:r>
          </w:p>
        </w:tc>
      </w:tr>
      <w:tr w:rsidR="00897776" w:rsidRPr="00897776" w:rsidTr="00F2444D">
        <w:tc>
          <w:tcPr>
            <w:tcW w:w="1691" w:type="pct"/>
            <w:shd w:val="clear" w:color="auto" w:fill="auto"/>
            <w:hideMark/>
          </w:tcPr>
          <w:p w:rsidR="00897776" w:rsidRPr="009A3AA3" w:rsidRDefault="00897776" w:rsidP="008977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AA3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Інд</w:t>
            </w:r>
            <w:proofErr w:type="spellEnd"/>
            <w:r w:rsidRPr="009A3AA3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309" w:type="pct"/>
            <w:shd w:val="clear" w:color="auto" w:fill="auto"/>
            <w:hideMark/>
          </w:tcPr>
          <w:p w:rsidR="00897776" w:rsidRPr="009A3AA3" w:rsidRDefault="00897776" w:rsidP="0089777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A3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897776" w:rsidRPr="00897776" w:rsidRDefault="00897776" w:rsidP="0089777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5"/>
      <w:bookmarkEnd w:id="7"/>
    </w:p>
    <w:sectPr w:rsidR="00897776" w:rsidRPr="00897776" w:rsidSect="0009223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564"/>
    <w:multiLevelType w:val="hybridMultilevel"/>
    <w:tmpl w:val="E0B8758C"/>
    <w:lvl w:ilvl="0" w:tplc="E45AF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9F5568"/>
    <w:multiLevelType w:val="multilevel"/>
    <w:tmpl w:val="5BE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76"/>
    <w:rsid w:val="00021D49"/>
    <w:rsid w:val="00087999"/>
    <w:rsid w:val="0009223D"/>
    <w:rsid w:val="000C33B3"/>
    <w:rsid w:val="000C70FF"/>
    <w:rsid w:val="000C74F4"/>
    <w:rsid w:val="000E7CAF"/>
    <w:rsid w:val="000F4661"/>
    <w:rsid w:val="001644E9"/>
    <w:rsid w:val="001A3F9F"/>
    <w:rsid w:val="001C71D0"/>
    <w:rsid w:val="001E6CB6"/>
    <w:rsid w:val="00204CEA"/>
    <w:rsid w:val="002063F7"/>
    <w:rsid w:val="00215573"/>
    <w:rsid w:val="002514F0"/>
    <w:rsid w:val="00251E3D"/>
    <w:rsid w:val="00272344"/>
    <w:rsid w:val="00280141"/>
    <w:rsid w:val="002A4A15"/>
    <w:rsid w:val="002F35D5"/>
    <w:rsid w:val="002F5280"/>
    <w:rsid w:val="003752EA"/>
    <w:rsid w:val="00381457"/>
    <w:rsid w:val="00390F9A"/>
    <w:rsid w:val="003F0E01"/>
    <w:rsid w:val="00442BB0"/>
    <w:rsid w:val="0045398C"/>
    <w:rsid w:val="004B2B01"/>
    <w:rsid w:val="004C43FF"/>
    <w:rsid w:val="004F4F61"/>
    <w:rsid w:val="00533F6A"/>
    <w:rsid w:val="00535E5D"/>
    <w:rsid w:val="00553444"/>
    <w:rsid w:val="005549C9"/>
    <w:rsid w:val="00592BBE"/>
    <w:rsid w:val="005C339E"/>
    <w:rsid w:val="00604045"/>
    <w:rsid w:val="00630CE8"/>
    <w:rsid w:val="0063143F"/>
    <w:rsid w:val="006533C3"/>
    <w:rsid w:val="00661544"/>
    <w:rsid w:val="006A2BDD"/>
    <w:rsid w:val="006D78D6"/>
    <w:rsid w:val="00703C55"/>
    <w:rsid w:val="00711438"/>
    <w:rsid w:val="0075062E"/>
    <w:rsid w:val="007A216A"/>
    <w:rsid w:val="007E75A0"/>
    <w:rsid w:val="008411CD"/>
    <w:rsid w:val="0084779C"/>
    <w:rsid w:val="00894745"/>
    <w:rsid w:val="00897776"/>
    <w:rsid w:val="008D7DCB"/>
    <w:rsid w:val="00930F96"/>
    <w:rsid w:val="00932323"/>
    <w:rsid w:val="009454E2"/>
    <w:rsid w:val="00995FA9"/>
    <w:rsid w:val="009A3AA3"/>
    <w:rsid w:val="009A540A"/>
    <w:rsid w:val="00A22482"/>
    <w:rsid w:val="00A33206"/>
    <w:rsid w:val="00A455F2"/>
    <w:rsid w:val="00A5061F"/>
    <w:rsid w:val="00A6636A"/>
    <w:rsid w:val="00A85C85"/>
    <w:rsid w:val="00A90A96"/>
    <w:rsid w:val="00A91267"/>
    <w:rsid w:val="00AD3CC8"/>
    <w:rsid w:val="00B60E44"/>
    <w:rsid w:val="00B868C3"/>
    <w:rsid w:val="00B93804"/>
    <w:rsid w:val="00B96B99"/>
    <w:rsid w:val="00BD063F"/>
    <w:rsid w:val="00BE1BFE"/>
    <w:rsid w:val="00BE68A8"/>
    <w:rsid w:val="00BF7987"/>
    <w:rsid w:val="00C167D7"/>
    <w:rsid w:val="00C2050C"/>
    <w:rsid w:val="00C548F0"/>
    <w:rsid w:val="00C76C11"/>
    <w:rsid w:val="00CB486B"/>
    <w:rsid w:val="00D137C4"/>
    <w:rsid w:val="00D1435D"/>
    <w:rsid w:val="00D46DFA"/>
    <w:rsid w:val="00D57ABB"/>
    <w:rsid w:val="00D7742D"/>
    <w:rsid w:val="00DB3ACE"/>
    <w:rsid w:val="00DC1F7E"/>
    <w:rsid w:val="00DF3B87"/>
    <w:rsid w:val="00E23298"/>
    <w:rsid w:val="00E26C59"/>
    <w:rsid w:val="00E41547"/>
    <w:rsid w:val="00E75B88"/>
    <w:rsid w:val="00EA7C07"/>
    <w:rsid w:val="00ED06B8"/>
    <w:rsid w:val="00ED1271"/>
    <w:rsid w:val="00EE2986"/>
    <w:rsid w:val="00EE6926"/>
    <w:rsid w:val="00EE7AB4"/>
    <w:rsid w:val="00EF1DF8"/>
    <w:rsid w:val="00F2444D"/>
    <w:rsid w:val="00F30939"/>
    <w:rsid w:val="00FD0D68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AA2A-5E3D-43AF-B6FB-9E12338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3D"/>
  </w:style>
  <w:style w:type="paragraph" w:styleId="2">
    <w:name w:val="heading 2"/>
    <w:basedOn w:val="a"/>
    <w:link w:val="20"/>
    <w:qFormat/>
    <w:rsid w:val="005C339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5C85"/>
    <w:rPr>
      <w:color w:val="0000FF"/>
      <w:u w:val="single"/>
    </w:rPr>
  </w:style>
  <w:style w:type="paragraph" w:customStyle="1" w:styleId="rvps2">
    <w:name w:val="rvps2"/>
    <w:basedOn w:val="a"/>
    <w:rsid w:val="00C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39E"/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character" w:styleId="a4">
    <w:name w:val="FollowedHyperlink"/>
    <w:semiHidden/>
    <w:rsid w:val="005C339E"/>
    <w:rPr>
      <w:rFonts w:cs="Times New Roman"/>
      <w:color w:val="800080"/>
      <w:u w:val="single"/>
    </w:rPr>
  </w:style>
  <w:style w:type="character" w:styleId="HTML">
    <w:name w:val="HTML Keyboard"/>
    <w:semiHidden/>
    <w:rsid w:val="005C339E"/>
    <w:rPr>
      <w:rFonts w:ascii="Courier New" w:hAnsi="Courier New" w:cs="Courier New"/>
      <w:sz w:val="20"/>
      <w:szCs w:val="20"/>
    </w:rPr>
  </w:style>
  <w:style w:type="character" w:customStyle="1" w:styleId="rvts0">
    <w:name w:val="rvts0"/>
    <w:rsid w:val="005C339E"/>
    <w:rPr>
      <w:rFonts w:cs="Times New Roman"/>
    </w:rPr>
  </w:style>
  <w:style w:type="paragraph" w:customStyle="1" w:styleId="rvps4">
    <w:name w:val="rvps4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5C339E"/>
    <w:rPr>
      <w:rFonts w:cs="Times New Roman"/>
    </w:rPr>
  </w:style>
  <w:style w:type="character" w:customStyle="1" w:styleId="rvts23">
    <w:name w:val="rvts23"/>
    <w:rsid w:val="005C339E"/>
    <w:rPr>
      <w:rFonts w:cs="Times New Roman"/>
    </w:rPr>
  </w:style>
  <w:style w:type="paragraph" w:customStyle="1" w:styleId="rvps7">
    <w:name w:val="rvps7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5C339E"/>
    <w:rPr>
      <w:rFonts w:cs="Times New Roman"/>
    </w:rPr>
  </w:style>
  <w:style w:type="paragraph" w:customStyle="1" w:styleId="rvps14">
    <w:name w:val="rvps14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52">
    <w:name w:val="rvts52"/>
    <w:rsid w:val="005C339E"/>
    <w:rPr>
      <w:rFonts w:cs="Times New Roman"/>
    </w:rPr>
  </w:style>
  <w:style w:type="character" w:customStyle="1" w:styleId="rvts44">
    <w:name w:val="rvts44"/>
    <w:rsid w:val="005C339E"/>
    <w:rPr>
      <w:rFonts w:cs="Times New Roman"/>
    </w:rPr>
  </w:style>
  <w:style w:type="paragraph" w:customStyle="1" w:styleId="rvps15">
    <w:name w:val="rvps15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semiHidden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5C33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5C339E"/>
    <w:rPr>
      <w:rFonts w:cs="Times New Roman"/>
    </w:rPr>
  </w:style>
  <w:style w:type="paragraph" w:styleId="a6">
    <w:name w:val="Balloon Text"/>
    <w:basedOn w:val="a"/>
    <w:link w:val="a7"/>
    <w:semiHidden/>
    <w:rsid w:val="005C339E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semiHidden/>
    <w:rsid w:val="005C339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55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84_01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MAPF RST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Burylo</dc:creator>
  <cp:keywords/>
  <dc:description/>
  <cp:lastModifiedBy>Helllo</cp:lastModifiedBy>
  <cp:revision>2</cp:revision>
  <cp:lastPrinted>2019-11-01T07:06:00Z</cp:lastPrinted>
  <dcterms:created xsi:type="dcterms:W3CDTF">2020-12-13T20:17:00Z</dcterms:created>
  <dcterms:modified xsi:type="dcterms:W3CDTF">2020-12-13T20:17:00Z</dcterms:modified>
</cp:coreProperties>
</file>